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48" w:rsidRPr="00EC695E" w:rsidRDefault="00970348" w:rsidP="00970348">
      <w:pPr>
        <w:jc w:val="center"/>
        <w:rPr>
          <w:rFonts w:ascii="Times New Roman" w:hAnsi="Times New Roman"/>
          <w:b/>
          <w:sz w:val="72"/>
        </w:rPr>
      </w:pPr>
      <w:r w:rsidRPr="00EC695E">
        <w:rPr>
          <w:rFonts w:ascii="Times New Roman" w:hAnsi="Times New Roman"/>
          <w:b/>
          <w:bCs/>
          <w:sz w:val="72"/>
        </w:rPr>
        <w:t>Výroční zpráva</w:t>
      </w:r>
    </w:p>
    <w:p w:rsidR="00970348" w:rsidRPr="00EC695E" w:rsidRDefault="00970348" w:rsidP="00970348">
      <w:pPr>
        <w:jc w:val="center"/>
        <w:rPr>
          <w:rFonts w:ascii="Times New Roman" w:hAnsi="Times New Roman"/>
          <w:b/>
          <w:bCs/>
          <w:sz w:val="72"/>
        </w:rPr>
      </w:pPr>
      <w:bookmarkStart w:id="0" w:name="bookmark15"/>
      <w:bookmarkEnd w:id="0"/>
      <w:r w:rsidRPr="00EC695E">
        <w:rPr>
          <w:rFonts w:ascii="Times New Roman" w:hAnsi="Times New Roman"/>
          <w:b/>
          <w:sz w:val="72"/>
        </w:rPr>
        <w:t>Klárova ústavu slepců</w:t>
      </w:r>
    </w:p>
    <w:p w:rsidR="00970348" w:rsidRPr="00EC695E" w:rsidRDefault="00970348" w:rsidP="00970348">
      <w:pPr>
        <w:jc w:val="center"/>
        <w:rPr>
          <w:rFonts w:ascii="Times New Roman" w:hAnsi="Times New Roman"/>
        </w:rPr>
      </w:pPr>
      <w:bookmarkStart w:id="1" w:name="bookmark26"/>
      <w:bookmarkEnd w:id="1"/>
      <w:r w:rsidRPr="00EC695E">
        <w:rPr>
          <w:rFonts w:ascii="Times New Roman" w:hAnsi="Times New Roman"/>
        </w:rPr>
        <w:t>v PRAZE-III., Na Klárově č. 131</w:t>
      </w:r>
    </w:p>
    <w:p w:rsidR="00970348" w:rsidRPr="00EC695E" w:rsidRDefault="00970348" w:rsidP="00970348">
      <w:pPr>
        <w:jc w:val="center"/>
        <w:rPr>
          <w:rFonts w:ascii="Times New Roman" w:hAnsi="Times New Roman"/>
          <w:b/>
          <w:bCs/>
          <w:sz w:val="48"/>
        </w:rPr>
      </w:pPr>
      <w:bookmarkStart w:id="2" w:name="bookmark27"/>
      <w:bookmarkEnd w:id="2"/>
      <w:r w:rsidRPr="00EC695E">
        <w:rPr>
          <w:rFonts w:ascii="Times New Roman" w:hAnsi="Times New Roman"/>
          <w:b/>
          <w:sz w:val="48"/>
        </w:rPr>
        <w:t>a jeho opatrovny slepých dětí</w:t>
      </w:r>
    </w:p>
    <w:p w:rsidR="00970348" w:rsidRDefault="00970348" w:rsidP="00970348">
      <w:pPr>
        <w:jc w:val="center"/>
        <w:rPr>
          <w:rFonts w:ascii="Times New Roman" w:hAnsi="Times New Roman"/>
          <w:b/>
          <w:sz w:val="48"/>
        </w:rPr>
      </w:pPr>
      <w:bookmarkStart w:id="3" w:name="bookmark28"/>
      <w:bookmarkEnd w:id="3"/>
      <w:r w:rsidRPr="00EC695E">
        <w:rPr>
          <w:rFonts w:ascii="Times New Roman" w:hAnsi="Times New Roman"/>
          <w:b/>
          <w:sz w:val="48"/>
        </w:rPr>
        <w:t>za rok 1925.</w:t>
      </w:r>
    </w:p>
    <w:p w:rsidR="00EC695E" w:rsidRPr="00EC695E" w:rsidRDefault="00EC695E" w:rsidP="00970348">
      <w:pPr>
        <w:jc w:val="center"/>
        <w:rPr>
          <w:rFonts w:ascii="Times New Roman" w:hAnsi="Times New Roman"/>
          <w:b/>
          <w:bCs/>
          <w:sz w:val="48"/>
        </w:rPr>
      </w:pPr>
    </w:p>
    <w:p w:rsidR="00970348" w:rsidRDefault="00970348" w:rsidP="00970348">
      <w:pPr>
        <w:jc w:val="center"/>
        <w:rPr>
          <w:rFonts w:ascii="Times New Roman" w:hAnsi="Times New Roman"/>
        </w:rPr>
      </w:pPr>
      <w:r w:rsidRPr="00EC695E">
        <w:rPr>
          <w:rFonts w:ascii="Times New Roman" w:hAnsi="Times New Roman"/>
          <w:noProof/>
          <w:lang w:eastAsia="cs-CZ"/>
        </w:rPr>
        <w:drawing>
          <wp:inline distT="0" distB="0" distL="0" distR="0">
            <wp:extent cx="1915189" cy="1903440"/>
            <wp:effectExtent l="19050" t="0" r="8861" b="0"/>
            <wp:docPr id="6" name="obrázek 6" descr="F:\!_prezentace_!\(100 roků péče o slepce)_files\(100 rok6f pe90de o slepce)-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_prezentace_!\(100 roků péče o slepce)_files\(100 rok6f pe90de o slepce)-24.jpg"/>
                    <pic:cNvPicPr>
                      <a:picLocks noChangeAspect="1" noChangeArrowheads="1"/>
                    </pic:cNvPicPr>
                  </pic:nvPicPr>
                  <pic:blipFill>
                    <a:blip r:embed="rId6"/>
                    <a:stretch>
                      <a:fillRect/>
                    </a:stretch>
                  </pic:blipFill>
                  <pic:spPr bwMode="auto">
                    <a:xfrm>
                      <a:off x="0" y="0"/>
                      <a:ext cx="1915189" cy="1903440"/>
                    </a:xfrm>
                    <a:prstGeom prst="rect">
                      <a:avLst/>
                    </a:prstGeom>
                    <a:noFill/>
                    <a:ln w="9525">
                      <a:noFill/>
                      <a:miter lim="800000"/>
                      <a:headEnd/>
                      <a:tailEnd/>
                    </a:ln>
                  </pic:spPr>
                </pic:pic>
              </a:graphicData>
            </a:graphic>
          </wp:inline>
        </w:drawing>
      </w:r>
    </w:p>
    <w:p w:rsidR="00EC695E" w:rsidRDefault="00EC695E" w:rsidP="00970348">
      <w:pPr>
        <w:jc w:val="center"/>
        <w:rPr>
          <w:rFonts w:ascii="Times New Roman" w:hAnsi="Times New Roman"/>
        </w:rPr>
      </w:pPr>
    </w:p>
    <w:p w:rsidR="00EC695E" w:rsidRPr="00EC695E" w:rsidRDefault="00EC695E" w:rsidP="00970348">
      <w:pPr>
        <w:jc w:val="center"/>
        <w:rPr>
          <w:rFonts w:ascii="Times New Roman" w:hAnsi="Times New Roman"/>
        </w:rPr>
      </w:pPr>
    </w:p>
    <w:p w:rsidR="00970348" w:rsidRDefault="00970348" w:rsidP="00970348">
      <w:pPr>
        <w:jc w:val="center"/>
        <w:rPr>
          <w:rFonts w:ascii="Times New Roman" w:hAnsi="Times New Roman"/>
        </w:rPr>
      </w:pPr>
      <w:r w:rsidRPr="00EC695E">
        <w:rPr>
          <w:rFonts w:ascii="Times New Roman" w:hAnsi="Times New Roman"/>
        </w:rPr>
        <w:t>LXXXI</w:t>
      </w:r>
      <w:r w:rsidR="00EC695E" w:rsidRPr="00EC695E">
        <w:rPr>
          <w:rFonts w:ascii="Times New Roman" w:hAnsi="Times New Roman"/>
        </w:rPr>
        <w:t>II</w:t>
      </w:r>
      <w:r w:rsidRPr="00EC695E">
        <w:rPr>
          <w:rFonts w:ascii="Times New Roman" w:hAnsi="Times New Roman"/>
        </w:rPr>
        <w:t>. zpráva za 93. rok spolkový.</w:t>
      </w:r>
    </w:p>
    <w:p w:rsidR="000D64F3" w:rsidRDefault="000D64F3" w:rsidP="00970348">
      <w:pPr>
        <w:jc w:val="center"/>
        <w:rPr>
          <w:rFonts w:ascii="Times New Roman" w:hAnsi="Times New Roman"/>
        </w:rPr>
      </w:pPr>
    </w:p>
    <w:p w:rsidR="000D64F3" w:rsidRPr="00EC695E" w:rsidRDefault="000D64F3" w:rsidP="00970348">
      <w:pPr>
        <w:jc w:val="center"/>
        <w:rPr>
          <w:rFonts w:ascii="Times New Roman" w:hAnsi="Times New Roman"/>
        </w:rPr>
      </w:pPr>
    </w:p>
    <w:p w:rsidR="00EC695E" w:rsidRDefault="00970348" w:rsidP="00970348">
      <w:pPr>
        <w:jc w:val="center"/>
        <w:rPr>
          <w:rFonts w:ascii="Times New Roman" w:hAnsi="Times New Roman"/>
        </w:rPr>
      </w:pPr>
      <w:r w:rsidRPr="00EC695E">
        <w:rPr>
          <w:rFonts w:ascii="Times New Roman" w:hAnsi="Times New Roman"/>
        </w:rPr>
        <w:t>Po</w:t>
      </w:r>
      <w:r w:rsidR="002E2F9F">
        <w:rPr>
          <w:rFonts w:ascii="Times New Roman" w:hAnsi="Times New Roman"/>
        </w:rPr>
        <w:t>štovní</w:t>
      </w:r>
      <w:r w:rsidRPr="00EC695E">
        <w:rPr>
          <w:rFonts w:ascii="Times New Roman" w:hAnsi="Times New Roman"/>
        </w:rPr>
        <w:t xml:space="preserve"> adresa ústavu: Klárův ústav slepců v Praze III., </w:t>
      </w:r>
    </w:p>
    <w:p w:rsidR="00970348" w:rsidRPr="00EC695E" w:rsidRDefault="00970348" w:rsidP="00970348">
      <w:pPr>
        <w:jc w:val="center"/>
        <w:rPr>
          <w:rFonts w:ascii="Times New Roman" w:hAnsi="Times New Roman"/>
        </w:rPr>
      </w:pPr>
      <w:r w:rsidRPr="00EC695E">
        <w:rPr>
          <w:rFonts w:ascii="Times New Roman" w:hAnsi="Times New Roman"/>
        </w:rPr>
        <w:t>Na Klárově č. 131.</w:t>
      </w:r>
    </w:p>
    <w:p w:rsidR="00970348" w:rsidRPr="00EC695E" w:rsidRDefault="00970348" w:rsidP="00970348">
      <w:pPr>
        <w:jc w:val="center"/>
        <w:rPr>
          <w:rFonts w:ascii="Times New Roman" w:hAnsi="Times New Roman"/>
        </w:rPr>
      </w:pPr>
      <w:r w:rsidRPr="00EC695E">
        <w:rPr>
          <w:rFonts w:ascii="Times New Roman" w:hAnsi="Times New Roman"/>
        </w:rPr>
        <w:t>Číslo telefonu 20268.</w:t>
      </w:r>
    </w:p>
    <w:p w:rsidR="00970348" w:rsidRPr="00EC695E" w:rsidRDefault="00970348" w:rsidP="00970348">
      <w:pPr>
        <w:jc w:val="center"/>
        <w:rPr>
          <w:rFonts w:ascii="Times New Roman" w:hAnsi="Times New Roman"/>
        </w:rPr>
      </w:pPr>
      <w:r w:rsidRPr="00EC695E">
        <w:rPr>
          <w:rFonts w:ascii="Times New Roman" w:hAnsi="Times New Roman"/>
        </w:rPr>
        <w:t>Účet po</w:t>
      </w:r>
      <w:r w:rsidR="00EC695E">
        <w:rPr>
          <w:rFonts w:ascii="Times New Roman" w:hAnsi="Times New Roman"/>
        </w:rPr>
        <w:t>š</w:t>
      </w:r>
      <w:r w:rsidRPr="00EC695E">
        <w:rPr>
          <w:rFonts w:ascii="Times New Roman" w:hAnsi="Times New Roman"/>
        </w:rPr>
        <w:t>tovn</w:t>
      </w:r>
      <w:r w:rsidR="00EC695E">
        <w:rPr>
          <w:rFonts w:ascii="Times New Roman" w:hAnsi="Times New Roman"/>
        </w:rPr>
        <w:t>í</w:t>
      </w:r>
      <w:r w:rsidRPr="00EC695E">
        <w:rPr>
          <w:rFonts w:ascii="Times New Roman" w:hAnsi="Times New Roman"/>
        </w:rPr>
        <w:t xml:space="preserve"> spořitelny 46.412.</w:t>
      </w:r>
    </w:p>
    <w:p w:rsidR="00970348" w:rsidRPr="00EC695E" w:rsidRDefault="00970348" w:rsidP="00970348">
      <w:pPr>
        <w:jc w:val="center"/>
        <w:rPr>
          <w:rFonts w:ascii="Times New Roman" w:hAnsi="Times New Roman"/>
        </w:rPr>
      </w:pPr>
      <w:r w:rsidRPr="00EC695E">
        <w:rPr>
          <w:rFonts w:ascii="Times New Roman" w:hAnsi="Times New Roman"/>
        </w:rPr>
        <w:t>V PRAZE 1926.</w:t>
      </w:r>
    </w:p>
    <w:p w:rsidR="00970348" w:rsidRPr="00EC695E" w:rsidRDefault="00EC695E" w:rsidP="00970348">
      <w:pPr>
        <w:jc w:val="center"/>
        <w:rPr>
          <w:rFonts w:ascii="Times New Roman" w:hAnsi="Times New Roman"/>
        </w:rPr>
      </w:pPr>
      <w:r w:rsidRPr="00EC695E">
        <w:rPr>
          <w:rFonts w:ascii="Times New Roman" w:hAnsi="Times New Roman"/>
        </w:rPr>
        <w:t>Nákladem</w:t>
      </w:r>
      <w:r w:rsidR="00970348" w:rsidRPr="00EC695E">
        <w:rPr>
          <w:rFonts w:ascii="Times New Roman" w:hAnsi="Times New Roman"/>
        </w:rPr>
        <w:t xml:space="preserve"> Klárova ústavu slepců. — Tiskem Josefa </w:t>
      </w:r>
      <w:proofErr w:type="spellStart"/>
      <w:r w:rsidR="00970348" w:rsidRPr="00EC695E">
        <w:rPr>
          <w:rFonts w:ascii="Times New Roman" w:hAnsi="Times New Roman"/>
        </w:rPr>
        <w:t>Kolandy</w:t>
      </w:r>
      <w:proofErr w:type="spellEnd"/>
      <w:r w:rsidR="00970348" w:rsidRPr="00EC695E">
        <w:rPr>
          <w:rFonts w:ascii="Times New Roman" w:hAnsi="Times New Roman"/>
        </w:rPr>
        <w:t xml:space="preserve"> v Praze-VI</w:t>
      </w:r>
      <w:r w:rsidRPr="00EC695E">
        <w:rPr>
          <w:rFonts w:ascii="Times New Roman" w:hAnsi="Times New Roman"/>
        </w:rPr>
        <w:t>II</w:t>
      </w:r>
      <w:r w:rsidR="00970348" w:rsidRPr="00EC695E">
        <w:rPr>
          <w:rFonts w:ascii="Times New Roman" w:hAnsi="Times New Roman"/>
        </w:rPr>
        <w:t>.</w:t>
      </w:r>
    </w:p>
    <w:p w:rsidR="00EC695E" w:rsidRPr="00EC695E" w:rsidRDefault="00EC695E" w:rsidP="00970348">
      <w:pPr>
        <w:jc w:val="center"/>
        <w:rPr>
          <w:rFonts w:ascii="Times New Roman" w:hAnsi="Times New Roman"/>
          <w:b/>
          <w:bCs/>
        </w:rPr>
      </w:pPr>
    </w:p>
    <w:p w:rsidR="00EC695E" w:rsidRPr="00EC695E" w:rsidRDefault="00EC695E" w:rsidP="00970348">
      <w:pPr>
        <w:jc w:val="center"/>
        <w:rPr>
          <w:rFonts w:ascii="Times New Roman" w:hAnsi="Times New Roman"/>
          <w:b/>
          <w:bCs/>
        </w:rPr>
      </w:pPr>
    </w:p>
    <w:p w:rsidR="00EC695E" w:rsidRPr="00EC695E" w:rsidRDefault="00EC695E" w:rsidP="00970348">
      <w:pPr>
        <w:jc w:val="center"/>
        <w:rPr>
          <w:rFonts w:ascii="Times New Roman" w:hAnsi="Times New Roman"/>
          <w:b/>
          <w:bCs/>
        </w:rPr>
      </w:pPr>
    </w:p>
    <w:p w:rsidR="00EC695E" w:rsidRPr="00EC695E" w:rsidRDefault="00EC695E" w:rsidP="00970348">
      <w:pPr>
        <w:jc w:val="center"/>
        <w:rPr>
          <w:rFonts w:ascii="Times New Roman" w:hAnsi="Times New Roman"/>
          <w:b/>
          <w:bCs/>
        </w:rPr>
      </w:pPr>
    </w:p>
    <w:p w:rsidR="00970348" w:rsidRPr="00520F4C" w:rsidRDefault="00970348" w:rsidP="00970348">
      <w:pPr>
        <w:jc w:val="center"/>
        <w:rPr>
          <w:rFonts w:ascii="Times New Roman" w:hAnsi="Times New Roman"/>
          <w:sz w:val="40"/>
        </w:rPr>
      </w:pPr>
      <w:r w:rsidRPr="00520F4C">
        <w:rPr>
          <w:rFonts w:ascii="Times New Roman" w:hAnsi="Times New Roman"/>
          <w:b/>
          <w:bCs/>
          <w:sz w:val="40"/>
        </w:rPr>
        <w:t>ŘEDITELSTVO ÚSTAVU.</w:t>
      </w:r>
    </w:p>
    <w:p w:rsidR="00970348" w:rsidRPr="00520F4C" w:rsidRDefault="00970348" w:rsidP="00970348">
      <w:pPr>
        <w:jc w:val="center"/>
        <w:rPr>
          <w:rFonts w:ascii="Times New Roman" w:hAnsi="Times New Roman"/>
          <w:sz w:val="18"/>
        </w:rPr>
      </w:pPr>
      <w:r w:rsidRPr="00520F4C">
        <w:rPr>
          <w:rFonts w:ascii="Times New Roman" w:hAnsi="Times New Roman"/>
          <w:sz w:val="18"/>
        </w:rPr>
        <w:t xml:space="preserve">Univ. </w:t>
      </w:r>
      <w:proofErr w:type="spellStart"/>
      <w:r w:rsidRPr="00520F4C">
        <w:rPr>
          <w:rFonts w:ascii="Times New Roman" w:hAnsi="Times New Roman"/>
          <w:sz w:val="18"/>
        </w:rPr>
        <w:t>prol</w:t>
      </w:r>
      <w:proofErr w:type="spellEnd"/>
      <w:r w:rsidRPr="00520F4C">
        <w:rPr>
          <w:rFonts w:ascii="Times New Roman" w:hAnsi="Times New Roman"/>
          <w:sz w:val="18"/>
        </w:rPr>
        <w:t>. MUDr. OTAKAR LEŠER,</w:t>
      </w:r>
    </w:p>
    <w:p w:rsidR="00970348" w:rsidRPr="00520F4C" w:rsidRDefault="00970348" w:rsidP="00970348">
      <w:pPr>
        <w:jc w:val="center"/>
        <w:rPr>
          <w:rFonts w:ascii="Times New Roman" w:hAnsi="Times New Roman"/>
          <w:sz w:val="18"/>
        </w:rPr>
      </w:pPr>
      <w:r w:rsidRPr="00520F4C">
        <w:rPr>
          <w:rFonts w:ascii="Times New Roman" w:hAnsi="Times New Roman"/>
          <w:b/>
          <w:bCs/>
          <w:sz w:val="18"/>
        </w:rPr>
        <w:t>zástupce přednosty české oční kliniky v </w:t>
      </w:r>
      <w:r w:rsidRPr="00520F4C">
        <w:rPr>
          <w:rFonts w:ascii="Times New Roman" w:hAnsi="Times New Roman"/>
          <w:sz w:val="18"/>
        </w:rPr>
        <w:t>Praze, </w:t>
      </w:r>
    </w:p>
    <w:p w:rsidR="00970348" w:rsidRPr="00520F4C" w:rsidRDefault="00970348" w:rsidP="00970348">
      <w:pPr>
        <w:jc w:val="center"/>
        <w:rPr>
          <w:rFonts w:ascii="Times New Roman" w:hAnsi="Times New Roman"/>
          <w:sz w:val="18"/>
        </w:rPr>
      </w:pPr>
      <w:r w:rsidRPr="00520F4C">
        <w:rPr>
          <w:rFonts w:ascii="Times New Roman" w:hAnsi="Times New Roman"/>
          <w:b/>
          <w:bCs/>
          <w:sz w:val="18"/>
        </w:rPr>
        <w:t xml:space="preserve">předseda, </w:t>
      </w:r>
      <w:r w:rsidRPr="00520F4C">
        <w:rPr>
          <w:rFonts w:ascii="Times New Roman" w:hAnsi="Times New Roman"/>
          <w:sz w:val="18"/>
        </w:rPr>
        <w:t>LESCHINGER EDVARD,</w:t>
      </w:r>
    </w:p>
    <w:p w:rsidR="00970348" w:rsidRPr="00520F4C" w:rsidRDefault="00970348" w:rsidP="00970348">
      <w:pPr>
        <w:jc w:val="center"/>
        <w:rPr>
          <w:rFonts w:ascii="Times New Roman" w:hAnsi="Times New Roman"/>
          <w:b/>
          <w:bCs/>
          <w:sz w:val="18"/>
        </w:rPr>
      </w:pPr>
      <w:r w:rsidRPr="00520F4C">
        <w:rPr>
          <w:rFonts w:ascii="Times New Roman" w:hAnsi="Times New Roman"/>
          <w:b/>
          <w:bCs/>
          <w:sz w:val="18"/>
        </w:rPr>
        <w:t>majitel knihtiskárny a nakladatel v Praze, místopředseda,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05AFA" w:rsidRPr="00520F4C" w:rsidTr="00905AFA">
        <w:tc>
          <w:tcPr>
            <w:tcW w:w="4606" w:type="dxa"/>
          </w:tcPr>
          <w:p w:rsidR="00905AFA" w:rsidRPr="00520F4C" w:rsidRDefault="00905AFA" w:rsidP="00905AFA">
            <w:pPr>
              <w:jc w:val="center"/>
              <w:rPr>
                <w:rFonts w:ascii="Times New Roman" w:hAnsi="Times New Roman"/>
                <w:sz w:val="18"/>
              </w:rPr>
            </w:pPr>
            <w:r w:rsidRPr="00520F4C">
              <w:rPr>
                <w:rFonts w:ascii="Times New Roman" w:hAnsi="Times New Roman"/>
                <w:sz w:val="18"/>
              </w:rPr>
              <w:t>BAILLET-LATOUROVÁ Helena,</w:t>
            </w:r>
          </w:p>
          <w:p w:rsidR="00905AFA" w:rsidRPr="00520F4C" w:rsidRDefault="00905AFA" w:rsidP="00905AFA">
            <w:pPr>
              <w:jc w:val="center"/>
              <w:rPr>
                <w:rFonts w:ascii="Times New Roman" w:hAnsi="Times New Roman"/>
                <w:sz w:val="18"/>
              </w:rPr>
            </w:pPr>
            <w:r w:rsidRPr="00520F4C">
              <w:rPr>
                <w:rFonts w:ascii="Times New Roman" w:hAnsi="Times New Roman"/>
                <w:sz w:val="18"/>
              </w:rPr>
              <w:t>soukromnice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HÁJEK KAREL,</w:t>
            </w:r>
          </w:p>
          <w:p w:rsidR="00905AFA" w:rsidRPr="00520F4C" w:rsidRDefault="00905AFA" w:rsidP="00905AFA">
            <w:pPr>
              <w:jc w:val="center"/>
              <w:rPr>
                <w:rFonts w:ascii="Times New Roman" w:hAnsi="Times New Roman"/>
                <w:sz w:val="18"/>
              </w:rPr>
            </w:pPr>
            <w:r w:rsidRPr="00520F4C">
              <w:rPr>
                <w:rFonts w:ascii="Times New Roman" w:hAnsi="Times New Roman"/>
                <w:sz w:val="18"/>
              </w:rPr>
              <w:t>ředitel městského sirotčince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HOUSER FRANTIŠEK,</w:t>
            </w:r>
          </w:p>
          <w:p w:rsidR="00905AFA" w:rsidRPr="00520F4C" w:rsidRDefault="002E2F9F" w:rsidP="00905AFA">
            <w:pPr>
              <w:jc w:val="center"/>
              <w:rPr>
                <w:rFonts w:ascii="Times New Roman" w:hAnsi="Times New Roman"/>
                <w:sz w:val="18"/>
              </w:rPr>
            </w:pPr>
            <w:r>
              <w:rPr>
                <w:rFonts w:ascii="Times New Roman" w:hAnsi="Times New Roman"/>
                <w:sz w:val="18"/>
              </w:rPr>
              <w:t>ředitel měšť</w:t>
            </w:r>
            <w:r w:rsidR="00905AFA" w:rsidRPr="00520F4C">
              <w:rPr>
                <w:rFonts w:ascii="Times New Roman" w:hAnsi="Times New Roman"/>
                <w:sz w:val="18"/>
              </w:rPr>
              <w:t>anské školy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KALOUŠ VÁCLAV,</w:t>
            </w:r>
          </w:p>
          <w:p w:rsidR="00905AFA" w:rsidRPr="00520F4C" w:rsidRDefault="00905AFA" w:rsidP="00905AFA">
            <w:pPr>
              <w:jc w:val="center"/>
              <w:rPr>
                <w:rFonts w:ascii="Times New Roman" w:hAnsi="Times New Roman"/>
                <w:sz w:val="18"/>
              </w:rPr>
            </w:pPr>
            <w:r w:rsidRPr="00520F4C">
              <w:rPr>
                <w:rFonts w:ascii="Times New Roman" w:hAnsi="Times New Roman"/>
                <w:sz w:val="18"/>
              </w:rPr>
              <w:t>ředitel pojišťovny »Praha«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 xml:space="preserve">KAMENÍČEK FRANTIŠEK </w:t>
            </w:r>
            <w:proofErr w:type="spellStart"/>
            <w:proofErr w:type="gramStart"/>
            <w:r w:rsidRPr="00520F4C">
              <w:rPr>
                <w:rFonts w:ascii="Times New Roman" w:hAnsi="Times New Roman"/>
                <w:sz w:val="18"/>
              </w:rPr>
              <w:t>Ph.Dr</w:t>
            </w:r>
            <w:proofErr w:type="spellEnd"/>
            <w:r w:rsidRPr="00520F4C">
              <w:rPr>
                <w:rFonts w:ascii="Times New Roman" w:hAnsi="Times New Roman"/>
                <w:sz w:val="18"/>
              </w:rPr>
              <w:t>.,</w:t>
            </w:r>
            <w:proofErr w:type="gramEnd"/>
          </w:p>
          <w:p w:rsidR="00905AFA" w:rsidRPr="00520F4C" w:rsidRDefault="00905AFA" w:rsidP="00905AFA">
            <w:pPr>
              <w:jc w:val="center"/>
              <w:rPr>
                <w:rFonts w:ascii="Times New Roman" w:hAnsi="Times New Roman"/>
                <w:sz w:val="18"/>
              </w:rPr>
            </w:pPr>
            <w:r w:rsidRPr="00520F4C">
              <w:rPr>
                <w:rFonts w:ascii="Times New Roman" w:hAnsi="Times New Roman"/>
                <w:sz w:val="18"/>
              </w:rPr>
              <w:t>prof. české techniky v Brně,</w:t>
            </w:r>
          </w:p>
          <w:p w:rsidR="00905AFA" w:rsidRPr="00520F4C" w:rsidRDefault="00905AFA" w:rsidP="00905AFA">
            <w:pPr>
              <w:jc w:val="center"/>
              <w:rPr>
                <w:rFonts w:ascii="Times New Roman" w:hAnsi="Times New Roman"/>
                <w:sz w:val="18"/>
              </w:rPr>
            </w:pPr>
            <w:r w:rsidRPr="00520F4C">
              <w:rPr>
                <w:rFonts w:ascii="Times New Roman" w:hAnsi="Times New Roman"/>
                <w:sz w:val="18"/>
              </w:rPr>
              <w:t>KELLNER FERDINAND,</w:t>
            </w:r>
          </w:p>
          <w:p w:rsidR="00905AFA" w:rsidRPr="00520F4C" w:rsidRDefault="00905AFA" w:rsidP="00905AFA">
            <w:pPr>
              <w:jc w:val="center"/>
              <w:rPr>
                <w:rFonts w:ascii="Times New Roman" w:hAnsi="Times New Roman"/>
                <w:sz w:val="18"/>
              </w:rPr>
            </w:pPr>
            <w:r w:rsidRPr="00520F4C">
              <w:rPr>
                <w:rFonts w:ascii="Times New Roman" w:hAnsi="Times New Roman"/>
                <w:sz w:val="18"/>
              </w:rPr>
              <w:t>městský radní a techn. referent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KOLÍNSKÝ JAN JUDr.,</w:t>
            </w:r>
          </w:p>
          <w:p w:rsidR="00905AFA" w:rsidRPr="00520F4C" w:rsidRDefault="00905AFA" w:rsidP="00905AFA">
            <w:pPr>
              <w:jc w:val="center"/>
              <w:rPr>
                <w:rFonts w:ascii="Times New Roman" w:hAnsi="Times New Roman"/>
                <w:sz w:val="18"/>
              </w:rPr>
            </w:pPr>
            <w:r w:rsidRPr="00520F4C">
              <w:rPr>
                <w:rFonts w:ascii="Times New Roman" w:hAnsi="Times New Roman"/>
                <w:sz w:val="18"/>
              </w:rPr>
              <w:t xml:space="preserve">zemský </w:t>
            </w:r>
            <w:proofErr w:type="spellStart"/>
            <w:r w:rsidRPr="00520F4C">
              <w:rPr>
                <w:rFonts w:ascii="Times New Roman" w:hAnsi="Times New Roman"/>
                <w:sz w:val="18"/>
              </w:rPr>
              <w:t>odb</w:t>
            </w:r>
            <w:proofErr w:type="spellEnd"/>
            <w:r w:rsidRPr="00520F4C">
              <w:rPr>
                <w:rFonts w:ascii="Times New Roman" w:hAnsi="Times New Roman"/>
                <w:sz w:val="18"/>
              </w:rPr>
              <w:t>. přednosta v Praze, zástupce zemského správního výboru,</w:t>
            </w:r>
          </w:p>
          <w:p w:rsidR="00905AFA" w:rsidRPr="00520F4C" w:rsidRDefault="00905AFA" w:rsidP="00905AFA">
            <w:pPr>
              <w:jc w:val="center"/>
              <w:rPr>
                <w:rFonts w:ascii="Times New Roman" w:hAnsi="Times New Roman"/>
                <w:sz w:val="18"/>
              </w:rPr>
            </w:pPr>
            <w:r w:rsidRPr="00520F4C">
              <w:rPr>
                <w:rFonts w:ascii="Times New Roman" w:hAnsi="Times New Roman"/>
                <w:sz w:val="18"/>
              </w:rPr>
              <w:t>MOTEJL KAREL JUDr.,</w:t>
            </w:r>
          </w:p>
          <w:p w:rsidR="00905AFA" w:rsidRPr="00520F4C" w:rsidRDefault="00905AFA" w:rsidP="00905AFA">
            <w:pPr>
              <w:jc w:val="center"/>
              <w:rPr>
                <w:rFonts w:ascii="Times New Roman" w:hAnsi="Times New Roman"/>
                <w:sz w:val="18"/>
              </w:rPr>
            </w:pPr>
            <w:r w:rsidRPr="00520F4C">
              <w:rPr>
                <w:rFonts w:ascii="Times New Roman" w:hAnsi="Times New Roman"/>
                <w:sz w:val="18"/>
              </w:rPr>
              <w:t>zemský advokát v Praze,</w:t>
            </w:r>
          </w:p>
        </w:tc>
        <w:tc>
          <w:tcPr>
            <w:tcW w:w="4606" w:type="dxa"/>
          </w:tcPr>
          <w:p w:rsidR="00905AFA" w:rsidRPr="00520F4C" w:rsidRDefault="00905AFA" w:rsidP="00905AFA">
            <w:pPr>
              <w:jc w:val="center"/>
              <w:rPr>
                <w:rFonts w:ascii="Times New Roman" w:hAnsi="Times New Roman"/>
                <w:sz w:val="18"/>
              </w:rPr>
            </w:pPr>
            <w:r w:rsidRPr="00520F4C">
              <w:rPr>
                <w:rFonts w:ascii="Times New Roman" w:hAnsi="Times New Roman"/>
                <w:sz w:val="18"/>
              </w:rPr>
              <w:t>OČENÁŠEK AUGUSTÍN,</w:t>
            </w:r>
          </w:p>
          <w:p w:rsidR="00905AFA" w:rsidRPr="00520F4C" w:rsidRDefault="00905AFA" w:rsidP="00905AFA">
            <w:pPr>
              <w:jc w:val="center"/>
              <w:rPr>
                <w:rFonts w:ascii="Times New Roman" w:hAnsi="Times New Roman"/>
                <w:sz w:val="18"/>
              </w:rPr>
            </w:pPr>
            <w:r w:rsidRPr="00520F4C">
              <w:rPr>
                <w:rFonts w:ascii="Times New Roman" w:hAnsi="Times New Roman"/>
                <w:sz w:val="18"/>
              </w:rPr>
              <w:t xml:space="preserve">inspektor </w:t>
            </w:r>
            <w:proofErr w:type="spellStart"/>
            <w:r w:rsidRPr="00520F4C">
              <w:rPr>
                <w:rFonts w:ascii="Times New Roman" w:hAnsi="Times New Roman"/>
                <w:sz w:val="18"/>
              </w:rPr>
              <w:t>minist</w:t>
            </w:r>
            <w:proofErr w:type="spellEnd"/>
            <w:r w:rsidRPr="00520F4C">
              <w:rPr>
                <w:rFonts w:ascii="Times New Roman" w:hAnsi="Times New Roman"/>
                <w:sz w:val="18"/>
              </w:rPr>
              <w:t>. zdravotnictví a tělesné výchovy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POSPÍŠIL VILÉM JUDr.,</w:t>
            </w:r>
          </w:p>
          <w:p w:rsidR="00905AFA" w:rsidRPr="00520F4C" w:rsidRDefault="00905AFA" w:rsidP="00905AFA">
            <w:pPr>
              <w:jc w:val="center"/>
              <w:rPr>
                <w:rFonts w:ascii="Times New Roman" w:hAnsi="Times New Roman"/>
                <w:sz w:val="18"/>
              </w:rPr>
            </w:pPr>
            <w:r w:rsidRPr="00520F4C">
              <w:rPr>
                <w:rFonts w:ascii="Times New Roman" w:hAnsi="Times New Roman"/>
                <w:sz w:val="18"/>
              </w:rPr>
              <w:t>guvernér Národní banky čs.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RŮŽIČKA ANTONÍN,</w:t>
            </w:r>
          </w:p>
          <w:p w:rsidR="00905AFA" w:rsidRPr="00520F4C" w:rsidRDefault="00905AFA" w:rsidP="00905AFA">
            <w:pPr>
              <w:jc w:val="center"/>
              <w:rPr>
                <w:rFonts w:ascii="Times New Roman" w:hAnsi="Times New Roman"/>
                <w:sz w:val="18"/>
              </w:rPr>
            </w:pPr>
            <w:r w:rsidRPr="00520F4C">
              <w:rPr>
                <w:rFonts w:ascii="Times New Roman" w:hAnsi="Times New Roman"/>
                <w:sz w:val="18"/>
              </w:rPr>
              <w:t>předseda Podpůrného spolku samostatných slepců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SVOBODA FRANTIŠEK X.,</w:t>
            </w:r>
          </w:p>
          <w:p w:rsidR="00905AFA" w:rsidRPr="00520F4C" w:rsidRDefault="00905AFA" w:rsidP="00905AFA">
            <w:pPr>
              <w:jc w:val="center"/>
              <w:rPr>
                <w:rFonts w:ascii="Times New Roman" w:hAnsi="Times New Roman"/>
                <w:sz w:val="18"/>
              </w:rPr>
            </w:pPr>
            <w:r w:rsidRPr="00520F4C">
              <w:rPr>
                <w:rFonts w:ascii="Times New Roman" w:hAnsi="Times New Roman"/>
                <w:sz w:val="18"/>
              </w:rPr>
              <w:t>spisovatel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ŠUSTERA OLDŘICH,</w:t>
            </w:r>
          </w:p>
          <w:p w:rsidR="00905AFA" w:rsidRPr="00520F4C" w:rsidRDefault="00905AFA" w:rsidP="00905AFA">
            <w:pPr>
              <w:jc w:val="center"/>
              <w:rPr>
                <w:rFonts w:ascii="Times New Roman" w:hAnsi="Times New Roman"/>
                <w:sz w:val="18"/>
              </w:rPr>
            </w:pPr>
            <w:r w:rsidRPr="00520F4C">
              <w:rPr>
                <w:rFonts w:ascii="Times New Roman" w:hAnsi="Times New Roman"/>
                <w:sz w:val="18"/>
              </w:rPr>
              <w:t>zemský účetní rada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TŘÍSKA ALOIS,</w:t>
            </w:r>
          </w:p>
          <w:p w:rsidR="00905AFA" w:rsidRPr="00520F4C" w:rsidRDefault="00905AFA" w:rsidP="00905AFA">
            <w:pPr>
              <w:jc w:val="center"/>
              <w:rPr>
                <w:rFonts w:ascii="Times New Roman" w:hAnsi="Times New Roman"/>
                <w:sz w:val="18"/>
              </w:rPr>
            </w:pPr>
            <w:r w:rsidRPr="00520F4C">
              <w:rPr>
                <w:rFonts w:ascii="Times New Roman" w:hAnsi="Times New Roman"/>
                <w:sz w:val="18"/>
              </w:rPr>
              <w:t>ředitel Klárova ústavu slepců v Praze,</w:t>
            </w:r>
          </w:p>
          <w:p w:rsidR="00905AFA" w:rsidRPr="00520F4C" w:rsidRDefault="00905AFA" w:rsidP="00905AFA">
            <w:pPr>
              <w:jc w:val="center"/>
              <w:rPr>
                <w:rFonts w:ascii="Times New Roman" w:hAnsi="Times New Roman"/>
                <w:sz w:val="18"/>
              </w:rPr>
            </w:pPr>
            <w:r w:rsidRPr="00520F4C">
              <w:rPr>
                <w:rFonts w:ascii="Times New Roman" w:hAnsi="Times New Roman"/>
                <w:sz w:val="18"/>
              </w:rPr>
              <w:t>TŮMA ANTONÍN JUDr.,</w:t>
            </w:r>
          </w:p>
          <w:p w:rsidR="00905AFA" w:rsidRPr="00520F4C" w:rsidRDefault="00905AFA" w:rsidP="00905AFA">
            <w:pPr>
              <w:jc w:val="center"/>
              <w:rPr>
                <w:rFonts w:ascii="Times New Roman" w:hAnsi="Times New Roman"/>
                <w:sz w:val="18"/>
              </w:rPr>
            </w:pPr>
            <w:proofErr w:type="spellStart"/>
            <w:r w:rsidRPr="00520F4C">
              <w:rPr>
                <w:rFonts w:ascii="Times New Roman" w:hAnsi="Times New Roman"/>
                <w:sz w:val="18"/>
              </w:rPr>
              <w:t>sekčni</w:t>
            </w:r>
            <w:proofErr w:type="spellEnd"/>
            <w:r w:rsidRPr="00520F4C">
              <w:rPr>
                <w:rFonts w:ascii="Times New Roman" w:hAnsi="Times New Roman"/>
                <w:sz w:val="18"/>
              </w:rPr>
              <w:t xml:space="preserve"> š</w:t>
            </w:r>
            <w:r w:rsidR="002E2F9F">
              <w:rPr>
                <w:rFonts w:ascii="Times New Roman" w:hAnsi="Times New Roman"/>
                <w:sz w:val="18"/>
              </w:rPr>
              <w:t>é</w:t>
            </w:r>
            <w:r w:rsidRPr="00520F4C">
              <w:rPr>
                <w:rFonts w:ascii="Times New Roman" w:hAnsi="Times New Roman"/>
                <w:sz w:val="18"/>
              </w:rPr>
              <w:t xml:space="preserve">f </w:t>
            </w:r>
            <w:proofErr w:type="spellStart"/>
            <w:r w:rsidRPr="00520F4C">
              <w:rPr>
                <w:rFonts w:ascii="Times New Roman" w:hAnsi="Times New Roman"/>
                <w:sz w:val="18"/>
              </w:rPr>
              <w:t>minist</w:t>
            </w:r>
            <w:proofErr w:type="spellEnd"/>
            <w:r w:rsidRPr="00520F4C">
              <w:rPr>
                <w:rFonts w:ascii="Times New Roman" w:hAnsi="Times New Roman"/>
                <w:sz w:val="18"/>
              </w:rPr>
              <w:t xml:space="preserve">. sociální péče v Praze, jakožto zástupce </w:t>
            </w:r>
            <w:proofErr w:type="spellStart"/>
            <w:r w:rsidRPr="00520F4C">
              <w:rPr>
                <w:rFonts w:ascii="Times New Roman" w:hAnsi="Times New Roman"/>
                <w:sz w:val="18"/>
              </w:rPr>
              <w:t>minist</w:t>
            </w:r>
            <w:proofErr w:type="spellEnd"/>
            <w:r w:rsidRPr="00520F4C">
              <w:rPr>
                <w:rFonts w:ascii="Times New Roman" w:hAnsi="Times New Roman"/>
                <w:sz w:val="18"/>
              </w:rPr>
              <w:t>. soc. péče.</w:t>
            </w:r>
          </w:p>
          <w:p w:rsidR="00905AFA" w:rsidRPr="00520F4C" w:rsidRDefault="00905AFA" w:rsidP="00905AFA">
            <w:pPr>
              <w:jc w:val="center"/>
              <w:rPr>
                <w:rFonts w:ascii="Times New Roman" w:hAnsi="Times New Roman"/>
                <w:sz w:val="18"/>
              </w:rPr>
            </w:pPr>
          </w:p>
        </w:tc>
      </w:tr>
    </w:tbl>
    <w:p w:rsidR="00905AFA" w:rsidRPr="00520F4C" w:rsidRDefault="00905AFA" w:rsidP="00905AFA">
      <w:pPr>
        <w:jc w:val="center"/>
        <w:rPr>
          <w:rFonts w:ascii="Times New Roman" w:hAnsi="Times New Roman"/>
          <w:b/>
          <w:sz w:val="36"/>
        </w:rPr>
      </w:pPr>
      <w:r w:rsidRPr="00520F4C">
        <w:rPr>
          <w:rFonts w:ascii="Times New Roman" w:hAnsi="Times New Roman"/>
          <w:b/>
          <w:sz w:val="36"/>
        </w:rPr>
        <w:t>Zaměstnanci ústavu, mateřské školy a opatrovny.</w:t>
      </w:r>
    </w:p>
    <w:p w:rsidR="00905AFA" w:rsidRPr="00520F4C" w:rsidRDefault="00905AFA" w:rsidP="00905AFA">
      <w:pPr>
        <w:rPr>
          <w:rFonts w:ascii="Times New Roman" w:hAnsi="Times New Roman"/>
          <w:sz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905AFA" w:rsidRPr="00520F4C" w:rsidTr="00520F4C">
        <w:tc>
          <w:tcPr>
            <w:tcW w:w="4606" w:type="dxa"/>
          </w:tcPr>
          <w:p w:rsidR="00520F4C" w:rsidRPr="00520F4C" w:rsidRDefault="00520F4C" w:rsidP="00E14FAD">
            <w:pPr>
              <w:jc w:val="both"/>
              <w:rPr>
                <w:rFonts w:ascii="Times New Roman" w:hAnsi="Times New Roman"/>
                <w:sz w:val="18"/>
              </w:rPr>
            </w:pPr>
            <w:r w:rsidRPr="00520F4C">
              <w:rPr>
                <w:rFonts w:ascii="Times New Roman" w:hAnsi="Times New Roman"/>
                <w:i/>
                <w:sz w:val="18"/>
              </w:rPr>
              <w:t>Ředitel</w:t>
            </w:r>
            <w:r w:rsidRPr="00520F4C">
              <w:rPr>
                <w:rFonts w:ascii="Times New Roman" w:hAnsi="Times New Roman"/>
                <w:sz w:val="18"/>
              </w:rPr>
              <w:t xml:space="preserve">: </w:t>
            </w:r>
            <w:r w:rsidRPr="00520F4C">
              <w:rPr>
                <w:rFonts w:ascii="Times New Roman" w:hAnsi="Times New Roman"/>
                <w:b/>
                <w:sz w:val="18"/>
              </w:rPr>
              <w:t>Alois Tříska.</w:t>
            </w:r>
          </w:p>
          <w:p w:rsidR="00520F4C" w:rsidRPr="00520F4C" w:rsidRDefault="00520F4C" w:rsidP="00E14FAD">
            <w:pPr>
              <w:jc w:val="both"/>
              <w:rPr>
                <w:rFonts w:ascii="Times New Roman" w:hAnsi="Times New Roman"/>
                <w:sz w:val="18"/>
              </w:rPr>
            </w:pPr>
            <w:r w:rsidRPr="00520F4C">
              <w:rPr>
                <w:rFonts w:ascii="Times New Roman" w:hAnsi="Times New Roman"/>
                <w:i/>
                <w:sz w:val="18"/>
              </w:rPr>
              <w:t>Domácí lékař</w:t>
            </w:r>
            <w:r w:rsidRPr="00520F4C">
              <w:rPr>
                <w:rFonts w:ascii="Times New Roman" w:hAnsi="Times New Roman"/>
                <w:sz w:val="18"/>
              </w:rPr>
              <w:t>: zdravotní rada MUDr. Josef Kulhánek městský okr. lékař.</w:t>
            </w:r>
          </w:p>
          <w:p w:rsidR="00520F4C" w:rsidRPr="00520F4C" w:rsidRDefault="00520F4C" w:rsidP="00E14FAD">
            <w:pPr>
              <w:jc w:val="both"/>
              <w:rPr>
                <w:rFonts w:ascii="Times New Roman" w:hAnsi="Times New Roman"/>
                <w:sz w:val="18"/>
              </w:rPr>
            </w:pPr>
            <w:r w:rsidRPr="00520F4C">
              <w:rPr>
                <w:rFonts w:ascii="Times New Roman" w:hAnsi="Times New Roman"/>
                <w:i/>
                <w:sz w:val="18"/>
              </w:rPr>
              <w:t>Učitelé:</w:t>
            </w:r>
            <w:r w:rsidRPr="00520F4C">
              <w:rPr>
                <w:rFonts w:ascii="Times New Roman" w:hAnsi="Times New Roman"/>
                <w:sz w:val="18"/>
              </w:rPr>
              <w:t xml:space="preserve"> Emanuel </w:t>
            </w:r>
            <w:proofErr w:type="spellStart"/>
            <w:r w:rsidRPr="00520F4C">
              <w:rPr>
                <w:rFonts w:ascii="Times New Roman" w:hAnsi="Times New Roman"/>
                <w:sz w:val="18"/>
              </w:rPr>
              <w:t>Kerblsprávec</w:t>
            </w:r>
            <w:proofErr w:type="spellEnd"/>
            <w:r w:rsidRPr="00520F4C">
              <w:rPr>
                <w:rFonts w:ascii="Times New Roman" w:hAnsi="Times New Roman"/>
                <w:sz w:val="18"/>
              </w:rPr>
              <w:t xml:space="preserve"> školy a internátu, učil literním předmětům na čes. oddělení, vedl správu kabinetu a </w:t>
            </w:r>
            <w:proofErr w:type="spellStart"/>
            <w:r w:rsidRPr="00520F4C">
              <w:rPr>
                <w:rFonts w:ascii="Times New Roman" w:hAnsi="Times New Roman"/>
                <w:sz w:val="18"/>
              </w:rPr>
              <w:t>kn</w:t>
            </w:r>
            <w:proofErr w:type="spellEnd"/>
            <w:r w:rsidRPr="00520F4C">
              <w:rPr>
                <w:rFonts w:ascii="Times New Roman" w:hAnsi="Times New Roman"/>
                <w:sz w:val="18"/>
              </w:rPr>
              <w:t xml:space="preserve"> hovny: — Marie </w:t>
            </w:r>
            <w:proofErr w:type="spellStart"/>
            <w:r w:rsidRPr="00520F4C">
              <w:rPr>
                <w:rFonts w:ascii="Times New Roman" w:hAnsi="Times New Roman"/>
                <w:sz w:val="18"/>
              </w:rPr>
              <w:t>Bindlechnerová</w:t>
            </w:r>
            <w:proofErr w:type="spellEnd"/>
            <w:r w:rsidRPr="00520F4C">
              <w:rPr>
                <w:rFonts w:ascii="Times New Roman" w:hAnsi="Times New Roman"/>
                <w:sz w:val="18"/>
              </w:rPr>
              <w:t xml:space="preserve"> literní učitelka, učila literním předmětům na německém odděl, a psaní na stroji. </w:t>
            </w:r>
            <w:r>
              <w:rPr>
                <w:rFonts w:ascii="Times New Roman" w:hAnsi="Times New Roman"/>
                <w:sz w:val="18"/>
              </w:rPr>
              <w:t xml:space="preserve">—    Emilie </w:t>
            </w:r>
            <w:proofErr w:type="spellStart"/>
            <w:r>
              <w:rPr>
                <w:rFonts w:ascii="Times New Roman" w:hAnsi="Times New Roman"/>
                <w:sz w:val="18"/>
              </w:rPr>
              <w:t>Mágrová</w:t>
            </w:r>
            <w:proofErr w:type="spellEnd"/>
            <w:r>
              <w:rPr>
                <w:rFonts w:ascii="Times New Roman" w:hAnsi="Times New Roman"/>
                <w:sz w:val="18"/>
              </w:rPr>
              <w:t xml:space="preserve"> pě</w:t>
            </w:r>
            <w:r w:rsidRPr="00520F4C">
              <w:rPr>
                <w:rFonts w:ascii="Times New Roman" w:hAnsi="Times New Roman"/>
                <w:sz w:val="18"/>
              </w:rPr>
              <w:t xml:space="preserve">stounka opatrovny a učitelka mateřské školy. — </w:t>
            </w:r>
            <w:proofErr w:type="spellStart"/>
            <w:r w:rsidRPr="00520F4C">
              <w:rPr>
                <w:rFonts w:ascii="Times New Roman" w:hAnsi="Times New Roman"/>
                <w:sz w:val="18"/>
              </w:rPr>
              <w:t>Pilipina</w:t>
            </w:r>
            <w:proofErr w:type="spellEnd"/>
            <w:r w:rsidRPr="00520F4C">
              <w:rPr>
                <w:rFonts w:ascii="Times New Roman" w:hAnsi="Times New Roman"/>
                <w:sz w:val="18"/>
              </w:rPr>
              <w:t xml:space="preserve"> Suchano</w:t>
            </w:r>
            <w:r w:rsidR="00254EED">
              <w:rPr>
                <w:rFonts w:ascii="Times New Roman" w:hAnsi="Times New Roman"/>
                <w:sz w:val="18"/>
              </w:rPr>
              <w:t xml:space="preserve">vá vyučovala ženským ručním </w:t>
            </w:r>
            <w:proofErr w:type="spellStart"/>
            <w:r w:rsidR="00254EED">
              <w:rPr>
                <w:rFonts w:ascii="Times New Roman" w:hAnsi="Times New Roman"/>
                <w:sz w:val="18"/>
              </w:rPr>
              <w:t>pra</w:t>
            </w:r>
            <w:r>
              <w:rPr>
                <w:rFonts w:ascii="Times New Roman" w:hAnsi="Times New Roman"/>
                <w:sz w:val="18"/>
              </w:rPr>
              <w:t>c</w:t>
            </w:r>
            <w:r w:rsidRPr="00520F4C">
              <w:rPr>
                <w:rFonts w:ascii="Times New Roman" w:hAnsi="Times New Roman"/>
                <w:sz w:val="18"/>
              </w:rPr>
              <w:t>em</w:t>
            </w:r>
            <w:proofErr w:type="spellEnd"/>
            <w:r w:rsidRPr="00520F4C">
              <w:rPr>
                <w:rFonts w:ascii="Times New Roman" w:hAnsi="Times New Roman"/>
                <w:sz w:val="18"/>
              </w:rPr>
              <w:t xml:space="preserve">. — Václav Fiala ředitel kůru, vyučoval hudbě a zpěvu. —    Oldřich Nepomucký učitel hudby, vyučoval </w:t>
            </w:r>
            <w:proofErr w:type="gramStart"/>
            <w:r w:rsidRPr="00520F4C">
              <w:rPr>
                <w:rFonts w:ascii="Times New Roman" w:hAnsi="Times New Roman"/>
                <w:sz w:val="18"/>
              </w:rPr>
              <w:t>laděni</w:t>
            </w:r>
            <w:proofErr w:type="gramEnd"/>
            <w:r w:rsidRPr="00520F4C">
              <w:rPr>
                <w:rFonts w:ascii="Times New Roman" w:hAnsi="Times New Roman"/>
                <w:sz w:val="18"/>
              </w:rPr>
              <w:t xml:space="preserve"> pian.</w:t>
            </w:r>
          </w:p>
          <w:p w:rsidR="00905AFA" w:rsidRPr="00520F4C" w:rsidRDefault="00520F4C" w:rsidP="00E14FAD">
            <w:pPr>
              <w:jc w:val="both"/>
              <w:rPr>
                <w:rFonts w:ascii="Times New Roman" w:hAnsi="Times New Roman"/>
                <w:sz w:val="18"/>
              </w:rPr>
            </w:pPr>
            <w:r w:rsidRPr="00520F4C">
              <w:rPr>
                <w:rFonts w:ascii="Times New Roman" w:hAnsi="Times New Roman"/>
                <w:i/>
                <w:sz w:val="18"/>
              </w:rPr>
              <w:t>Duchovní správce:</w:t>
            </w:r>
            <w:r w:rsidRPr="00520F4C">
              <w:rPr>
                <w:rFonts w:ascii="Times New Roman" w:hAnsi="Times New Roman"/>
                <w:sz w:val="18"/>
              </w:rPr>
              <w:t xml:space="preserve"> P. A. J. Randa arcibiskupský notář a farář u sv. Tomáše v Praze, sloužil v ústavní kapli bohoslužby pro chovance.</w:t>
            </w:r>
          </w:p>
        </w:tc>
        <w:tc>
          <w:tcPr>
            <w:tcW w:w="4606" w:type="dxa"/>
          </w:tcPr>
          <w:p w:rsidR="00520F4C" w:rsidRPr="00520F4C" w:rsidRDefault="00520F4C" w:rsidP="00E14FAD">
            <w:pPr>
              <w:jc w:val="both"/>
              <w:rPr>
                <w:rFonts w:ascii="Times New Roman" w:hAnsi="Times New Roman"/>
                <w:sz w:val="18"/>
              </w:rPr>
            </w:pPr>
            <w:r w:rsidRPr="00520F4C">
              <w:rPr>
                <w:rFonts w:ascii="Times New Roman" w:hAnsi="Times New Roman"/>
                <w:i/>
                <w:sz w:val="18"/>
              </w:rPr>
              <w:t>Kancelář:</w:t>
            </w:r>
            <w:r w:rsidRPr="00520F4C">
              <w:rPr>
                <w:rFonts w:ascii="Times New Roman" w:hAnsi="Times New Roman"/>
                <w:sz w:val="18"/>
              </w:rPr>
              <w:t xml:space="preserve"> Bohumil </w:t>
            </w:r>
            <w:proofErr w:type="spellStart"/>
            <w:r w:rsidRPr="00520F4C">
              <w:rPr>
                <w:rFonts w:ascii="Times New Roman" w:hAnsi="Times New Roman"/>
                <w:sz w:val="18"/>
              </w:rPr>
              <w:t>Fundaúčetní,AnnaHoblová</w:t>
            </w:r>
            <w:proofErr w:type="spellEnd"/>
            <w:r w:rsidRPr="00520F4C">
              <w:rPr>
                <w:rFonts w:ascii="Times New Roman" w:hAnsi="Times New Roman"/>
                <w:sz w:val="18"/>
              </w:rPr>
              <w:t xml:space="preserve"> pokladní, Marie Ploc-ková účetní, Eliška Smíšková </w:t>
            </w:r>
            <w:proofErr w:type="spellStart"/>
            <w:r w:rsidRPr="00520F4C">
              <w:rPr>
                <w:rFonts w:ascii="Times New Roman" w:hAnsi="Times New Roman"/>
                <w:sz w:val="18"/>
              </w:rPr>
              <w:t>kancel</w:t>
            </w:r>
            <w:proofErr w:type="spellEnd"/>
            <w:r w:rsidRPr="00520F4C">
              <w:rPr>
                <w:rFonts w:ascii="Times New Roman" w:hAnsi="Times New Roman"/>
                <w:sz w:val="18"/>
              </w:rPr>
              <w:t xml:space="preserve">. pomocnice, Vilém </w:t>
            </w:r>
            <w:proofErr w:type="spellStart"/>
            <w:r w:rsidRPr="00520F4C">
              <w:rPr>
                <w:rFonts w:ascii="Times New Roman" w:hAnsi="Times New Roman"/>
                <w:sz w:val="18"/>
              </w:rPr>
              <w:t>Grimm</w:t>
            </w:r>
            <w:proofErr w:type="spellEnd"/>
            <w:r w:rsidRPr="00520F4C">
              <w:rPr>
                <w:rFonts w:ascii="Times New Roman" w:hAnsi="Times New Roman"/>
                <w:sz w:val="18"/>
              </w:rPr>
              <w:t xml:space="preserve"> dopisovatel.</w:t>
            </w:r>
          </w:p>
          <w:p w:rsidR="00520F4C" w:rsidRPr="00520F4C" w:rsidRDefault="002E2F9F" w:rsidP="00E14FAD">
            <w:pPr>
              <w:jc w:val="both"/>
              <w:rPr>
                <w:rFonts w:ascii="Times New Roman" w:hAnsi="Times New Roman"/>
                <w:sz w:val="18"/>
              </w:rPr>
            </w:pPr>
            <w:r>
              <w:rPr>
                <w:rFonts w:ascii="Times New Roman" w:hAnsi="Times New Roman"/>
                <w:i/>
                <w:sz w:val="18"/>
              </w:rPr>
              <w:t>H</w:t>
            </w:r>
            <w:r w:rsidR="00520F4C" w:rsidRPr="00520F4C">
              <w:rPr>
                <w:rFonts w:ascii="Times New Roman" w:hAnsi="Times New Roman"/>
                <w:i/>
                <w:sz w:val="18"/>
              </w:rPr>
              <w:t>ospodářský personál:</w:t>
            </w:r>
            <w:r w:rsidR="00520F4C" w:rsidRPr="00520F4C">
              <w:rPr>
                <w:rFonts w:ascii="Times New Roman" w:hAnsi="Times New Roman"/>
                <w:sz w:val="18"/>
              </w:rPr>
              <w:t xml:space="preserve"> Raimund Bitími hospodářský </w:t>
            </w:r>
            <w:proofErr w:type="spellStart"/>
            <w:r w:rsidR="00520F4C" w:rsidRPr="00520F4C">
              <w:rPr>
                <w:rFonts w:ascii="Times New Roman" w:hAnsi="Times New Roman"/>
                <w:sz w:val="18"/>
              </w:rPr>
              <w:t>správec</w:t>
            </w:r>
            <w:proofErr w:type="spellEnd"/>
            <w:r w:rsidR="00520F4C" w:rsidRPr="00520F4C">
              <w:rPr>
                <w:rFonts w:ascii="Times New Roman" w:hAnsi="Times New Roman"/>
                <w:sz w:val="18"/>
              </w:rPr>
              <w:t>, Anežka Nováková hospodyně.</w:t>
            </w:r>
          </w:p>
          <w:p w:rsidR="00520F4C" w:rsidRPr="00520F4C" w:rsidRDefault="00520F4C" w:rsidP="00E14FAD">
            <w:pPr>
              <w:jc w:val="both"/>
              <w:rPr>
                <w:rFonts w:ascii="Times New Roman" w:hAnsi="Times New Roman"/>
                <w:sz w:val="18"/>
              </w:rPr>
            </w:pPr>
            <w:r w:rsidRPr="00520F4C">
              <w:rPr>
                <w:rFonts w:ascii="Times New Roman" w:hAnsi="Times New Roman"/>
                <w:i/>
                <w:sz w:val="18"/>
              </w:rPr>
              <w:t xml:space="preserve">Dílenský personál: </w:t>
            </w:r>
            <w:r w:rsidRPr="00520F4C">
              <w:rPr>
                <w:rFonts w:ascii="Times New Roman" w:hAnsi="Times New Roman"/>
                <w:sz w:val="18"/>
              </w:rPr>
              <w:t xml:space="preserve">Josef Minařík mistr kartáčnický, Karel </w:t>
            </w:r>
            <w:proofErr w:type="spellStart"/>
            <w:r w:rsidRPr="00520F4C">
              <w:rPr>
                <w:rFonts w:ascii="Times New Roman" w:hAnsi="Times New Roman"/>
                <w:sz w:val="18"/>
              </w:rPr>
              <w:t>Mossinger</w:t>
            </w:r>
            <w:proofErr w:type="spellEnd"/>
            <w:r w:rsidRPr="00520F4C">
              <w:rPr>
                <w:rFonts w:ascii="Times New Roman" w:hAnsi="Times New Roman"/>
                <w:sz w:val="18"/>
              </w:rPr>
              <w:t xml:space="preserve"> mistr košikářský, Jan Paulin mistr rohožkářský, Anna Kroupová mistrová pletárny, Bartoloměj Holá skladník, Aloisie Kot</w:t>
            </w:r>
            <w:r>
              <w:rPr>
                <w:rFonts w:ascii="Times New Roman" w:hAnsi="Times New Roman"/>
                <w:sz w:val="18"/>
              </w:rPr>
              <w:t>ě</w:t>
            </w:r>
            <w:r w:rsidRPr="00520F4C">
              <w:rPr>
                <w:rFonts w:ascii="Times New Roman" w:hAnsi="Times New Roman"/>
                <w:sz w:val="18"/>
              </w:rPr>
              <w:t>šovcová krámská.</w:t>
            </w:r>
          </w:p>
          <w:p w:rsidR="00520F4C" w:rsidRPr="00520F4C" w:rsidRDefault="00520F4C" w:rsidP="00E14FAD">
            <w:pPr>
              <w:jc w:val="both"/>
              <w:rPr>
                <w:rFonts w:ascii="Times New Roman" w:hAnsi="Times New Roman"/>
                <w:sz w:val="18"/>
              </w:rPr>
            </w:pPr>
            <w:r w:rsidRPr="00520F4C">
              <w:rPr>
                <w:rFonts w:ascii="Times New Roman" w:hAnsi="Times New Roman"/>
                <w:i/>
                <w:sz w:val="18"/>
              </w:rPr>
              <w:t>Topič:</w:t>
            </w:r>
            <w:r w:rsidRPr="00520F4C">
              <w:rPr>
                <w:rFonts w:ascii="Times New Roman" w:hAnsi="Times New Roman"/>
                <w:sz w:val="18"/>
              </w:rPr>
              <w:t xml:space="preserve"> Josef Šinágl.</w:t>
            </w:r>
          </w:p>
          <w:p w:rsidR="00520F4C" w:rsidRPr="00520F4C" w:rsidRDefault="00520F4C" w:rsidP="00E14FAD">
            <w:pPr>
              <w:jc w:val="both"/>
              <w:rPr>
                <w:rFonts w:ascii="Times New Roman" w:hAnsi="Times New Roman"/>
                <w:sz w:val="18"/>
              </w:rPr>
            </w:pPr>
            <w:r w:rsidRPr="00520F4C">
              <w:rPr>
                <w:rFonts w:ascii="Times New Roman" w:hAnsi="Times New Roman"/>
                <w:i/>
                <w:sz w:val="18"/>
              </w:rPr>
              <w:t>Ostatní hospodářský personál:</w:t>
            </w:r>
            <w:r w:rsidRPr="00520F4C">
              <w:rPr>
                <w:rFonts w:ascii="Times New Roman" w:hAnsi="Times New Roman"/>
                <w:sz w:val="18"/>
              </w:rPr>
              <w:t xml:space="preserve"> 2 kuchařky, 2 opatrovnice, 2 švadleny, 3 sluhově, 1 vrátný, 1 zahradník, 1 pradlena, 10 služebných dívek.</w:t>
            </w:r>
          </w:p>
          <w:p w:rsidR="00905AFA" w:rsidRPr="00520F4C" w:rsidRDefault="00905AFA" w:rsidP="00E14FAD">
            <w:pPr>
              <w:jc w:val="both"/>
              <w:rPr>
                <w:rFonts w:ascii="Times New Roman" w:hAnsi="Times New Roman"/>
                <w:sz w:val="18"/>
              </w:rPr>
            </w:pPr>
          </w:p>
        </w:tc>
      </w:tr>
    </w:tbl>
    <w:p w:rsidR="00905AFA" w:rsidRPr="00520F4C" w:rsidRDefault="00905AFA" w:rsidP="00905AFA">
      <w:pPr>
        <w:rPr>
          <w:rFonts w:ascii="Times New Roman" w:hAnsi="Times New Roman"/>
          <w:sz w:val="18"/>
        </w:rPr>
      </w:pPr>
    </w:p>
    <w:p w:rsidR="00520F4C" w:rsidRPr="002E57A2" w:rsidRDefault="00520F4C" w:rsidP="000F74D9">
      <w:pPr>
        <w:pStyle w:val="Nadpis1"/>
        <w:jc w:val="center"/>
        <w:rPr>
          <w:rFonts w:ascii="Times New Roman" w:hAnsi="Times New Roman" w:cs="Times New Roman"/>
          <w:color w:val="auto"/>
          <w:sz w:val="40"/>
          <w:szCs w:val="40"/>
        </w:rPr>
      </w:pPr>
      <w:r w:rsidRPr="002E57A2">
        <w:rPr>
          <w:rFonts w:ascii="Times New Roman" w:hAnsi="Times New Roman" w:cs="Times New Roman"/>
          <w:color w:val="auto"/>
          <w:sz w:val="40"/>
          <w:szCs w:val="40"/>
        </w:rPr>
        <w:t>VÝROČNÍ ZPRÁVAZA ROK 1925.</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Podávajíce zprávu o událostech v uplynulém roce 1925, jenž jest 93. rokem trvání spolkové činnosti, konáme především smutnou povinnost vzpomínajíce zasloužilých spolupracovníků, kteří nás v tomto roce na vždy opustili</w:t>
      </w:r>
      <w:r w:rsidR="00E14FAD" w:rsidRPr="00D76612">
        <w:rPr>
          <w:rFonts w:ascii="Times New Roman" w:hAnsi="Times New Roman"/>
          <w:sz w:val="25"/>
          <w:szCs w:val="25"/>
        </w:rPr>
        <w:t>.</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Dne 13. listopadu zemřel pan </w:t>
      </w:r>
      <w:proofErr w:type="spellStart"/>
      <w:r w:rsidRPr="00D76612">
        <w:rPr>
          <w:rFonts w:ascii="Times New Roman" w:hAnsi="Times New Roman"/>
          <w:sz w:val="25"/>
          <w:szCs w:val="25"/>
        </w:rPr>
        <w:t>J</w:t>
      </w:r>
      <w:r w:rsidR="00E14FAD" w:rsidRPr="00D76612">
        <w:rPr>
          <w:rFonts w:ascii="Times New Roman" w:hAnsi="Times New Roman"/>
          <w:sz w:val="25"/>
          <w:szCs w:val="25"/>
        </w:rPr>
        <w:t>U</w:t>
      </w:r>
      <w:r w:rsidRPr="00D76612">
        <w:rPr>
          <w:rFonts w:ascii="Times New Roman" w:hAnsi="Times New Roman"/>
          <w:sz w:val="25"/>
          <w:szCs w:val="25"/>
        </w:rPr>
        <w:t>JDr</w:t>
      </w:r>
      <w:proofErr w:type="spellEnd"/>
      <w:r w:rsidRPr="00D76612">
        <w:rPr>
          <w:rFonts w:ascii="Times New Roman" w:hAnsi="Times New Roman"/>
          <w:sz w:val="25"/>
          <w:szCs w:val="25"/>
        </w:rPr>
        <w:t xml:space="preserve">. Karel </w:t>
      </w:r>
      <w:proofErr w:type="spellStart"/>
      <w:r w:rsidRPr="00D76612">
        <w:rPr>
          <w:rFonts w:ascii="Times New Roman" w:hAnsi="Times New Roman"/>
          <w:sz w:val="25"/>
          <w:szCs w:val="25"/>
        </w:rPr>
        <w:t>Motejl</w:t>
      </w:r>
      <w:proofErr w:type="spellEnd"/>
      <w:r w:rsidRPr="00D76612">
        <w:rPr>
          <w:rFonts w:ascii="Times New Roman" w:hAnsi="Times New Roman"/>
          <w:sz w:val="25"/>
          <w:szCs w:val="25"/>
        </w:rPr>
        <w:t xml:space="preserve">, zemský advokát, předseda disciplinární rady advokátní komory a předseda správního sboru Deylova ústavu pro slepé v Praze, jenž po řadu let byl též členem ředitelstva Klárova ústavu slepcův a zároveň zastával u nás úřad právního rádce. Když pan Dr. </w:t>
      </w:r>
      <w:proofErr w:type="spellStart"/>
      <w:r w:rsidRPr="00D76612">
        <w:rPr>
          <w:rFonts w:ascii="Times New Roman" w:hAnsi="Times New Roman"/>
          <w:sz w:val="25"/>
          <w:szCs w:val="25"/>
        </w:rPr>
        <w:t>Motejl</w:t>
      </w:r>
      <w:proofErr w:type="spellEnd"/>
      <w:r w:rsidRPr="00D76612">
        <w:rPr>
          <w:rFonts w:ascii="Times New Roman" w:hAnsi="Times New Roman"/>
          <w:sz w:val="25"/>
          <w:szCs w:val="25"/>
        </w:rPr>
        <w:t xml:space="preserve"> v lednu roku 1925 v plné svěžesti tělesné slavil 70. narozeniny, nenadáli jsme se, že za tak krátkou dobu budeme se s ním loučiti. Zesnulému zachováme za jeho nezištnou práci, konanou vždy ochotně </w:t>
      </w:r>
      <w:proofErr w:type="gramStart"/>
      <w:r w:rsidRPr="00D76612">
        <w:rPr>
          <w:rFonts w:ascii="Times New Roman" w:hAnsi="Times New Roman"/>
          <w:sz w:val="25"/>
          <w:szCs w:val="25"/>
        </w:rPr>
        <w:t>ku</w:t>
      </w:r>
      <w:proofErr w:type="gramEnd"/>
      <w:r w:rsidRPr="00D76612">
        <w:rPr>
          <w:rFonts w:ascii="Times New Roman" w:hAnsi="Times New Roman"/>
          <w:sz w:val="25"/>
          <w:szCs w:val="25"/>
        </w:rPr>
        <w:t xml:space="preserve"> blahu ústavu a chovanců, trvalou a vděčnou vzpomínku. Jeho pohřbu účastnili se členové ředitelstva a pěvecké sdružení chovanců, které zpívalo smuteční sbory v kostele na Olšanech o pohřbu a v ústavní kapli,</w:t>
      </w:r>
      <w:r w:rsidR="00E14FAD" w:rsidRPr="00D76612">
        <w:rPr>
          <w:rFonts w:ascii="Times New Roman" w:hAnsi="Times New Roman"/>
          <w:sz w:val="25"/>
          <w:szCs w:val="25"/>
        </w:rPr>
        <w:t xml:space="preserve"> o</w:t>
      </w:r>
      <w:r w:rsidRPr="00D76612">
        <w:rPr>
          <w:rFonts w:ascii="Times New Roman" w:hAnsi="Times New Roman"/>
          <w:sz w:val="25"/>
          <w:szCs w:val="25"/>
        </w:rPr>
        <w:t> zádušní mši.</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Dne 6. února zemřel </w:t>
      </w:r>
      <w:proofErr w:type="spellStart"/>
      <w:r w:rsidRPr="00D76612">
        <w:rPr>
          <w:rFonts w:ascii="Times New Roman" w:hAnsi="Times New Roman"/>
          <w:sz w:val="25"/>
          <w:szCs w:val="25"/>
        </w:rPr>
        <w:t>paedagogický</w:t>
      </w:r>
      <w:proofErr w:type="spellEnd"/>
      <w:r w:rsidRPr="00D76612">
        <w:rPr>
          <w:rFonts w:ascii="Times New Roman" w:hAnsi="Times New Roman"/>
          <w:sz w:val="25"/>
          <w:szCs w:val="25"/>
        </w:rPr>
        <w:t xml:space="preserve"> správce ústavu v. v. mistr K. Em. </w:t>
      </w:r>
      <w:proofErr w:type="spellStart"/>
      <w:r w:rsidRPr="00D76612">
        <w:rPr>
          <w:rFonts w:ascii="Times New Roman" w:hAnsi="Times New Roman"/>
          <w:sz w:val="25"/>
          <w:szCs w:val="25"/>
        </w:rPr>
        <w:t>Macan</w:t>
      </w:r>
      <w:proofErr w:type="spellEnd"/>
      <w:r w:rsidRPr="00D76612">
        <w:rPr>
          <w:rFonts w:ascii="Times New Roman" w:hAnsi="Times New Roman"/>
          <w:sz w:val="25"/>
          <w:szCs w:val="25"/>
        </w:rPr>
        <w:t xml:space="preserve">. Zesnulý, od mužných let sám slepec, působil po dlouhá léta jako učitel slepých chovanců v našem ústavu, a když se ujalo správy ústavu české ředitelstvo, jmenovalo jej v uznání jeho činnosti a zásluh </w:t>
      </w:r>
      <w:proofErr w:type="spellStart"/>
      <w:r w:rsidRPr="00D76612">
        <w:rPr>
          <w:rFonts w:ascii="Times New Roman" w:hAnsi="Times New Roman"/>
          <w:sz w:val="25"/>
          <w:szCs w:val="25"/>
        </w:rPr>
        <w:t>paedagogickým</w:t>
      </w:r>
      <w:proofErr w:type="spellEnd"/>
      <w:r w:rsidRPr="00D76612">
        <w:rPr>
          <w:rFonts w:ascii="Times New Roman" w:hAnsi="Times New Roman"/>
          <w:sz w:val="25"/>
          <w:szCs w:val="25"/>
        </w:rPr>
        <w:t xml:space="preserve"> správcem. Pan K. Em. </w:t>
      </w:r>
      <w:proofErr w:type="spellStart"/>
      <w:r w:rsidRPr="00D76612">
        <w:rPr>
          <w:rFonts w:ascii="Times New Roman" w:hAnsi="Times New Roman"/>
          <w:sz w:val="25"/>
          <w:szCs w:val="25"/>
        </w:rPr>
        <w:t>Macan</w:t>
      </w:r>
      <w:proofErr w:type="spellEnd"/>
      <w:r w:rsidRPr="00D76612">
        <w:rPr>
          <w:rFonts w:ascii="Times New Roman" w:hAnsi="Times New Roman"/>
          <w:sz w:val="25"/>
          <w:szCs w:val="25"/>
        </w:rPr>
        <w:t xml:space="preserve"> byl též hudebním skladatelem a opravdovým přítelem svých slepých žáků. Za své dlouholeté činnosti vychoval sta slepců, kteří vždy na něho vzpomínají rádi a s vděčností a zachovají mu jistě tak, jako my, trvalou památku.</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Dále zemřel bývalý ústavní lékař pan MUDr. K. </w:t>
      </w:r>
      <w:proofErr w:type="spellStart"/>
      <w:r w:rsidRPr="00D76612">
        <w:rPr>
          <w:rFonts w:ascii="Times New Roman" w:hAnsi="Times New Roman"/>
          <w:sz w:val="25"/>
          <w:szCs w:val="25"/>
        </w:rPr>
        <w:t>Stompfe</w:t>
      </w:r>
      <w:proofErr w:type="spellEnd"/>
      <w:r w:rsidRPr="00D76612">
        <w:rPr>
          <w:rFonts w:ascii="Times New Roman" w:hAnsi="Times New Roman"/>
          <w:sz w:val="25"/>
          <w:szCs w:val="25"/>
        </w:rPr>
        <w:t>, který si dlouholetou, obětovnou a nezištnou prací získal vděčnou památku ředitelství</w:t>
      </w:r>
      <w:r w:rsidR="00E14FAD" w:rsidRPr="00D76612">
        <w:rPr>
          <w:rFonts w:ascii="Times New Roman" w:hAnsi="Times New Roman"/>
          <w:sz w:val="25"/>
          <w:szCs w:val="25"/>
        </w:rPr>
        <w:t xml:space="preserve"> i </w:t>
      </w:r>
      <w:r w:rsidRPr="00D76612">
        <w:rPr>
          <w:rFonts w:ascii="Times New Roman" w:hAnsi="Times New Roman"/>
          <w:sz w:val="25"/>
          <w:szCs w:val="25"/>
        </w:rPr>
        <w:t>chovanců.</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Jak pohřbu mistra K. Em. </w:t>
      </w:r>
      <w:proofErr w:type="spellStart"/>
      <w:r w:rsidRPr="00D76612">
        <w:rPr>
          <w:rFonts w:ascii="Times New Roman" w:hAnsi="Times New Roman"/>
          <w:sz w:val="25"/>
          <w:szCs w:val="25"/>
        </w:rPr>
        <w:t>Macana</w:t>
      </w:r>
      <w:proofErr w:type="spellEnd"/>
      <w:r w:rsidRPr="00D76612">
        <w:rPr>
          <w:rFonts w:ascii="Times New Roman" w:hAnsi="Times New Roman"/>
          <w:sz w:val="25"/>
          <w:szCs w:val="25"/>
        </w:rPr>
        <w:t xml:space="preserve">, tak pohřbu Dr. </w:t>
      </w:r>
      <w:proofErr w:type="spellStart"/>
      <w:r w:rsidRPr="00D76612">
        <w:rPr>
          <w:rFonts w:ascii="Times New Roman" w:hAnsi="Times New Roman"/>
          <w:sz w:val="25"/>
          <w:szCs w:val="25"/>
        </w:rPr>
        <w:t>Stompfe</w:t>
      </w:r>
      <w:proofErr w:type="spellEnd"/>
      <w:r w:rsidRPr="00D76612">
        <w:rPr>
          <w:rFonts w:ascii="Times New Roman" w:hAnsi="Times New Roman"/>
          <w:sz w:val="25"/>
          <w:szCs w:val="25"/>
        </w:rPr>
        <w:t>, </w:t>
      </w:r>
      <w:proofErr w:type="spellStart"/>
      <w:r w:rsidR="00254EED">
        <w:rPr>
          <w:rFonts w:ascii="Times New Roman" w:hAnsi="Times New Roman"/>
          <w:sz w:val="25"/>
          <w:szCs w:val="25"/>
        </w:rPr>
        <w:t>z</w:t>
      </w:r>
      <w:r w:rsidRPr="00D76612">
        <w:rPr>
          <w:rFonts w:ascii="Times New Roman" w:hAnsi="Times New Roman"/>
          <w:sz w:val="25"/>
          <w:szCs w:val="25"/>
        </w:rPr>
        <w:t>účastnilase</w:t>
      </w:r>
      <w:proofErr w:type="spellEnd"/>
      <w:r w:rsidRPr="00D76612">
        <w:rPr>
          <w:rFonts w:ascii="Times New Roman" w:hAnsi="Times New Roman"/>
          <w:sz w:val="25"/>
          <w:szCs w:val="25"/>
        </w:rPr>
        <w:t xml:space="preserve"> za ústav deputace z ředitelstva.</w:t>
      </w:r>
    </w:p>
    <w:p w:rsidR="00E14FAD" w:rsidRPr="00D76612" w:rsidRDefault="00E14FAD" w:rsidP="00B24254">
      <w:pPr>
        <w:spacing w:afterLines="80" w:after="192" w:line="240" w:lineRule="auto"/>
        <w:jc w:val="center"/>
        <w:rPr>
          <w:rFonts w:ascii="Times New Roman" w:hAnsi="Times New Roman"/>
          <w:sz w:val="25"/>
          <w:szCs w:val="25"/>
        </w:rPr>
      </w:pPr>
      <w:r w:rsidRPr="00D76612">
        <w:rPr>
          <w:rFonts w:ascii="Times New Roman" w:hAnsi="Times New Roman"/>
          <w:sz w:val="25"/>
          <w:szCs w:val="25"/>
        </w:rPr>
        <w:t>*</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V roce 1925 jednalo ředitelstvo ústav spravující v pěti schůzích o záležitostech do jeho kompetence spadajících.</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Ve schůzi dne 19. února byli do ředitelstva zvoleni pánové univ. prof. MUDr. Otakar </w:t>
      </w:r>
      <w:proofErr w:type="spellStart"/>
      <w:r w:rsidRPr="00D76612">
        <w:rPr>
          <w:rFonts w:ascii="Times New Roman" w:hAnsi="Times New Roman"/>
          <w:sz w:val="25"/>
          <w:szCs w:val="25"/>
        </w:rPr>
        <w:t>Lešer</w:t>
      </w:r>
      <w:proofErr w:type="spellEnd"/>
      <w:r w:rsidRPr="00D76612">
        <w:rPr>
          <w:rFonts w:ascii="Times New Roman" w:hAnsi="Times New Roman"/>
          <w:sz w:val="25"/>
          <w:szCs w:val="25"/>
        </w:rPr>
        <w:t xml:space="preserve">, zástupce přednosty české oční kliniky v Praze a přednosta očního oddělení české univ. polikliniky, a </w:t>
      </w:r>
      <w:proofErr w:type="spellStart"/>
      <w:r w:rsidRPr="00D76612">
        <w:rPr>
          <w:rFonts w:ascii="Times New Roman" w:hAnsi="Times New Roman"/>
          <w:sz w:val="25"/>
          <w:szCs w:val="25"/>
        </w:rPr>
        <w:t>phil</w:t>
      </w:r>
      <w:proofErr w:type="spellEnd"/>
      <w:r w:rsidRPr="00D76612">
        <w:rPr>
          <w:rFonts w:ascii="Times New Roman" w:hAnsi="Times New Roman"/>
          <w:sz w:val="25"/>
          <w:szCs w:val="25"/>
        </w:rPr>
        <w:t>. Dr</w:t>
      </w:r>
      <w:r w:rsidR="0038387A" w:rsidRPr="00D76612">
        <w:rPr>
          <w:rFonts w:ascii="Times New Roman" w:hAnsi="Times New Roman"/>
          <w:sz w:val="25"/>
          <w:szCs w:val="25"/>
        </w:rPr>
        <w:t xml:space="preserve">. </w:t>
      </w:r>
      <w:r w:rsidRPr="00D76612">
        <w:rPr>
          <w:rFonts w:ascii="Times New Roman" w:hAnsi="Times New Roman"/>
          <w:sz w:val="25"/>
          <w:szCs w:val="25"/>
        </w:rPr>
        <w:t xml:space="preserve">František Kameníček, prof. české techniky v Brně. Pan prof. Dr. </w:t>
      </w:r>
      <w:proofErr w:type="spellStart"/>
      <w:r w:rsidRPr="00D76612">
        <w:rPr>
          <w:rFonts w:ascii="Times New Roman" w:hAnsi="Times New Roman"/>
          <w:sz w:val="25"/>
          <w:szCs w:val="25"/>
        </w:rPr>
        <w:t>Lešer</w:t>
      </w:r>
      <w:proofErr w:type="spellEnd"/>
      <w:r w:rsidRPr="00D76612">
        <w:rPr>
          <w:rFonts w:ascii="Times New Roman" w:hAnsi="Times New Roman"/>
          <w:sz w:val="25"/>
          <w:szCs w:val="25"/>
        </w:rPr>
        <w:t xml:space="preserve"> byl ve </w:t>
      </w:r>
      <w:proofErr w:type="gramStart"/>
      <w:r w:rsidRPr="00D76612">
        <w:rPr>
          <w:rFonts w:ascii="Times New Roman" w:hAnsi="Times New Roman"/>
          <w:sz w:val="25"/>
          <w:szCs w:val="25"/>
        </w:rPr>
        <w:t>schůzí</w:t>
      </w:r>
      <w:proofErr w:type="gramEnd"/>
      <w:r w:rsidRPr="00D76612">
        <w:rPr>
          <w:rFonts w:ascii="Times New Roman" w:hAnsi="Times New Roman"/>
          <w:sz w:val="25"/>
          <w:szCs w:val="25"/>
        </w:rPr>
        <w:t>, dne 30. dubna konané, jednomyslně zvolen předsedou ředitelstva po zesnulém prof. </w:t>
      </w:r>
      <w:proofErr w:type="spellStart"/>
      <w:r w:rsidRPr="00D76612">
        <w:rPr>
          <w:rFonts w:ascii="Times New Roman" w:hAnsi="Times New Roman"/>
          <w:sz w:val="25"/>
          <w:szCs w:val="25"/>
        </w:rPr>
        <w:t>Dr</w:t>
      </w:r>
      <w:proofErr w:type="spellEnd"/>
      <w:r w:rsidRPr="00D76612">
        <w:rPr>
          <w:rFonts w:ascii="Times New Roman" w:hAnsi="Times New Roman"/>
          <w:sz w:val="25"/>
          <w:szCs w:val="25"/>
        </w:rPr>
        <w:t>, Janu Deylovi.</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Ve schůzi dne 21. října byl místopředsedou opětně zvolen na funkční dobu dalších tří roků dosavadní místopředseda pan Edvard </w:t>
      </w:r>
      <w:proofErr w:type="spellStart"/>
      <w:r w:rsidRPr="00D76612">
        <w:rPr>
          <w:rFonts w:ascii="Times New Roman" w:hAnsi="Times New Roman"/>
          <w:sz w:val="25"/>
          <w:szCs w:val="25"/>
        </w:rPr>
        <w:t>Leschinger</w:t>
      </w:r>
      <w:proofErr w:type="spellEnd"/>
      <w:r w:rsidRPr="00D76612">
        <w:rPr>
          <w:rFonts w:ascii="Times New Roman" w:hAnsi="Times New Roman"/>
          <w:sz w:val="25"/>
          <w:szCs w:val="25"/>
        </w:rPr>
        <w:t xml:space="preserve">, nakladatel a majitel tiskárny v Praze, jenž po celou dobu, kdy churavěl bývalý předseda univ. prof. Dr. Deyl, až do doby, kdy byl zvolen nový předseda univ. prof. Dr. </w:t>
      </w:r>
      <w:proofErr w:type="spellStart"/>
      <w:r w:rsidRPr="00D76612">
        <w:rPr>
          <w:rFonts w:ascii="Times New Roman" w:hAnsi="Times New Roman"/>
          <w:sz w:val="25"/>
          <w:szCs w:val="25"/>
        </w:rPr>
        <w:t>Lešer</w:t>
      </w:r>
      <w:proofErr w:type="spellEnd"/>
      <w:r w:rsidRPr="00D76612">
        <w:rPr>
          <w:rFonts w:ascii="Times New Roman" w:hAnsi="Times New Roman"/>
          <w:sz w:val="25"/>
          <w:szCs w:val="25"/>
        </w:rPr>
        <w:t>, zastával funkci předsedy a pečovat</w:t>
      </w:r>
      <w:r w:rsidR="0038387A" w:rsidRPr="00D76612">
        <w:rPr>
          <w:rFonts w:ascii="Times New Roman" w:hAnsi="Times New Roman"/>
          <w:sz w:val="25"/>
          <w:szCs w:val="25"/>
        </w:rPr>
        <w:t xml:space="preserve"> o</w:t>
      </w:r>
      <w:r w:rsidRPr="00D76612">
        <w:rPr>
          <w:rFonts w:ascii="Times New Roman" w:hAnsi="Times New Roman"/>
          <w:sz w:val="25"/>
          <w:szCs w:val="25"/>
        </w:rPr>
        <w:t xml:space="preserve"> d</w:t>
      </w:r>
      <w:r w:rsidR="0038387A" w:rsidRPr="00D76612">
        <w:rPr>
          <w:rFonts w:ascii="Times New Roman" w:hAnsi="Times New Roman"/>
          <w:sz w:val="25"/>
          <w:szCs w:val="25"/>
        </w:rPr>
        <w:t>a</w:t>
      </w:r>
      <w:r w:rsidRPr="00D76612">
        <w:rPr>
          <w:rFonts w:ascii="Times New Roman" w:hAnsi="Times New Roman"/>
          <w:sz w:val="25"/>
          <w:szCs w:val="25"/>
        </w:rPr>
        <w:t>lš</w:t>
      </w:r>
      <w:r w:rsidR="0038387A" w:rsidRPr="00D76612">
        <w:rPr>
          <w:rFonts w:ascii="Times New Roman" w:hAnsi="Times New Roman"/>
          <w:sz w:val="25"/>
          <w:szCs w:val="25"/>
        </w:rPr>
        <w:t xml:space="preserve">í </w:t>
      </w:r>
      <w:r w:rsidRPr="00D76612">
        <w:rPr>
          <w:rFonts w:ascii="Times New Roman" w:hAnsi="Times New Roman"/>
          <w:sz w:val="25"/>
          <w:szCs w:val="25"/>
        </w:rPr>
        <w:t xml:space="preserve">rozkvět ústavu co nejsvědomitěji. Za tuto práci byly mu při znovuzvolení vysloveny </w:t>
      </w:r>
      <w:proofErr w:type="spellStart"/>
      <w:r w:rsidRPr="00D76612">
        <w:rPr>
          <w:rFonts w:ascii="Times New Roman" w:hAnsi="Times New Roman"/>
          <w:sz w:val="25"/>
          <w:szCs w:val="25"/>
        </w:rPr>
        <w:t>diky</w:t>
      </w:r>
      <w:proofErr w:type="spellEnd"/>
      <w:r w:rsidRPr="00D76612">
        <w:rPr>
          <w:rFonts w:ascii="Times New Roman" w:hAnsi="Times New Roman"/>
          <w:sz w:val="25"/>
          <w:szCs w:val="25"/>
        </w:rPr>
        <w:t xml:space="preserve"> celého ředitelstva. V téže schůzi byl p. prof. Dr. </w:t>
      </w:r>
      <w:proofErr w:type="spellStart"/>
      <w:r w:rsidRPr="00D76612">
        <w:rPr>
          <w:rFonts w:ascii="Times New Roman" w:hAnsi="Times New Roman"/>
          <w:sz w:val="25"/>
          <w:szCs w:val="25"/>
        </w:rPr>
        <w:t>Kameníček</w:t>
      </w:r>
      <w:proofErr w:type="spellEnd"/>
      <w:r w:rsidRPr="00D76612">
        <w:rPr>
          <w:rFonts w:ascii="Times New Roman" w:hAnsi="Times New Roman"/>
          <w:sz w:val="25"/>
          <w:szCs w:val="25"/>
        </w:rPr>
        <w:t xml:space="preserve"> pověřen úřadem </w:t>
      </w:r>
      <w:proofErr w:type="spellStart"/>
      <w:r w:rsidRPr="00D76612">
        <w:rPr>
          <w:rFonts w:ascii="Times New Roman" w:hAnsi="Times New Roman"/>
          <w:sz w:val="25"/>
          <w:szCs w:val="25"/>
        </w:rPr>
        <w:lastRenderedPageBreak/>
        <w:t>paedagogického</w:t>
      </w:r>
      <w:proofErr w:type="spellEnd"/>
      <w:r w:rsidRPr="00D76612">
        <w:rPr>
          <w:rFonts w:ascii="Times New Roman" w:hAnsi="Times New Roman"/>
          <w:sz w:val="25"/>
          <w:szCs w:val="25"/>
        </w:rPr>
        <w:t xml:space="preserve"> dozorce ústavu. Volbou tou získán byl pro tuto funkci odborník nad jiné povolaný, nebo</w:t>
      </w:r>
      <w:r w:rsidR="0038387A" w:rsidRPr="00D76612">
        <w:rPr>
          <w:rFonts w:ascii="Times New Roman" w:hAnsi="Times New Roman"/>
          <w:sz w:val="25"/>
          <w:szCs w:val="25"/>
        </w:rPr>
        <w:t>ť</w:t>
      </w:r>
      <w:r w:rsidRPr="00D76612">
        <w:rPr>
          <w:rFonts w:ascii="Times New Roman" w:hAnsi="Times New Roman"/>
          <w:sz w:val="25"/>
          <w:szCs w:val="25"/>
        </w:rPr>
        <w:t xml:space="preserve"> pan prof. Kameníček týž úřad zastával po mnohá léta úspěšně v zemském ústavu pro výchovu nevidomých v Brně.</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Ve schůzi dne 16. prosince byla vzata na vědomí resignace člena ředitelstva pana Augustina Očenáška, inspektora ministerstva zdravotnictví a tělesné výchovy, jenž se vzdal i členství v </w:t>
      </w:r>
      <w:proofErr w:type="spellStart"/>
      <w:r w:rsidRPr="00D76612">
        <w:rPr>
          <w:rFonts w:ascii="Times New Roman" w:hAnsi="Times New Roman"/>
          <w:sz w:val="25"/>
          <w:szCs w:val="25"/>
        </w:rPr>
        <w:t>konsortiu</w:t>
      </w:r>
      <w:proofErr w:type="spellEnd"/>
      <w:r w:rsidRPr="00D76612">
        <w:rPr>
          <w:rFonts w:ascii="Times New Roman" w:hAnsi="Times New Roman"/>
          <w:sz w:val="25"/>
          <w:szCs w:val="25"/>
        </w:rPr>
        <w:t xml:space="preserve"> plovárny Klárova ústavu. Panu inspektoru byl vysloven dík ředitelstva za práci v obou funcích konanou.</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Zemský správní výbor, jenž vysílá do schůzí ředitelstva jako svého řádného zástupce, zemského odborového přednostu pana </w:t>
      </w:r>
      <w:proofErr w:type="spellStart"/>
      <w:r w:rsidRPr="00D76612">
        <w:rPr>
          <w:rFonts w:ascii="Times New Roman" w:hAnsi="Times New Roman"/>
          <w:sz w:val="25"/>
          <w:szCs w:val="25"/>
        </w:rPr>
        <w:t>JUDra</w:t>
      </w:r>
      <w:proofErr w:type="spellEnd"/>
      <w:r w:rsidRPr="00D76612">
        <w:rPr>
          <w:rFonts w:ascii="Times New Roman" w:hAnsi="Times New Roman"/>
          <w:sz w:val="25"/>
          <w:szCs w:val="25"/>
        </w:rPr>
        <w:t xml:space="preserve">. Jana Kolínského, ustanovil vynesením čís. 57.482/V ze dne 11. května 1925 jeho náměstkem pro schůze ředitelstva zemského </w:t>
      </w:r>
      <w:proofErr w:type="spellStart"/>
      <w:r w:rsidRPr="00D76612">
        <w:rPr>
          <w:rFonts w:ascii="Times New Roman" w:hAnsi="Times New Roman"/>
          <w:sz w:val="25"/>
          <w:szCs w:val="25"/>
        </w:rPr>
        <w:t>místotajemníka</w:t>
      </w:r>
      <w:proofErr w:type="spellEnd"/>
      <w:r w:rsidRPr="00D76612">
        <w:rPr>
          <w:rFonts w:ascii="Times New Roman" w:hAnsi="Times New Roman"/>
          <w:sz w:val="25"/>
          <w:szCs w:val="25"/>
        </w:rPr>
        <w:t xml:space="preserve"> p. </w:t>
      </w:r>
      <w:proofErr w:type="spellStart"/>
      <w:r w:rsidRPr="00D76612">
        <w:rPr>
          <w:rFonts w:ascii="Times New Roman" w:hAnsi="Times New Roman"/>
          <w:sz w:val="25"/>
          <w:szCs w:val="25"/>
        </w:rPr>
        <w:t>JUDra</w:t>
      </w:r>
      <w:proofErr w:type="spellEnd"/>
      <w:r w:rsidRPr="00D76612">
        <w:rPr>
          <w:rFonts w:ascii="Times New Roman" w:hAnsi="Times New Roman"/>
          <w:sz w:val="25"/>
          <w:szCs w:val="25"/>
        </w:rPr>
        <w:t> Karla Mulače, což bylo ve schůzi dne 21. října vzato na vědomí.</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Ve stavu osobním nastala změna odchodem dlouholeté industriální učitelky paní Matyldy </w:t>
      </w:r>
      <w:proofErr w:type="spellStart"/>
      <w:r w:rsidRPr="00D76612">
        <w:rPr>
          <w:rFonts w:ascii="Times New Roman" w:hAnsi="Times New Roman"/>
          <w:sz w:val="25"/>
          <w:szCs w:val="25"/>
        </w:rPr>
        <w:t>Gossingerové</w:t>
      </w:r>
      <w:proofErr w:type="spellEnd"/>
      <w:r w:rsidRPr="00D76612">
        <w:rPr>
          <w:rFonts w:ascii="Times New Roman" w:hAnsi="Times New Roman"/>
          <w:sz w:val="25"/>
          <w:szCs w:val="25"/>
        </w:rPr>
        <w:t>, na jejíž místo byla přijata sl. </w:t>
      </w:r>
      <w:proofErr w:type="spellStart"/>
      <w:r w:rsidRPr="00D76612">
        <w:rPr>
          <w:rFonts w:ascii="Times New Roman" w:hAnsi="Times New Roman"/>
          <w:sz w:val="25"/>
          <w:szCs w:val="25"/>
        </w:rPr>
        <w:t>Filipina</w:t>
      </w:r>
      <w:proofErr w:type="spellEnd"/>
      <w:r w:rsidRPr="00D76612">
        <w:rPr>
          <w:rFonts w:ascii="Times New Roman" w:hAnsi="Times New Roman"/>
          <w:sz w:val="25"/>
          <w:szCs w:val="25"/>
        </w:rPr>
        <w:t xml:space="preserve"> Suchanová.</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Jak již v loňské správě bylo sděleno, převzal učitel pan Emanuel Kerb1 ve funkci </w:t>
      </w:r>
      <w:proofErr w:type="spellStart"/>
      <w:r w:rsidRPr="00D76612">
        <w:rPr>
          <w:rFonts w:ascii="Times New Roman" w:hAnsi="Times New Roman"/>
          <w:sz w:val="25"/>
          <w:szCs w:val="25"/>
        </w:rPr>
        <w:t>paedagogického</w:t>
      </w:r>
      <w:proofErr w:type="spellEnd"/>
      <w:r w:rsidRPr="00D76612">
        <w:rPr>
          <w:rFonts w:ascii="Times New Roman" w:hAnsi="Times New Roman"/>
          <w:sz w:val="25"/>
          <w:szCs w:val="25"/>
        </w:rPr>
        <w:t xml:space="preserve"> správce ústavu péči o vzdělání a výchovu chovanců. Pan </w:t>
      </w:r>
      <w:proofErr w:type="spellStart"/>
      <w:r w:rsidRPr="00D76612">
        <w:rPr>
          <w:rFonts w:ascii="Times New Roman" w:hAnsi="Times New Roman"/>
          <w:sz w:val="25"/>
          <w:szCs w:val="25"/>
        </w:rPr>
        <w:t>správecKerbl</w:t>
      </w:r>
      <w:proofErr w:type="spellEnd"/>
      <w:r w:rsidRPr="00D76612">
        <w:rPr>
          <w:rFonts w:ascii="Times New Roman" w:hAnsi="Times New Roman"/>
          <w:sz w:val="25"/>
          <w:szCs w:val="25"/>
        </w:rPr>
        <w:t xml:space="preserve"> učí v českém oddělení živnostenské školy pokračovací dle učebné osnovy, doporučené v roce 1923 a jím dle nabytých zkušeností účelně upravené tak, že nyní dobře vyhovuje potřebám slepých žáků. Tím způsobem dostává se našim chovancům hojně vědomostí, potřebných v praktickém životě. Snahy pana správce byly podporovány ředitelstvem tím, že bylo letošního roku koupeno pro šk</w:t>
      </w:r>
      <w:r w:rsidR="0038387A" w:rsidRPr="00D76612">
        <w:rPr>
          <w:rFonts w:ascii="Times New Roman" w:hAnsi="Times New Roman"/>
          <w:sz w:val="25"/>
          <w:szCs w:val="25"/>
        </w:rPr>
        <w:t>o</w:t>
      </w:r>
      <w:r w:rsidR="00D76612" w:rsidRPr="00D76612">
        <w:rPr>
          <w:rFonts w:ascii="Times New Roman" w:hAnsi="Times New Roman"/>
          <w:sz w:val="25"/>
          <w:szCs w:val="25"/>
        </w:rPr>
        <w:t>lu za Kč 5.707,</w:t>
      </w:r>
      <w:r w:rsidRPr="00D76612">
        <w:rPr>
          <w:rFonts w:ascii="Times New Roman" w:hAnsi="Times New Roman"/>
          <w:sz w:val="25"/>
          <w:szCs w:val="25"/>
        </w:rPr>
        <w:t>59 učebných pomůcek. I v knihovně bylo pilně pracováno. Úsilí tomu děkujeme, že byl počet knih rozmnožen o 109 svazků, tak že čítá dnes ústavní knihovna celkem 2.714 svazků not a knih zábavných i poučných.</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Jak v </w:t>
      </w:r>
      <w:proofErr w:type="gramStart"/>
      <w:r w:rsidRPr="00D76612">
        <w:rPr>
          <w:rFonts w:ascii="Times New Roman" w:hAnsi="Times New Roman"/>
          <w:sz w:val="25"/>
          <w:szCs w:val="25"/>
        </w:rPr>
        <w:t>Opatrovně tak</w:t>
      </w:r>
      <w:proofErr w:type="gramEnd"/>
      <w:r w:rsidRPr="00D76612">
        <w:rPr>
          <w:rFonts w:ascii="Times New Roman" w:hAnsi="Times New Roman"/>
          <w:sz w:val="25"/>
          <w:szCs w:val="25"/>
        </w:rPr>
        <w:t xml:space="preserve"> i v Mateřské škole Klárova ústavu slepců, kde slepé děti ve věku školou dosud nepovin</w:t>
      </w:r>
      <w:r w:rsidR="00D76612" w:rsidRPr="00D76612">
        <w:rPr>
          <w:rFonts w:ascii="Times New Roman" w:hAnsi="Times New Roman"/>
          <w:sz w:val="25"/>
          <w:szCs w:val="25"/>
        </w:rPr>
        <w:t xml:space="preserve">ném jsou připravovány za vedení </w:t>
      </w:r>
      <w:r w:rsidRPr="00D76612">
        <w:rPr>
          <w:rFonts w:ascii="Times New Roman" w:hAnsi="Times New Roman"/>
          <w:sz w:val="25"/>
          <w:szCs w:val="25"/>
        </w:rPr>
        <w:t xml:space="preserve">pěstounky sl. E. </w:t>
      </w:r>
      <w:proofErr w:type="spellStart"/>
      <w:r w:rsidRPr="00D76612">
        <w:rPr>
          <w:rFonts w:ascii="Times New Roman" w:hAnsi="Times New Roman"/>
          <w:sz w:val="25"/>
          <w:szCs w:val="25"/>
        </w:rPr>
        <w:t>Mágrovéku</w:t>
      </w:r>
      <w:proofErr w:type="spellEnd"/>
      <w:r w:rsidRPr="00D76612">
        <w:rPr>
          <w:rFonts w:ascii="Times New Roman" w:hAnsi="Times New Roman"/>
          <w:sz w:val="25"/>
          <w:szCs w:val="25"/>
        </w:rPr>
        <w:t xml:space="preserve"> vstupu do obecné školy pro slepé, bylo též docíleno nejlepších úspěchů. Toho svědectvím jest prospěch našich slepých dítek ve školách pro slepé, jimž je odevzdáváme, když dovršily 7. rok věku.</w:t>
      </w:r>
    </w:p>
    <w:p w:rsidR="00520F4C" w:rsidRPr="00D76612" w:rsidRDefault="00D76612"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Ř</w:t>
      </w:r>
      <w:r w:rsidR="00520F4C" w:rsidRPr="00D76612">
        <w:rPr>
          <w:rFonts w:ascii="Times New Roman" w:hAnsi="Times New Roman"/>
          <w:sz w:val="25"/>
          <w:szCs w:val="25"/>
        </w:rPr>
        <w:t>ádným a účelným vybudováním živnostenské školy pokračovací a školy mateřské, které se po několika pokusech teprve nyní plně zdařilo, odstraněna opětně jedna starost, a bylo možno obrátiti se k otázkám jiným, volajícím po brzkém řešení.</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Za války a zvláště po válce, kdy drahota neslýchan</w:t>
      </w:r>
      <w:r w:rsidR="00D76612" w:rsidRPr="00D76612">
        <w:rPr>
          <w:rFonts w:ascii="Times New Roman" w:hAnsi="Times New Roman"/>
          <w:sz w:val="25"/>
          <w:szCs w:val="25"/>
        </w:rPr>
        <w:t>ě</w:t>
      </w:r>
      <w:r w:rsidRPr="00D76612">
        <w:rPr>
          <w:rFonts w:ascii="Times New Roman" w:hAnsi="Times New Roman"/>
          <w:sz w:val="25"/>
          <w:szCs w:val="25"/>
        </w:rPr>
        <w:t xml:space="preserve"> stoupala, nebylo po ruce prostředků na udržování a na vykonání nutných oprav ústavních budov. Teprve když Zemský správní výbor povolil dostatečné prostředky, byly umožněny na jaře r. 1925 ve staré budově ústavu důkladné opravy fa</w:t>
      </w:r>
      <w:r w:rsidR="00D76612" w:rsidRPr="00D76612">
        <w:rPr>
          <w:rFonts w:ascii="Times New Roman" w:hAnsi="Times New Roman"/>
          <w:sz w:val="25"/>
          <w:szCs w:val="25"/>
        </w:rPr>
        <w:t>sá</w:t>
      </w:r>
      <w:r w:rsidRPr="00D76612">
        <w:rPr>
          <w:rFonts w:ascii="Times New Roman" w:hAnsi="Times New Roman"/>
          <w:sz w:val="25"/>
          <w:szCs w:val="25"/>
        </w:rPr>
        <w:t xml:space="preserve">dy, dán nový kryt na polovinu střechy, vystavěno nové schodiště do prvého patra a upravena nová prostranná prodejna </w:t>
      </w:r>
      <w:proofErr w:type="gramStart"/>
      <w:r w:rsidRPr="00D76612">
        <w:rPr>
          <w:rFonts w:ascii="Times New Roman" w:hAnsi="Times New Roman"/>
          <w:sz w:val="25"/>
          <w:szCs w:val="25"/>
        </w:rPr>
        <w:t>se</w:t>
      </w:r>
      <w:proofErr w:type="gramEnd"/>
      <w:r w:rsidRPr="00D76612">
        <w:rPr>
          <w:rFonts w:ascii="Times New Roman" w:hAnsi="Times New Roman"/>
          <w:sz w:val="25"/>
          <w:szCs w:val="25"/>
        </w:rPr>
        <w:t xml:space="preserve"> vchodem z ulice a s výkladními skříněmi. Nad to bylo vymalováno schodiště, chodby, a místnosti a o</w:t>
      </w:r>
      <w:r w:rsidR="00D76612" w:rsidRPr="00D76612">
        <w:rPr>
          <w:rFonts w:ascii="Times New Roman" w:hAnsi="Times New Roman"/>
          <w:sz w:val="25"/>
          <w:szCs w:val="25"/>
        </w:rPr>
        <w:t xml:space="preserve">patřen na průčelí budovy nápis </w:t>
      </w:r>
      <w:r w:rsidR="00B1488D">
        <w:rPr>
          <w:rFonts w:ascii="Times New Roman" w:hAnsi="Times New Roman"/>
          <w:sz w:val="25"/>
          <w:szCs w:val="25"/>
        </w:rPr>
        <w:t>„</w:t>
      </w:r>
      <w:r w:rsidRPr="00D76612">
        <w:rPr>
          <w:rFonts w:ascii="Times New Roman" w:hAnsi="Times New Roman"/>
          <w:sz w:val="25"/>
          <w:szCs w:val="25"/>
        </w:rPr>
        <w:t>Klárův ústav slepců</w:t>
      </w:r>
      <w:r w:rsidR="00D76612" w:rsidRPr="00D76612">
        <w:rPr>
          <w:rFonts w:ascii="Times New Roman" w:hAnsi="Times New Roman"/>
          <w:sz w:val="25"/>
          <w:szCs w:val="25"/>
        </w:rPr>
        <w:t>.</w:t>
      </w:r>
      <w:r w:rsidR="00B1488D">
        <w:rPr>
          <w:rFonts w:ascii="Times New Roman" w:hAnsi="Times New Roman"/>
          <w:sz w:val="25"/>
          <w:szCs w:val="25"/>
        </w:rPr>
        <w:t>“</w:t>
      </w:r>
      <w:r w:rsidRPr="00D76612">
        <w:rPr>
          <w:rFonts w:ascii="Times New Roman" w:hAnsi="Times New Roman"/>
          <w:sz w:val="25"/>
          <w:szCs w:val="25"/>
        </w:rPr>
        <w:t xml:space="preserve"> Úprava prodejny se dobře osvědčila a přímý vchod z ulice i výkladní skříně získaly nové zákazníky, takže se podstatně zvýšil odbyt našich výrobků.</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O hlavních prázdninách byly vymalovány též některé místnosti v budově Opatrovny a Mateřské ško</w:t>
      </w:r>
      <w:r w:rsidR="00D76612" w:rsidRPr="00D76612">
        <w:rPr>
          <w:rFonts w:ascii="Times New Roman" w:hAnsi="Times New Roman"/>
          <w:sz w:val="25"/>
          <w:szCs w:val="25"/>
        </w:rPr>
        <w:t>l</w:t>
      </w:r>
      <w:r w:rsidRPr="00D76612">
        <w:rPr>
          <w:rFonts w:ascii="Times New Roman" w:hAnsi="Times New Roman"/>
          <w:sz w:val="25"/>
          <w:szCs w:val="25"/>
        </w:rPr>
        <w:t>y a v nové budově hlavního ústavu byla zřízena v košíkářské dílně asfaltová podlaha, poněvadž linoleum tam polo</w:t>
      </w:r>
      <w:r w:rsidR="00D76612" w:rsidRPr="00D76612">
        <w:rPr>
          <w:rFonts w:ascii="Times New Roman" w:hAnsi="Times New Roman"/>
          <w:sz w:val="25"/>
          <w:szCs w:val="25"/>
        </w:rPr>
        <w:t>že</w:t>
      </w:r>
      <w:r w:rsidRPr="00D76612">
        <w:rPr>
          <w:rFonts w:ascii="Times New Roman" w:hAnsi="Times New Roman"/>
          <w:sz w:val="25"/>
          <w:szCs w:val="25"/>
        </w:rPr>
        <w:t xml:space="preserve">né bylo dlouholetým užíváním a stálým vlhkem </w:t>
      </w:r>
      <w:r w:rsidRPr="00D76612">
        <w:rPr>
          <w:rFonts w:ascii="Times New Roman" w:hAnsi="Times New Roman"/>
          <w:sz w:val="25"/>
          <w:szCs w:val="25"/>
        </w:rPr>
        <w:lastRenderedPageBreak/>
        <w:t xml:space="preserve">již téměř nepotřebné, </w:t>
      </w:r>
      <w:r w:rsidR="00D76612">
        <w:rPr>
          <w:rFonts w:ascii="Times New Roman" w:hAnsi="Times New Roman"/>
          <w:sz w:val="25"/>
          <w:szCs w:val="25"/>
        </w:rPr>
        <w:t>t</w:t>
      </w:r>
      <w:r w:rsidRPr="00D76612">
        <w:rPr>
          <w:rFonts w:ascii="Times New Roman" w:hAnsi="Times New Roman"/>
          <w:sz w:val="25"/>
          <w:szCs w:val="25"/>
        </w:rPr>
        <w:t>ak odstraněny po desítileté přestávce největší závady. Opravami střechy zabráněno zatékáni dešťové vody do krovů a zdí, čímž odvráceny škody, které by si později byly vyžádaly nákladů mnohonásobně větších. V uplynulém</w:t>
      </w:r>
      <w:r w:rsidR="00B1488D">
        <w:rPr>
          <w:rFonts w:ascii="Times New Roman" w:hAnsi="Times New Roman"/>
          <w:sz w:val="25"/>
          <w:szCs w:val="25"/>
        </w:rPr>
        <w:t xml:space="preserve"> roce byly také koupeny dva hasi</w:t>
      </w:r>
      <w:r w:rsidRPr="00D76612">
        <w:rPr>
          <w:rFonts w:ascii="Times New Roman" w:hAnsi="Times New Roman"/>
          <w:sz w:val="25"/>
          <w:szCs w:val="25"/>
        </w:rPr>
        <w:t xml:space="preserve">cí přístroje </w:t>
      </w:r>
      <w:r w:rsidR="00B1488D">
        <w:rPr>
          <w:rFonts w:ascii="Times New Roman" w:hAnsi="Times New Roman"/>
          <w:sz w:val="25"/>
          <w:szCs w:val="25"/>
        </w:rPr>
        <w:t>„</w:t>
      </w:r>
      <w:r w:rsidRPr="00D76612">
        <w:rPr>
          <w:rFonts w:ascii="Times New Roman" w:hAnsi="Times New Roman"/>
          <w:sz w:val="25"/>
          <w:szCs w:val="25"/>
        </w:rPr>
        <w:t>Minimax</w:t>
      </w:r>
      <w:r w:rsidR="00B1488D">
        <w:rPr>
          <w:rFonts w:ascii="Times New Roman" w:hAnsi="Times New Roman"/>
          <w:sz w:val="25"/>
          <w:szCs w:val="25"/>
        </w:rPr>
        <w:t>“</w:t>
      </w:r>
      <w:r w:rsidRPr="00D76612">
        <w:rPr>
          <w:rFonts w:ascii="Times New Roman" w:hAnsi="Times New Roman"/>
          <w:sz w:val="25"/>
          <w:szCs w:val="25"/>
        </w:rPr>
        <w:t>, aby byla po ruce ochrana proti požáru.</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Kromě zmíněných značných prostředků na tyto opravy a na nová zařízení poskytl Zemský správní výbor Klárovu ústavu ještě zvýšenou podporu</w:t>
      </w:r>
      <w:r w:rsidR="00B1488D">
        <w:rPr>
          <w:rFonts w:ascii="Times New Roman" w:hAnsi="Times New Roman"/>
          <w:sz w:val="25"/>
          <w:szCs w:val="25"/>
        </w:rPr>
        <w:t xml:space="preserve">, </w:t>
      </w:r>
      <w:r w:rsidRPr="00D76612">
        <w:rPr>
          <w:rFonts w:ascii="Times New Roman" w:hAnsi="Times New Roman"/>
          <w:sz w:val="25"/>
          <w:szCs w:val="25"/>
        </w:rPr>
        <w:t>aby umožnil ústavu další klidnou práci, jelikož pro trvalou drahotu hrozilo nebezpečí, že bude nutno propustiti část chovanců. Zemský správ</w:t>
      </w:r>
      <w:r w:rsidR="00D01F19">
        <w:rPr>
          <w:rFonts w:ascii="Times New Roman" w:hAnsi="Times New Roman"/>
          <w:sz w:val="25"/>
          <w:szCs w:val="25"/>
        </w:rPr>
        <w:t>n</w:t>
      </w:r>
      <w:r w:rsidRPr="00D76612">
        <w:rPr>
          <w:rFonts w:ascii="Times New Roman" w:hAnsi="Times New Roman"/>
          <w:sz w:val="25"/>
          <w:szCs w:val="25"/>
        </w:rPr>
        <w:t>í výbor platí ještě také v ústavu 20 volných zemských míst a 2 místa pánů </w:t>
      </w:r>
      <w:proofErr w:type="spellStart"/>
      <w:r w:rsidRPr="00D76612">
        <w:rPr>
          <w:rFonts w:ascii="Times New Roman" w:hAnsi="Times New Roman"/>
          <w:sz w:val="25"/>
          <w:szCs w:val="25"/>
        </w:rPr>
        <w:t>st</w:t>
      </w:r>
      <w:r w:rsidR="00D01F19">
        <w:rPr>
          <w:rFonts w:ascii="Times New Roman" w:hAnsi="Times New Roman"/>
          <w:sz w:val="25"/>
          <w:szCs w:val="25"/>
        </w:rPr>
        <w:t>a</w:t>
      </w:r>
      <w:r w:rsidRPr="00D76612">
        <w:rPr>
          <w:rFonts w:ascii="Times New Roman" w:hAnsi="Times New Roman"/>
          <w:sz w:val="25"/>
          <w:szCs w:val="25"/>
        </w:rPr>
        <w:t>vův</w:t>
      </w:r>
      <w:proofErr w:type="spellEnd"/>
      <w:r w:rsidRPr="00D76612">
        <w:rPr>
          <w:rFonts w:ascii="Times New Roman" w:hAnsi="Times New Roman"/>
          <w:sz w:val="25"/>
          <w:szCs w:val="25"/>
        </w:rPr>
        <w:t>; na chovance sirotky, kteří jsou mladší osmnácti let, poskytuje ze zemského fondu sirotčího příspěvky po 3 Kč denně.</w:t>
      </w:r>
    </w:p>
    <w:p w:rsidR="00D01F19" w:rsidRPr="006B2888"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Jest samozřejmé, že má zemský správní výbor nemalý zájem na hospodářství v ústavu, jemuž poskytuje tak značné podpory. Z toho důvodu vysílá každoročně několikráte komisi, která koná nenadálé podrobné revise</w:t>
      </w:r>
      <w:r w:rsidR="00D01F19">
        <w:rPr>
          <w:rFonts w:ascii="Times New Roman" w:hAnsi="Times New Roman"/>
          <w:sz w:val="25"/>
          <w:szCs w:val="25"/>
        </w:rPr>
        <w:t>.</w:t>
      </w:r>
      <w:r w:rsidRPr="00D76612">
        <w:rPr>
          <w:rFonts w:ascii="Times New Roman" w:hAnsi="Times New Roman"/>
          <w:sz w:val="25"/>
          <w:szCs w:val="25"/>
        </w:rPr>
        <w:t xml:space="preserve"> Roku 1925 se tak stalo v měsících červnu a prosinci. V důsledku těchto revisí sdělil s námi zemský správní výbor vynesením ze dne 23. prosince 1925, číslo 156.679/V, že ve schůzi dne 22. t. m. vzal zprávu o revisi, vykonané pány zemskými úředníky, s uspokojením na vědomí. Ředitelství pokládá za milou povinnost vzdáti opětně jak zemskému správnímu výboru, tak i pánům: zemskému odborovému přednostovi </w:t>
      </w:r>
      <w:proofErr w:type="spellStart"/>
      <w:r w:rsidRPr="00D76612">
        <w:rPr>
          <w:rFonts w:ascii="Times New Roman" w:hAnsi="Times New Roman"/>
          <w:sz w:val="25"/>
          <w:szCs w:val="25"/>
        </w:rPr>
        <w:t>JUDru</w:t>
      </w:r>
      <w:proofErr w:type="spellEnd"/>
      <w:r w:rsidRPr="00D76612">
        <w:rPr>
          <w:rFonts w:ascii="Times New Roman" w:hAnsi="Times New Roman"/>
          <w:sz w:val="25"/>
          <w:szCs w:val="25"/>
        </w:rPr>
        <w:t xml:space="preserve"> Janu Kolínskému a zemskému vrchnímu účetnímu radovi Karlu Šindelářovi za všecka dobrodiní ústavu prokázaná upřímný a srdečný dík s prosbou, aby mu i pro příští léta zůstala dosavadní přízeň zachována.</w:t>
      </w:r>
    </w:p>
    <w:p w:rsidR="00520F4C" w:rsidRPr="00D76612" w:rsidRDefault="00D01F19" w:rsidP="00B24254">
      <w:pPr>
        <w:spacing w:afterLines="80" w:after="192" w:line="240" w:lineRule="auto"/>
        <w:jc w:val="both"/>
        <w:rPr>
          <w:rFonts w:ascii="Times New Roman" w:hAnsi="Times New Roman"/>
          <w:sz w:val="25"/>
          <w:szCs w:val="25"/>
        </w:rPr>
      </w:pPr>
      <w:r>
        <w:rPr>
          <w:rFonts w:ascii="Times New Roman" w:hAnsi="Times New Roman"/>
          <w:sz w:val="25"/>
          <w:szCs w:val="25"/>
        </w:rPr>
        <w:t>Ú</w:t>
      </w:r>
      <w:r w:rsidR="00520F4C" w:rsidRPr="00D76612">
        <w:rPr>
          <w:rFonts w:ascii="Times New Roman" w:hAnsi="Times New Roman"/>
          <w:sz w:val="25"/>
          <w:szCs w:val="25"/>
        </w:rPr>
        <w:t>stav pečoval v roce 1925 o 140 chovanců, a to o 58 dívek a 62 hochy v hlavním ústavu a o 20 dítek (11 hochů a 9 dívek) v opatrovně a mateřské škole.</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Z nich se učilo: 13 hochů rohožkářství, 12 kartáčnictví a 14 košikářství; 15 dívek ženským ručním pracím, 8 </w:t>
      </w:r>
      <w:proofErr w:type="spellStart"/>
      <w:r w:rsidRPr="00D76612">
        <w:rPr>
          <w:rFonts w:ascii="Times New Roman" w:hAnsi="Times New Roman"/>
          <w:sz w:val="25"/>
          <w:szCs w:val="25"/>
        </w:rPr>
        <w:t>židličkářství</w:t>
      </w:r>
      <w:proofErr w:type="spellEnd"/>
      <w:r w:rsidRPr="00D76612">
        <w:rPr>
          <w:rFonts w:ascii="Times New Roman" w:hAnsi="Times New Roman"/>
          <w:sz w:val="25"/>
          <w:szCs w:val="25"/>
        </w:rPr>
        <w:t>, 17 kartáčnictví a 11 pletení na pletacích strojích, Hudbě se věnovalo 6, ladění pian 7 chovanců. Ostatní pracovali jako tovaryši v různých dílnách ústavu. V orchestru účinkovalo 16 chovanců, zpěvu se učilo 36 hochů a dívek.</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Živnostenskou školu p</w:t>
      </w:r>
      <w:r w:rsidR="006B2888">
        <w:rPr>
          <w:rFonts w:ascii="Times New Roman" w:hAnsi="Times New Roman"/>
          <w:sz w:val="25"/>
          <w:szCs w:val="25"/>
        </w:rPr>
        <w:t>okračovací navštěvovalo 29 učňů</w:t>
      </w:r>
      <w:r w:rsidRPr="00D76612">
        <w:rPr>
          <w:rFonts w:ascii="Times New Roman" w:hAnsi="Times New Roman"/>
          <w:sz w:val="25"/>
          <w:szCs w:val="25"/>
        </w:rPr>
        <w:t xml:space="preserve"> a učednic. O prospěchu jejich jsme se zmínili již na jiném místě. Psaní na psacím stroji učili se 2 hoši a 3 dívky, č</w:t>
      </w:r>
      <w:r w:rsidR="006B2888">
        <w:rPr>
          <w:rFonts w:ascii="Times New Roman" w:hAnsi="Times New Roman"/>
          <w:sz w:val="25"/>
          <w:szCs w:val="25"/>
        </w:rPr>
        <w:t>eštině 12, němčině 21, esperantu</w:t>
      </w:r>
      <w:r w:rsidRPr="00D76612">
        <w:rPr>
          <w:rFonts w:ascii="Times New Roman" w:hAnsi="Times New Roman"/>
          <w:sz w:val="25"/>
          <w:szCs w:val="25"/>
        </w:rPr>
        <w:t xml:space="preserve"> 27 chovanců</w:t>
      </w:r>
      <w:r w:rsidR="00611A17">
        <w:rPr>
          <w:rFonts w:ascii="Times New Roman" w:hAnsi="Times New Roman"/>
          <w:sz w:val="25"/>
          <w:szCs w:val="25"/>
        </w:rPr>
        <w:t xml:space="preserve">. </w:t>
      </w:r>
      <w:r w:rsidRPr="00D76612">
        <w:rPr>
          <w:rFonts w:ascii="Times New Roman" w:hAnsi="Times New Roman"/>
          <w:sz w:val="25"/>
          <w:szCs w:val="25"/>
        </w:rPr>
        <w:t>Do ústavu docházelo 7 slepců v Praze by</w:t>
      </w:r>
      <w:r w:rsidR="00611A17">
        <w:rPr>
          <w:rFonts w:ascii="Times New Roman" w:hAnsi="Times New Roman"/>
          <w:sz w:val="25"/>
          <w:szCs w:val="25"/>
        </w:rPr>
        <w:t>dlících, aby se naučili Braille</w:t>
      </w:r>
      <w:r w:rsidRPr="00D76612">
        <w:rPr>
          <w:rFonts w:ascii="Times New Roman" w:hAnsi="Times New Roman"/>
          <w:sz w:val="25"/>
          <w:szCs w:val="25"/>
        </w:rPr>
        <w:t>ovým písmem psáti a čisti, 2 aby se doučili ladění pian a 2 do hodin esperanta.</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Uznávajíce dobrodiní a význam vybrané četby pro slepce, staráme se pilně o rozmnožení počtu knih psaných pro slepce. Knihy píší dámy a pánové, kteří se naučili psáti písmem Brailleovým, z ochoty a zdarma; chovanky a chovanci opisují knihy ve volných chvílích za odměnu a tím dostává se jím také skrovného příjmu.</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Knihovna slouží našim chovancům a slepcům v obvodu Velké Prahy bydlícím, kteří si bud pro knihy přicházejí osobně, nebo si pro ně posílají. Takových bylo v roce 1925 jedenáct a přečetli 144 svazků. Chovancům půjčují se knihy jednou týdně a sdělujeme radostně, že všichni jsou pilnými čtenáři, kteří hledají četbu zábavnou i poučnou.</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O tom, jak chovanci pilně pracují, svědčí výkaz předmětů vyrobených v dílnách v roce 1925. V dílné kartáčnické bylo zhotov</w:t>
      </w:r>
      <w:r w:rsidR="00B1488D">
        <w:rPr>
          <w:rFonts w:ascii="Times New Roman" w:hAnsi="Times New Roman"/>
          <w:sz w:val="25"/>
          <w:szCs w:val="25"/>
        </w:rPr>
        <w:t>eno: 925 ště</w:t>
      </w:r>
      <w:r w:rsidRPr="00D76612">
        <w:rPr>
          <w:rFonts w:ascii="Times New Roman" w:hAnsi="Times New Roman"/>
          <w:sz w:val="25"/>
          <w:szCs w:val="25"/>
        </w:rPr>
        <w:t xml:space="preserve">tinových kartáčů, 534 různých štětek, 4540 smetáků, i 472 žíněných a 216 slámových kartáčů, 717 </w:t>
      </w:r>
      <w:proofErr w:type="spellStart"/>
      <w:r w:rsidRPr="00D76612">
        <w:rPr>
          <w:rFonts w:ascii="Times New Roman" w:hAnsi="Times New Roman"/>
          <w:sz w:val="25"/>
          <w:szCs w:val="25"/>
        </w:rPr>
        <w:t>piasavových</w:t>
      </w:r>
      <w:proofErr w:type="spellEnd"/>
      <w:r w:rsidRPr="00D76612">
        <w:rPr>
          <w:rFonts w:ascii="Times New Roman" w:hAnsi="Times New Roman"/>
          <w:sz w:val="25"/>
          <w:szCs w:val="25"/>
        </w:rPr>
        <w:t xml:space="preserve"> a </w:t>
      </w:r>
      <w:proofErr w:type="spellStart"/>
      <w:r w:rsidRPr="00D76612">
        <w:rPr>
          <w:rFonts w:ascii="Times New Roman" w:hAnsi="Times New Roman"/>
          <w:sz w:val="25"/>
          <w:szCs w:val="25"/>
        </w:rPr>
        <w:t>basinových</w:t>
      </w:r>
      <w:proofErr w:type="spellEnd"/>
      <w:r w:rsidRPr="00D76612">
        <w:rPr>
          <w:rFonts w:ascii="Times New Roman" w:hAnsi="Times New Roman"/>
          <w:sz w:val="25"/>
          <w:szCs w:val="25"/>
        </w:rPr>
        <w:t xml:space="preserve"> </w:t>
      </w:r>
      <w:r w:rsidRPr="00D76612">
        <w:rPr>
          <w:rFonts w:ascii="Times New Roman" w:hAnsi="Times New Roman"/>
          <w:sz w:val="25"/>
          <w:szCs w:val="25"/>
        </w:rPr>
        <w:lastRenderedPageBreak/>
        <w:t xml:space="preserve">košťat a kartáčů, 10,468 kartáčů z rýžových </w:t>
      </w:r>
      <w:proofErr w:type="spellStart"/>
      <w:r w:rsidRPr="00D76612">
        <w:rPr>
          <w:rFonts w:ascii="Times New Roman" w:hAnsi="Times New Roman"/>
          <w:sz w:val="25"/>
          <w:szCs w:val="25"/>
        </w:rPr>
        <w:t>kořinků</w:t>
      </w:r>
      <w:proofErr w:type="spellEnd"/>
      <w:r w:rsidRPr="00D76612">
        <w:rPr>
          <w:rFonts w:ascii="Times New Roman" w:hAnsi="Times New Roman"/>
          <w:sz w:val="25"/>
          <w:szCs w:val="25"/>
        </w:rPr>
        <w:t xml:space="preserve">, </w:t>
      </w:r>
      <w:r w:rsidR="00D01F19">
        <w:rPr>
          <w:rFonts w:ascii="Times New Roman" w:hAnsi="Times New Roman"/>
          <w:sz w:val="25"/>
          <w:szCs w:val="25"/>
        </w:rPr>
        <w:t xml:space="preserve">1514 </w:t>
      </w:r>
      <w:proofErr w:type="spellStart"/>
      <w:r w:rsidR="00D01F19">
        <w:rPr>
          <w:rFonts w:ascii="Times New Roman" w:hAnsi="Times New Roman"/>
          <w:sz w:val="25"/>
          <w:szCs w:val="25"/>
        </w:rPr>
        <w:t>fibrových</w:t>
      </w:r>
      <w:proofErr w:type="spellEnd"/>
      <w:r w:rsidR="00D01F19">
        <w:rPr>
          <w:rFonts w:ascii="Times New Roman" w:hAnsi="Times New Roman"/>
          <w:sz w:val="25"/>
          <w:szCs w:val="25"/>
        </w:rPr>
        <w:t xml:space="preserve"> kartáčů a 93 latí</w:t>
      </w:r>
      <w:r w:rsidRPr="00D76612">
        <w:rPr>
          <w:rFonts w:ascii="Times New Roman" w:hAnsi="Times New Roman"/>
          <w:sz w:val="25"/>
          <w:szCs w:val="25"/>
        </w:rPr>
        <w:t xml:space="preserve"> zataženo brky. C</w:t>
      </w:r>
      <w:r w:rsidR="00611A17">
        <w:rPr>
          <w:rFonts w:ascii="Times New Roman" w:hAnsi="Times New Roman"/>
          <w:sz w:val="25"/>
          <w:szCs w:val="25"/>
        </w:rPr>
        <w:t>el</w:t>
      </w:r>
      <w:r w:rsidRPr="00D76612">
        <w:rPr>
          <w:rFonts w:ascii="Times New Roman" w:hAnsi="Times New Roman"/>
          <w:sz w:val="25"/>
          <w:szCs w:val="25"/>
        </w:rPr>
        <w:t>ke</w:t>
      </w:r>
      <w:r w:rsidR="00611A17">
        <w:rPr>
          <w:rFonts w:ascii="Times New Roman" w:hAnsi="Times New Roman"/>
          <w:sz w:val="25"/>
          <w:szCs w:val="25"/>
        </w:rPr>
        <w:t>m</w:t>
      </w:r>
      <w:r w:rsidRPr="00D76612">
        <w:rPr>
          <w:rFonts w:ascii="Times New Roman" w:hAnsi="Times New Roman"/>
          <w:sz w:val="25"/>
          <w:szCs w:val="25"/>
        </w:rPr>
        <w:t xml:space="preserve"> zhotovila kartáčovna 20.479 výrobků.</w:t>
      </w:r>
    </w:p>
    <w:p w:rsidR="00520F4C" w:rsidRPr="00D76612" w:rsidRDefault="00520F4C" w:rsidP="00B24254">
      <w:pPr>
        <w:spacing w:afterLines="80" w:after="192" w:line="240" w:lineRule="auto"/>
        <w:jc w:val="both"/>
        <w:rPr>
          <w:rFonts w:ascii="Times New Roman" w:hAnsi="Times New Roman"/>
          <w:sz w:val="25"/>
          <w:szCs w:val="25"/>
        </w:rPr>
      </w:pPr>
      <w:proofErr w:type="spellStart"/>
      <w:r w:rsidRPr="00D76612">
        <w:rPr>
          <w:rFonts w:ascii="Times New Roman" w:hAnsi="Times New Roman"/>
          <w:sz w:val="25"/>
          <w:szCs w:val="25"/>
        </w:rPr>
        <w:t>Rohožkárna</w:t>
      </w:r>
      <w:proofErr w:type="spellEnd"/>
      <w:r w:rsidRPr="00D76612">
        <w:rPr>
          <w:rFonts w:ascii="Times New Roman" w:hAnsi="Times New Roman"/>
          <w:sz w:val="25"/>
          <w:szCs w:val="25"/>
        </w:rPr>
        <w:t xml:space="preserve"> vyrobila 72 kokosové běhouny a 1764 kusy různých rohoží dle objednávek i na sklad</w:t>
      </w:r>
      <w:r w:rsidR="006B2888">
        <w:rPr>
          <w:rFonts w:ascii="Times New Roman" w:hAnsi="Times New Roman"/>
          <w:sz w:val="25"/>
          <w:szCs w:val="25"/>
        </w:rPr>
        <w:t>.</w:t>
      </w:r>
      <w:r w:rsidRPr="00D76612">
        <w:rPr>
          <w:rFonts w:ascii="Times New Roman" w:hAnsi="Times New Roman"/>
          <w:sz w:val="25"/>
          <w:szCs w:val="25"/>
        </w:rPr>
        <w:t xml:space="preserve"> Rákosem byly vypleteny 643 židle a 13 kusů různého nábytku, většinou čela postelí, jak nyní je právě v módě.</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Košíkárna vyrobila 554 kusy nových košů, židlí, stolů, stolků na </w:t>
      </w:r>
      <w:proofErr w:type="gramStart"/>
      <w:r w:rsidRPr="00D76612">
        <w:rPr>
          <w:rFonts w:ascii="Times New Roman" w:hAnsi="Times New Roman"/>
          <w:sz w:val="25"/>
          <w:szCs w:val="25"/>
        </w:rPr>
        <w:t>květiny a pod. a spravila</w:t>
      </w:r>
      <w:proofErr w:type="gramEnd"/>
      <w:r w:rsidRPr="00D76612">
        <w:rPr>
          <w:rFonts w:ascii="Times New Roman" w:hAnsi="Times New Roman"/>
          <w:sz w:val="25"/>
          <w:szCs w:val="25"/>
        </w:rPr>
        <w:t xml:space="preserve"> 601. do opravy převzatých předmětů.</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V pletárně a v hodinách ručních prací bylo zhotoveno 365 párů dámských punčoch 532 páry ponožek, 93 páry dětských punčoch. Připleten byl 1731 pár punčoch a ponožek, utkána 44 kola tkanic k prádlu, upleteny: 1 pár kamaší, 4 páry holení, 14 žíněnek, 2 chránítka, 1 misek na tabák, 7 kusů krajek, 4 dětské kabátky, 4 páry rukavic, 1 pár dětských bačkorek.</w:t>
      </w:r>
    </w:p>
    <w:p w:rsidR="00520F4C"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Poněvadž materiál pro kartáčníky připravený jest poměrně drahý, kupujeme žíně surové a</w:t>
      </w:r>
      <w:r w:rsidR="00B1488D">
        <w:rPr>
          <w:rFonts w:ascii="Times New Roman" w:hAnsi="Times New Roman"/>
          <w:sz w:val="25"/>
          <w:szCs w:val="25"/>
        </w:rPr>
        <w:t xml:space="preserve"> chovanci sami se učí </w:t>
      </w:r>
      <w:proofErr w:type="spellStart"/>
      <w:r w:rsidR="00B1488D">
        <w:rPr>
          <w:rFonts w:ascii="Times New Roman" w:hAnsi="Times New Roman"/>
          <w:sz w:val="25"/>
          <w:szCs w:val="25"/>
        </w:rPr>
        <w:t>přípravova</w:t>
      </w:r>
      <w:r w:rsidRPr="00D76612">
        <w:rPr>
          <w:rFonts w:ascii="Times New Roman" w:hAnsi="Times New Roman"/>
          <w:sz w:val="25"/>
          <w:szCs w:val="25"/>
        </w:rPr>
        <w:t>ti</w:t>
      </w:r>
      <w:proofErr w:type="spellEnd"/>
      <w:r w:rsidRPr="00D76612">
        <w:rPr>
          <w:rFonts w:ascii="Times New Roman" w:hAnsi="Times New Roman"/>
          <w:sz w:val="25"/>
          <w:szCs w:val="25"/>
        </w:rPr>
        <w:t xml:space="preserve"> si je </w:t>
      </w:r>
      <w:proofErr w:type="gramStart"/>
      <w:r w:rsidRPr="00D76612">
        <w:rPr>
          <w:rFonts w:ascii="Times New Roman" w:hAnsi="Times New Roman"/>
          <w:sz w:val="25"/>
          <w:szCs w:val="25"/>
        </w:rPr>
        <w:t>ku</w:t>
      </w:r>
      <w:proofErr w:type="gramEnd"/>
      <w:r w:rsidRPr="00D76612">
        <w:rPr>
          <w:rFonts w:ascii="Times New Roman" w:hAnsi="Times New Roman"/>
          <w:sz w:val="25"/>
          <w:szCs w:val="25"/>
        </w:rPr>
        <w:t xml:space="preserve"> zatahování do </w:t>
      </w:r>
      <w:proofErr w:type="spellStart"/>
      <w:r w:rsidRPr="00D76612">
        <w:rPr>
          <w:rFonts w:ascii="Times New Roman" w:hAnsi="Times New Roman"/>
          <w:sz w:val="25"/>
          <w:szCs w:val="25"/>
        </w:rPr>
        <w:t>dřevek</w:t>
      </w:r>
      <w:proofErr w:type="spellEnd"/>
      <w:r w:rsidRPr="00D76612">
        <w:rPr>
          <w:rFonts w:ascii="Times New Roman" w:hAnsi="Times New Roman"/>
          <w:sz w:val="25"/>
          <w:szCs w:val="25"/>
        </w:rPr>
        <w:t>. Práci té musí se řádně naučiti</w:t>
      </w:r>
      <w:r w:rsidR="006B2888">
        <w:rPr>
          <w:rFonts w:ascii="Times New Roman" w:hAnsi="Times New Roman"/>
          <w:sz w:val="25"/>
          <w:szCs w:val="25"/>
        </w:rPr>
        <w:t xml:space="preserve"> každý učeň v kartáčovně, neboť </w:t>
      </w:r>
      <w:r w:rsidRPr="00D76612">
        <w:rPr>
          <w:rFonts w:ascii="Times New Roman" w:hAnsi="Times New Roman"/>
          <w:sz w:val="25"/>
          <w:szCs w:val="25"/>
        </w:rPr>
        <w:t>ti, kteří po odchodu z ústavu pracují na venkově, mohou kupovati od rolníků a řezníků žíně poměrně levně a dovedou si je pak sami dobře připraviti, čímž ušetří značně peněz při nákupu materiálu a mohou pak snáze čeliti cenám konkurence.</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R 1925 nastoupilo do hlavního ústavu 10 hochů a 6 dívek, do opatrovny 3 hoši a 2 dívky. Z mateřské školy vystoupily 4 dítky. Tři odešly do Deylova ústavu slepců v Praze, kde navštěvují obecnou školu pro </w:t>
      </w:r>
      <w:proofErr w:type="gramStart"/>
      <w:r w:rsidRPr="00D76612">
        <w:rPr>
          <w:rFonts w:ascii="Times New Roman" w:hAnsi="Times New Roman"/>
          <w:sz w:val="25"/>
          <w:szCs w:val="25"/>
        </w:rPr>
        <w:t>slepce a čtvrté</w:t>
      </w:r>
      <w:proofErr w:type="gramEnd"/>
      <w:r w:rsidRPr="00D76612">
        <w:rPr>
          <w:rFonts w:ascii="Times New Roman" w:hAnsi="Times New Roman"/>
          <w:sz w:val="25"/>
          <w:szCs w:val="25"/>
        </w:rPr>
        <w:t xml:space="preserve"> muselo býti vráceno rodině pro naprostou nezpůsobilost k výchově. Z hlavního ústavu vystoupilo 18 hochů a 6 dívek.</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Dva hoši zemřeli následkem chorob, kterých přes všemožnou péči nebylo možno vyléčiti. Tu se dotýkáme opět smutné kapitoly, to jest, značné úmrtnosti slepců na tuberkulosu, která tak zhoubně v nich řádí. Příčin jest mnoho. Než se </w:t>
      </w:r>
      <w:proofErr w:type="gramStart"/>
      <w:r w:rsidRPr="00D76612">
        <w:rPr>
          <w:rFonts w:ascii="Times New Roman" w:hAnsi="Times New Roman"/>
          <w:sz w:val="25"/>
          <w:szCs w:val="25"/>
        </w:rPr>
        <w:t>dostali</w:t>
      </w:r>
      <w:proofErr w:type="gramEnd"/>
      <w:r w:rsidRPr="00D76612">
        <w:rPr>
          <w:rFonts w:ascii="Times New Roman" w:hAnsi="Times New Roman"/>
          <w:sz w:val="25"/>
          <w:szCs w:val="25"/>
        </w:rPr>
        <w:t xml:space="preserve"> do ústavu </w:t>
      </w:r>
      <w:proofErr w:type="gramStart"/>
      <w:r w:rsidRPr="00D76612">
        <w:rPr>
          <w:rFonts w:ascii="Times New Roman" w:hAnsi="Times New Roman"/>
          <w:sz w:val="25"/>
          <w:szCs w:val="25"/>
        </w:rPr>
        <w:t>jest</w:t>
      </w:r>
      <w:proofErr w:type="gramEnd"/>
      <w:r w:rsidRPr="00D76612">
        <w:rPr>
          <w:rFonts w:ascii="Times New Roman" w:hAnsi="Times New Roman"/>
          <w:sz w:val="25"/>
          <w:szCs w:val="25"/>
        </w:rPr>
        <w:t xml:space="preserve"> to zejména: podvýživa, hrozné bytové poměry, nedostatek pohybu, nečistota a jiné. Když mladý slepec z takových neutěšených poměrů přijde do ústavu, zotavuje se téměř očividně. Zachvátila-li však choroba organismus jen v nepatrné míře, stává se někdy i u nás, že všecka námaha o záchranu jest </w:t>
      </w:r>
      <w:proofErr w:type="spellStart"/>
      <w:r w:rsidRPr="00D76612">
        <w:rPr>
          <w:rFonts w:ascii="Times New Roman" w:hAnsi="Times New Roman"/>
          <w:sz w:val="25"/>
          <w:szCs w:val="25"/>
        </w:rPr>
        <w:t>marna</w:t>
      </w:r>
      <w:proofErr w:type="spellEnd"/>
      <w:r w:rsidRPr="00D76612">
        <w:rPr>
          <w:rFonts w:ascii="Times New Roman" w:hAnsi="Times New Roman"/>
          <w:sz w:val="25"/>
          <w:szCs w:val="25"/>
        </w:rPr>
        <w:t>.</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Dvě dívky vystoupily z ústavu z rodinných důvodů.</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Československá ústřední péče o slepé ujala se též některých našich vyučených chovancův a podařilo se jí umístiti jich několik v různých podnicích továrních. Tak byl</w:t>
      </w:r>
      <w:r w:rsidR="00B1488D">
        <w:rPr>
          <w:rFonts w:ascii="Times New Roman" w:hAnsi="Times New Roman"/>
          <w:sz w:val="25"/>
          <w:szCs w:val="25"/>
        </w:rPr>
        <w:t>y přijaty dvě dívky v továrně „</w:t>
      </w:r>
      <w:proofErr w:type="spellStart"/>
      <w:r w:rsidRPr="00D76612">
        <w:rPr>
          <w:rFonts w:ascii="Times New Roman" w:hAnsi="Times New Roman"/>
          <w:sz w:val="25"/>
          <w:szCs w:val="25"/>
        </w:rPr>
        <w:t>Orion</w:t>
      </w:r>
      <w:r w:rsidR="00B1488D">
        <w:rPr>
          <w:rFonts w:ascii="Times New Roman" w:hAnsi="Times New Roman"/>
          <w:sz w:val="25"/>
          <w:szCs w:val="25"/>
        </w:rPr>
        <w:t>“</w:t>
      </w:r>
      <w:r w:rsidRPr="00D76612">
        <w:rPr>
          <w:rFonts w:ascii="Times New Roman" w:hAnsi="Times New Roman"/>
          <w:sz w:val="25"/>
          <w:szCs w:val="25"/>
        </w:rPr>
        <w:t>Maršner</w:t>
      </w:r>
      <w:proofErr w:type="spellEnd"/>
      <w:r w:rsidRPr="00D76612">
        <w:rPr>
          <w:rFonts w:ascii="Times New Roman" w:hAnsi="Times New Roman"/>
          <w:sz w:val="25"/>
          <w:szCs w:val="25"/>
        </w:rPr>
        <w:t xml:space="preserve"> a. s., jiné dvě v továrně na tabák v Čes. Budějovicích. Dva slepci umístěni v továrně Českomoravská-Kolben. Všem byla nalezena vhodná práce, kterou konají řádně a pilně, takže jich zaměstnavatelé jsou s nimi úplně spokojeni a platí o nich vrchovatou měrou: </w:t>
      </w:r>
      <w:r w:rsidR="00B1488D">
        <w:rPr>
          <w:rFonts w:ascii="Times New Roman" w:hAnsi="Times New Roman"/>
          <w:sz w:val="25"/>
          <w:szCs w:val="25"/>
        </w:rPr>
        <w:t>„</w:t>
      </w:r>
      <w:r w:rsidRPr="00D76612">
        <w:rPr>
          <w:rFonts w:ascii="Times New Roman" w:hAnsi="Times New Roman"/>
          <w:sz w:val="25"/>
          <w:szCs w:val="25"/>
        </w:rPr>
        <w:t>za práci řádně vykonanou zaslouženou mzdu a ne almužnu.</w:t>
      </w:r>
      <w:r w:rsidR="00B1488D">
        <w:rPr>
          <w:rFonts w:ascii="Times New Roman" w:hAnsi="Times New Roman"/>
          <w:sz w:val="25"/>
          <w:szCs w:val="25"/>
        </w:rPr>
        <w:t>“</w:t>
      </w:r>
      <w:r w:rsidRPr="00D76612">
        <w:rPr>
          <w:rFonts w:ascii="Times New Roman" w:hAnsi="Times New Roman"/>
          <w:sz w:val="25"/>
          <w:szCs w:val="25"/>
        </w:rPr>
        <w:t xml:space="preserve"> Tito slepci jsou právem hrdi, že se plně osvědčují v nových zaměstnáních.</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Jako novinka bylo zavedeno od roku 1925 fotografování slepců, kteří jsou do ústavu přijímáni a slepců, kteří z něho vystupují. Zjišťuje se tím předně, jak se slepci za doby v ústavu prožité změnili a vyvinuli, potom se sleduje účel, aby u jejich osobních záznamů a listin, které zůstávají vústavu i když slepci sami ústav opustí a které se stále doplňují korespondencí s nimi vedenou, byla také podobenka.</w:t>
      </w:r>
    </w:p>
    <w:p w:rsidR="00520F4C"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lastRenderedPageBreak/>
        <w:t>Všem vystupujícím chovancům byla naším nákladem darována úplná výbava šatstva, prádla a obuvi. Že toto nezbytné opatřeni, při tak velikém počtu vystupujících chovanců vyžaduje velmi značného nákladu, jest za nyn</w:t>
      </w:r>
      <w:r w:rsidR="00364D46">
        <w:rPr>
          <w:rFonts w:ascii="Times New Roman" w:hAnsi="Times New Roman"/>
          <w:sz w:val="25"/>
          <w:szCs w:val="25"/>
        </w:rPr>
        <w:t>ě</w:t>
      </w:r>
      <w:r w:rsidRPr="00D76612">
        <w:rPr>
          <w:rFonts w:ascii="Times New Roman" w:hAnsi="Times New Roman"/>
          <w:sz w:val="25"/>
          <w:szCs w:val="25"/>
        </w:rPr>
        <w:t>jší drahoty pochopitelné. Mimo to se jim opatřuje za peníze, věnované jejich domovskými obcemi, příslušnými okresy nebo jinými činiteli, řemeslné náčiní nebo pletací stroje a na začátek potřebné suroviny. Kde nebylo možno jednak pro neochotu, jednak pro chudobu sjednati potřebných částek, vypomohl a vypomáhá zemský správní výbor, jenž povoluje v odůvodněných případech podpory Kč 400</w:t>
      </w:r>
      <w:r w:rsidR="00364D46">
        <w:rPr>
          <w:rFonts w:ascii="Times New Roman" w:hAnsi="Times New Roman"/>
          <w:sz w:val="25"/>
          <w:szCs w:val="25"/>
        </w:rPr>
        <w:t>,-</w:t>
      </w:r>
      <w:r w:rsidRPr="00D76612">
        <w:rPr>
          <w:rFonts w:ascii="Times New Roman" w:hAnsi="Times New Roman"/>
          <w:sz w:val="25"/>
          <w:szCs w:val="25"/>
        </w:rPr>
        <w:t xml:space="preserve"> až 1.500</w:t>
      </w:r>
      <w:r w:rsidR="00F757E7">
        <w:rPr>
          <w:rFonts w:ascii="Times New Roman" w:hAnsi="Times New Roman"/>
          <w:sz w:val="25"/>
          <w:szCs w:val="25"/>
        </w:rPr>
        <w:t>,-</w:t>
      </w:r>
      <w:r w:rsidRPr="00D76612">
        <w:rPr>
          <w:rFonts w:ascii="Times New Roman" w:hAnsi="Times New Roman"/>
          <w:sz w:val="25"/>
          <w:szCs w:val="25"/>
        </w:rPr>
        <w:t xml:space="preserve"> na nákup náčiní, surovin nebo jiných nezbytných potřeb.</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Sluší ještě zvláště se zmíniti o chovancích, kteří opustili ústav roku 1925 jako hudebníci a ladiči. Ředitelství se podařilo ve všech případech nalézti vhodná místa pro tyto slepce, zvláště v lázeňských a turistických podnicích. Tam těší se tito hudebníci plné přízni svých zaměstnavatelův i hostí, tak že jsou někteří opatření dobře, jiní velmi dobře a jich příjmy jsou často mnohonásobně větší, než příjmy slepých řemeslníků. To jest novým důkazem, že péče, kterou ředitelství stále věnuje vzornému vybudování hudebního a ladičského oddělení, nebyla </w:t>
      </w:r>
      <w:proofErr w:type="spellStart"/>
      <w:r w:rsidRPr="00D76612">
        <w:rPr>
          <w:rFonts w:ascii="Times New Roman" w:hAnsi="Times New Roman"/>
          <w:sz w:val="25"/>
          <w:szCs w:val="25"/>
        </w:rPr>
        <w:t>marna</w:t>
      </w:r>
      <w:proofErr w:type="spellEnd"/>
      <w:r w:rsidRPr="00D76612">
        <w:rPr>
          <w:rFonts w:ascii="Times New Roman" w:hAnsi="Times New Roman"/>
          <w:sz w:val="25"/>
          <w:szCs w:val="25"/>
        </w:rPr>
        <w:t>, že při výběru vhodných žáků bylo postupováno s potřebnou opatrností a že výdej na tato oddělení nese dobrý úrok.</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Pro ladírnu bylo v roce 1925 koupeno jedno starší pianino, kompletní pianová anglická mechanika a pro orchestr potřebné hudební nástroje. Štědrostí firem, zabývajících se stavbou pian a pianin, dostalo se našim ladičům množství různých modelův i různých součástek mechaniky, jimiž byla obohacena sbírka učebných pomůcek v ladírně.</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Ustavní orchestr za řízení pana Oldřicha Nepomuckého, učitele ladění, i chovanci hudebníci, vedení panem Václavem Fialou, učitelem hudby, měli několikrát příležitost ukázati, čemu se naučili. Tak při oslavě narozenin štědrého podporovatele ústavu pana presidenta republiky T. G. Masaryka dne 7. března, při oslavě výročí prohlášení naší samostatnosti dne 28. října, za dnů 16. a 17. května, kdy ústav po téměř staletém zvyku jest přístupný nejširší veřejnosti, na konci školního roku, o mikulášské zábavě, o vánoční nadílce a za jiných různých příležitostí, byly pořádány produkce chovanců, které všecky plně uspokojily milé hosty. </w:t>
      </w:r>
      <w:proofErr w:type="gramStart"/>
      <w:r w:rsidRPr="00D76612">
        <w:rPr>
          <w:rFonts w:ascii="Times New Roman" w:hAnsi="Times New Roman"/>
          <w:sz w:val="25"/>
          <w:szCs w:val="25"/>
        </w:rPr>
        <w:t>Naši</w:t>
      </w:r>
      <w:proofErr w:type="gramEnd"/>
      <w:r w:rsidRPr="00D76612">
        <w:rPr>
          <w:rFonts w:ascii="Times New Roman" w:hAnsi="Times New Roman"/>
          <w:sz w:val="25"/>
          <w:szCs w:val="25"/>
        </w:rPr>
        <w:t xml:space="preserve"> hudebníci v místech </w:t>
      </w:r>
      <w:proofErr w:type="gramStart"/>
      <w:r w:rsidRPr="00D76612">
        <w:rPr>
          <w:rFonts w:ascii="Times New Roman" w:hAnsi="Times New Roman"/>
          <w:sz w:val="25"/>
          <w:szCs w:val="25"/>
        </w:rPr>
        <w:t>jíž</w:t>
      </w:r>
      <w:proofErr w:type="gramEnd"/>
      <w:r w:rsidRPr="00D76612">
        <w:rPr>
          <w:rFonts w:ascii="Times New Roman" w:hAnsi="Times New Roman"/>
          <w:sz w:val="25"/>
          <w:szCs w:val="25"/>
        </w:rPr>
        <w:t xml:space="preserve"> působící jsou výborným doporučením našeho ústavu a jistě jenom jejich výkonům děkujeme za stálé dotazy různých zaměstnavatelů po dobrých hudebnících slepcích. Zájem je takový, že v nejbližších létech nám asi nebude ani možno uspokojiti všecky zaměstnavatele, které máme v záznamu.</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Naši chovanci byli </w:t>
      </w:r>
      <w:proofErr w:type="spellStart"/>
      <w:r w:rsidRPr="00D76612">
        <w:rPr>
          <w:rFonts w:ascii="Times New Roman" w:hAnsi="Times New Roman"/>
          <w:sz w:val="25"/>
          <w:szCs w:val="25"/>
        </w:rPr>
        <w:t>činni</w:t>
      </w:r>
      <w:proofErr w:type="spellEnd"/>
      <w:r w:rsidRPr="00D76612">
        <w:rPr>
          <w:rFonts w:ascii="Times New Roman" w:hAnsi="Times New Roman"/>
          <w:sz w:val="25"/>
          <w:szCs w:val="25"/>
        </w:rPr>
        <w:t xml:space="preserve"> též na některých zábavách a slavnostech, pořádaných různými spolky a organisacemi. Zmiňujeme se jen o Sokole Malostranském, v jehož tělocvičně chovanci sehráli ve</w:t>
      </w:r>
      <w:r w:rsidR="00241BCD">
        <w:rPr>
          <w:rFonts w:ascii="Times New Roman" w:hAnsi="Times New Roman"/>
          <w:sz w:val="25"/>
          <w:szCs w:val="25"/>
        </w:rPr>
        <w:t>lmi zdařile pěknou veselohru a z</w:t>
      </w:r>
      <w:r w:rsidRPr="00D76612">
        <w:rPr>
          <w:rFonts w:ascii="Times New Roman" w:hAnsi="Times New Roman"/>
          <w:sz w:val="25"/>
          <w:szCs w:val="25"/>
        </w:rPr>
        <w:t xml:space="preserve">pestřili program několika besídek. Při různých zábavách v ústavu, sehráli různé veselohry a obstarali k plné spokojenosti hostí celý pořad sami. Chovanka ústavu Helena </w:t>
      </w:r>
      <w:proofErr w:type="spellStart"/>
      <w:r w:rsidRPr="00D76612">
        <w:rPr>
          <w:rFonts w:ascii="Times New Roman" w:hAnsi="Times New Roman"/>
          <w:sz w:val="25"/>
          <w:szCs w:val="25"/>
        </w:rPr>
        <w:t>Tscherplová</w:t>
      </w:r>
      <w:proofErr w:type="spellEnd"/>
      <w:r w:rsidRPr="00D76612">
        <w:rPr>
          <w:rFonts w:ascii="Times New Roman" w:hAnsi="Times New Roman"/>
          <w:sz w:val="25"/>
          <w:szCs w:val="25"/>
        </w:rPr>
        <w:t>, navštěvující konservatoř hudby, účastnila se jako koncertní pěvkyně velkého koncertu v Ústí n/L. se značným úspěchem a kritika se vyslovila o ni velmi příznivě.</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Chovancům hudebníkům, dostávalo se laskavosti různých spolků i jednotlivců také letos zdarma lístků </w:t>
      </w:r>
      <w:proofErr w:type="gramStart"/>
      <w:r w:rsidRPr="00D76612">
        <w:rPr>
          <w:rFonts w:ascii="Times New Roman" w:hAnsi="Times New Roman"/>
          <w:sz w:val="25"/>
          <w:szCs w:val="25"/>
        </w:rPr>
        <w:t>ku</w:t>
      </w:r>
      <w:proofErr w:type="gramEnd"/>
      <w:r w:rsidRPr="00D76612">
        <w:rPr>
          <w:rFonts w:ascii="Times New Roman" w:hAnsi="Times New Roman"/>
          <w:sz w:val="25"/>
          <w:szCs w:val="25"/>
        </w:rPr>
        <w:t xml:space="preserve"> koncertům. Tak poslali zdarma lístky: Spolek Komenský, Dělnická akademie, Česká Filharmonie, Mladá generace </w:t>
      </w:r>
      <w:r w:rsidR="008C6D8C">
        <w:rPr>
          <w:rFonts w:ascii="Times New Roman" w:hAnsi="Times New Roman"/>
          <w:sz w:val="25"/>
          <w:szCs w:val="25"/>
        </w:rPr>
        <w:t>Č.</w:t>
      </w:r>
      <w:r w:rsidRPr="00D76612">
        <w:rPr>
          <w:rFonts w:ascii="Times New Roman" w:hAnsi="Times New Roman"/>
          <w:sz w:val="25"/>
          <w:szCs w:val="25"/>
        </w:rPr>
        <w:t xml:space="preserve"> N. D</w:t>
      </w:r>
      <w:r w:rsidR="008C6D8C">
        <w:rPr>
          <w:rFonts w:ascii="Times New Roman" w:hAnsi="Times New Roman"/>
          <w:sz w:val="25"/>
          <w:szCs w:val="25"/>
        </w:rPr>
        <w:t>.</w:t>
      </w:r>
      <w:r w:rsidRPr="00D76612">
        <w:rPr>
          <w:rFonts w:ascii="Times New Roman" w:hAnsi="Times New Roman"/>
          <w:sz w:val="25"/>
          <w:szCs w:val="25"/>
        </w:rPr>
        <w:t>, Český slepecký tisk, P</w:t>
      </w:r>
      <w:r w:rsidR="008C6D8C">
        <w:rPr>
          <w:rFonts w:ascii="Times New Roman" w:hAnsi="Times New Roman"/>
          <w:sz w:val="25"/>
          <w:szCs w:val="25"/>
        </w:rPr>
        <w:t xml:space="preserve">ěvecký spolek </w:t>
      </w:r>
      <w:r w:rsidR="00E51B02">
        <w:rPr>
          <w:rFonts w:ascii="Times New Roman" w:hAnsi="Times New Roman"/>
          <w:sz w:val="25"/>
          <w:szCs w:val="25"/>
        </w:rPr>
        <w:t>„</w:t>
      </w:r>
      <w:r w:rsidRPr="00D76612">
        <w:rPr>
          <w:rFonts w:ascii="Times New Roman" w:hAnsi="Times New Roman"/>
          <w:sz w:val="25"/>
          <w:szCs w:val="25"/>
        </w:rPr>
        <w:t>Hlahol</w:t>
      </w:r>
      <w:r w:rsidR="00E51B02">
        <w:rPr>
          <w:rFonts w:ascii="Times New Roman" w:hAnsi="Times New Roman"/>
          <w:sz w:val="25"/>
          <w:szCs w:val="25"/>
        </w:rPr>
        <w:t>“</w:t>
      </w:r>
      <w:r w:rsidRPr="00D76612">
        <w:rPr>
          <w:rFonts w:ascii="Times New Roman" w:hAnsi="Times New Roman"/>
          <w:sz w:val="25"/>
          <w:szCs w:val="25"/>
        </w:rPr>
        <w:t xml:space="preserve">, </w:t>
      </w:r>
      <w:r w:rsidR="00E51B02">
        <w:rPr>
          <w:rFonts w:ascii="Times New Roman" w:hAnsi="Times New Roman"/>
          <w:sz w:val="25"/>
          <w:szCs w:val="25"/>
        </w:rPr>
        <w:t>„</w:t>
      </w:r>
      <w:proofErr w:type="spellStart"/>
      <w:r w:rsidRPr="00D76612">
        <w:rPr>
          <w:rFonts w:ascii="Times New Roman" w:hAnsi="Times New Roman"/>
          <w:sz w:val="25"/>
          <w:szCs w:val="25"/>
        </w:rPr>
        <w:t>Mozarteum</w:t>
      </w:r>
      <w:proofErr w:type="spellEnd"/>
      <w:r w:rsidR="00E51B02">
        <w:rPr>
          <w:rFonts w:ascii="Times New Roman" w:hAnsi="Times New Roman"/>
          <w:sz w:val="25"/>
          <w:szCs w:val="25"/>
        </w:rPr>
        <w:t>“</w:t>
      </w:r>
      <w:r w:rsidRPr="00D76612">
        <w:rPr>
          <w:rFonts w:ascii="Times New Roman" w:hAnsi="Times New Roman"/>
          <w:sz w:val="25"/>
          <w:szCs w:val="25"/>
        </w:rPr>
        <w:t xml:space="preserve"> atd.</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lastRenderedPageBreak/>
        <w:t>Ředitelství obou zemských divadel poskytovala denně zdarma našim chovancům </w:t>
      </w:r>
      <w:r w:rsidR="0078349A">
        <w:rPr>
          <w:rFonts w:ascii="Times New Roman" w:hAnsi="Times New Roman"/>
          <w:sz w:val="25"/>
          <w:szCs w:val="25"/>
        </w:rPr>
        <w:t>a</w:t>
      </w:r>
      <w:r w:rsidRPr="00D76612">
        <w:rPr>
          <w:rFonts w:ascii="Times New Roman" w:hAnsi="Times New Roman"/>
          <w:sz w:val="25"/>
          <w:szCs w:val="25"/>
        </w:rPr>
        <w:t xml:space="preserve"> jejich prův</w:t>
      </w:r>
      <w:r w:rsidR="0078349A">
        <w:rPr>
          <w:rFonts w:ascii="Times New Roman" w:hAnsi="Times New Roman"/>
          <w:sz w:val="25"/>
          <w:szCs w:val="25"/>
        </w:rPr>
        <w:t>odcům deset vyhrazených míst, čí</w:t>
      </w:r>
      <w:r w:rsidRPr="00D76612">
        <w:rPr>
          <w:rFonts w:ascii="Times New Roman" w:hAnsi="Times New Roman"/>
          <w:sz w:val="25"/>
          <w:szCs w:val="25"/>
        </w:rPr>
        <w:t>mž umožňovala krásný požitek umělecký řadě slepců, kteří s upřímnou vděčností oceňují toto dobrodiní.</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Některé firmy s gramofony a výrobny gramofonových příprav darovaly nám hojně desek, čímž způsobily chovancům mnohé pěkné hodinky zábavy a obveselení. Příznivci ústavu doplnili počet sluchátek radiových na deset a fa Vorel vyměnila amplion za větší a silněji reprodukující, tak že i větší počet chovanců může poslouchati rozhlas. Zvláště jest chovancům vítán přenos oper z Národního divadla a koncerty ze Smetanovy síně obecního domu v Praze.</w:t>
      </w:r>
    </w:p>
    <w:p w:rsidR="00520F4C"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Finance ústavu, odkázaného hlavně na podporu dobročinné veřejnosti, byly v </w:t>
      </w:r>
      <w:r w:rsidR="00826D5C">
        <w:rPr>
          <w:rFonts w:ascii="Times New Roman" w:hAnsi="Times New Roman"/>
          <w:sz w:val="25"/>
          <w:szCs w:val="25"/>
        </w:rPr>
        <w:t>roce 1925 velmi neutěšené, neboť</w:t>
      </w:r>
      <w:r w:rsidRPr="00D76612">
        <w:rPr>
          <w:rFonts w:ascii="Times New Roman" w:hAnsi="Times New Roman"/>
          <w:sz w:val="25"/>
          <w:szCs w:val="25"/>
        </w:rPr>
        <w:t xml:space="preserve"> ubylo darů měrou velmi značnou. Že se vůbec podařilo zachovati finanční rovnováhu, za to děkujeme především subvenci zemské.</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Za značné dary a podporu náleží náš nejuctivější dík panu presidentu republiky, ministerstvu zdravotnictví a těl. výchovy, které jak </w:t>
      </w:r>
      <w:proofErr w:type="gramStart"/>
      <w:r w:rsidRPr="00D76612">
        <w:rPr>
          <w:rFonts w:ascii="Times New Roman" w:hAnsi="Times New Roman"/>
          <w:sz w:val="25"/>
          <w:szCs w:val="25"/>
        </w:rPr>
        <w:t>ústavu tak</w:t>
      </w:r>
      <w:proofErr w:type="gramEnd"/>
      <w:r w:rsidRPr="00D76612">
        <w:rPr>
          <w:rFonts w:ascii="Times New Roman" w:hAnsi="Times New Roman"/>
          <w:sz w:val="25"/>
          <w:szCs w:val="25"/>
        </w:rPr>
        <w:t xml:space="preserve"> i opatrovně poskytlo vydatnou podporu, radě hlavního města Prahy, loternímu ředitelství, a zvláště Zemskému správnímu výboru, bez jehož ochrany a pomoci by musel ústav svoji činnost omeziti nebo vůbec zastaviti, potom četným okresním a obecním zastupitelstvům, bankám,</w:t>
      </w:r>
      <w:r w:rsidR="00F106A5">
        <w:rPr>
          <w:rFonts w:ascii="Times New Roman" w:hAnsi="Times New Roman"/>
          <w:sz w:val="25"/>
          <w:szCs w:val="25"/>
        </w:rPr>
        <w:t xml:space="preserve"> spořitelnám, záložnám, pojišť</w:t>
      </w:r>
      <w:r w:rsidRPr="00D76612">
        <w:rPr>
          <w:rFonts w:ascii="Times New Roman" w:hAnsi="Times New Roman"/>
          <w:sz w:val="25"/>
          <w:szCs w:val="25"/>
        </w:rPr>
        <w:t>ovnám atd. jakož i všem soukromým dobrodincům, kteří nás dary obmýšlejí.</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Vděčně vzpomínáme také těch dobrodinců, kteří obmyslili ústav odkazy posmrtnými Tak se nám dostalo od pí M. </w:t>
      </w:r>
      <w:proofErr w:type="spellStart"/>
      <w:r w:rsidRPr="00D76612">
        <w:rPr>
          <w:rFonts w:ascii="Times New Roman" w:hAnsi="Times New Roman"/>
          <w:sz w:val="25"/>
          <w:szCs w:val="25"/>
        </w:rPr>
        <w:t>Stundlové</w:t>
      </w:r>
      <w:proofErr w:type="spellEnd"/>
      <w:r w:rsidRPr="00D76612">
        <w:rPr>
          <w:rFonts w:ascii="Times New Roman" w:hAnsi="Times New Roman"/>
          <w:sz w:val="25"/>
          <w:szCs w:val="25"/>
        </w:rPr>
        <w:t xml:space="preserve"> Kč 2.000, od pí M. </w:t>
      </w:r>
      <w:proofErr w:type="spellStart"/>
      <w:r w:rsidRPr="00D76612">
        <w:rPr>
          <w:rFonts w:ascii="Times New Roman" w:hAnsi="Times New Roman"/>
          <w:sz w:val="25"/>
          <w:szCs w:val="25"/>
        </w:rPr>
        <w:t>Hoschkové</w:t>
      </w:r>
      <w:proofErr w:type="spellEnd"/>
      <w:r w:rsidRPr="00D76612">
        <w:rPr>
          <w:rFonts w:ascii="Times New Roman" w:hAnsi="Times New Roman"/>
          <w:sz w:val="25"/>
          <w:szCs w:val="25"/>
        </w:rPr>
        <w:t xml:space="preserve"> Kč 3.</w:t>
      </w:r>
      <w:r w:rsidR="00C81EC4">
        <w:rPr>
          <w:rFonts w:ascii="Times New Roman" w:hAnsi="Times New Roman"/>
          <w:sz w:val="25"/>
          <w:szCs w:val="25"/>
        </w:rPr>
        <w:t xml:space="preserve">110'96, od p. P. </w:t>
      </w:r>
      <w:proofErr w:type="spellStart"/>
      <w:r w:rsidR="00C81EC4">
        <w:rPr>
          <w:rFonts w:ascii="Times New Roman" w:hAnsi="Times New Roman"/>
          <w:sz w:val="25"/>
          <w:szCs w:val="25"/>
        </w:rPr>
        <w:t>Ign</w:t>
      </w:r>
      <w:proofErr w:type="spellEnd"/>
      <w:r w:rsidR="00C81EC4">
        <w:rPr>
          <w:rFonts w:ascii="Times New Roman" w:hAnsi="Times New Roman"/>
          <w:sz w:val="25"/>
          <w:szCs w:val="25"/>
        </w:rPr>
        <w:t>. W</w:t>
      </w:r>
      <w:r w:rsidRPr="00D76612">
        <w:rPr>
          <w:rFonts w:ascii="Times New Roman" w:hAnsi="Times New Roman"/>
          <w:sz w:val="25"/>
          <w:szCs w:val="25"/>
        </w:rPr>
        <w:t>eisse Kč 500</w:t>
      </w:r>
      <w:r w:rsidR="00C81EC4">
        <w:rPr>
          <w:rFonts w:ascii="Times New Roman" w:hAnsi="Times New Roman"/>
          <w:sz w:val="25"/>
          <w:szCs w:val="25"/>
        </w:rPr>
        <w:t>,</w:t>
      </w:r>
      <w:r w:rsidRPr="00D76612">
        <w:rPr>
          <w:rFonts w:ascii="Times New Roman" w:hAnsi="Times New Roman"/>
          <w:sz w:val="25"/>
          <w:szCs w:val="25"/>
        </w:rPr>
        <w:t>nom. IV. stát půjčky, od sl. R, Hůlové Kč 500</w:t>
      </w:r>
      <w:r w:rsidR="00C81EC4">
        <w:rPr>
          <w:rFonts w:ascii="Times New Roman" w:hAnsi="Times New Roman"/>
          <w:sz w:val="25"/>
          <w:szCs w:val="25"/>
        </w:rPr>
        <w:t>,</w:t>
      </w:r>
      <w:r w:rsidRPr="00D76612">
        <w:rPr>
          <w:rFonts w:ascii="Times New Roman" w:hAnsi="Times New Roman"/>
          <w:sz w:val="25"/>
          <w:szCs w:val="25"/>
        </w:rPr>
        <w:t xml:space="preserve"> hotově a Kč 1.100</w:t>
      </w:r>
      <w:r w:rsidR="00C81EC4">
        <w:rPr>
          <w:rFonts w:ascii="Times New Roman" w:hAnsi="Times New Roman"/>
          <w:sz w:val="25"/>
          <w:szCs w:val="25"/>
        </w:rPr>
        <w:t>,</w:t>
      </w:r>
      <w:r w:rsidRPr="00D76612">
        <w:rPr>
          <w:rFonts w:ascii="Times New Roman" w:hAnsi="Times New Roman"/>
          <w:sz w:val="25"/>
          <w:szCs w:val="25"/>
        </w:rPr>
        <w:t>nom. v cenných papí</w:t>
      </w:r>
      <w:r w:rsidR="00C81EC4">
        <w:rPr>
          <w:rFonts w:ascii="Times New Roman" w:hAnsi="Times New Roman"/>
          <w:sz w:val="25"/>
          <w:szCs w:val="25"/>
        </w:rPr>
        <w:t xml:space="preserve">rech, od p. A. </w:t>
      </w:r>
      <w:proofErr w:type="spellStart"/>
      <w:r w:rsidR="00C81EC4">
        <w:rPr>
          <w:rFonts w:ascii="Times New Roman" w:hAnsi="Times New Roman"/>
          <w:sz w:val="25"/>
          <w:szCs w:val="25"/>
        </w:rPr>
        <w:t>Miillera</w:t>
      </w:r>
      <w:proofErr w:type="spellEnd"/>
      <w:r w:rsidR="00C81EC4">
        <w:rPr>
          <w:rFonts w:ascii="Times New Roman" w:hAnsi="Times New Roman"/>
          <w:sz w:val="25"/>
          <w:szCs w:val="25"/>
        </w:rPr>
        <w:t xml:space="preserve"> Kč 100, od pí K. </w:t>
      </w:r>
      <w:proofErr w:type="spellStart"/>
      <w:r w:rsidR="00C81EC4">
        <w:rPr>
          <w:rFonts w:ascii="Times New Roman" w:hAnsi="Times New Roman"/>
          <w:sz w:val="25"/>
          <w:szCs w:val="25"/>
        </w:rPr>
        <w:t>Trample</w:t>
      </w:r>
      <w:r w:rsidRPr="00D76612">
        <w:rPr>
          <w:rFonts w:ascii="Times New Roman" w:hAnsi="Times New Roman"/>
          <w:sz w:val="25"/>
          <w:szCs w:val="25"/>
        </w:rPr>
        <w:t>rové</w:t>
      </w:r>
      <w:proofErr w:type="spellEnd"/>
      <w:r w:rsidRPr="00D76612">
        <w:rPr>
          <w:rFonts w:ascii="Times New Roman" w:hAnsi="Times New Roman"/>
          <w:sz w:val="25"/>
          <w:szCs w:val="25"/>
        </w:rPr>
        <w:t xml:space="preserve"> K 1.000</w:t>
      </w:r>
      <w:r w:rsidR="00C81EC4">
        <w:rPr>
          <w:rFonts w:ascii="Times New Roman" w:hAnsi="Times New Roman"/>
          <w:sz w:val="25"/>
          <w:szCs w:val="25"/>
        </w:rPr>
        <w:t>,</w:t>
      </w:r>
      <w:r w:rsidRPr="00D76612">
        <w:rPr>
          <w:rFonts w:ascii="Times New Roman" w:hAnsi="Times New Roman"/>
          <w:sz w:val="25"/>
          <w:szCs w:val="25"/>
        </w:rPr>
        <w:t xml:space="preserve">nom. rak. </w:t>
      </w:r>
      <w:proofErr w:type="gramStart"/>
      <w:r w:rsidRPr="00D76612">
        <w:rPr>
          <w:rFonts w:ascii="Times New Roman" w:hAnsi="Times New Roman"/>
          <w:sz w:val="25"/>
          <w:szCs w:val="25"/>
        </w:rPr>
        <w:t>vál</w:t>
      </w:r>
      <w:proofErr w:type="gramEnd"/>
      <w:r w:rsidRPr="00D76612">
        <w:rPr>
          <w:rFonts w:ascii="Times New Roman" w:hAnsi="Times New Roman"/>
          <w:sz w:val="25"/>
          <w:szCs w:val="25"/>
        </w:rPr>
        <w:t xml:space="preserve">. půjčky, od p. prim. </w:t>
      </w:r>
      <w:proofErr w:type="spellStart"/>
      <w:r w:rsidRPr="00D76612">
        <w:rPr>
          <w:rFonts w:ascii="Times New Roman" w:hAnsi="Times New Roman"/>
          <w:sz w:val="25"/>
          <w:szCs w:val="25"/>
        </w:rPr>
        <w:t>MUDra</w:t>
      </w:r>
      <w:proofErr w:type="spellEnd"/>
      <w:r w:rsidRPr="00D76612">
        <w:rPr>
          <w:rFonts w:ascii="Times New Roman" w:hAnsi="Times New Roman"/>
          <w:sz w:val="25"/>
          <w:szCs w:val="25"/>
        </w:rPr>
        <w:t xml:space="preserve"> Fink-</w:t>
      </w:r>
      <w:proofErr w:type="spellStart"/>
      <w:r w:rsidRPr="00D76612">
        <w:rPr>
          <w:rFonts w:ascii="Times New Roman" w:hAnsi="Times New Roman"/>
          <w:sz w:val="25"/>
          <w:szCs w:val="25"/>
        </w:rPr>
        <w:t>Finkenheima</w:t>
      </w:r>
      <w:proofErr w:type="spellEnd"/>
      <w:r w:rsidRPr="00D76612">
        <w:rPr>
          <w:rFonts w:ascii="Times New Roman" w:hAnsi="Times New Roman"/>
          <w:sz w:val="25"/>
          <w:szCs w:val="25"/>
        </w:rPr>
        <w:t xml:space="preserve"> Kč 1</w:t>
      </w:r>
      <w:r w:rsidR="00C81EC4">
        <w:rPr>
          <w:rFonts w:ascii="Times New Roman" w:hAnsi="Times New Roman"/>
          <w:sz w:val="25"/>
          <w:szCs w:val="25"/>
        </w:rPr>
        <w:t xml:space="preserve">0.000, od p. J. </w:t>
      </w:r>
      <w:proofErr w:type="spellStart"/>
      <w:r w:rsidR="00C81EC4">
        <w:rPr>
          <w:rFonts w:ascii="Times New Roman" w:hAnsi="Times New Roman"/>
          <w:sz w:val="25"/>
          <w:szCs w:val="25"/>
        </w:rPr>
        <w:t>Jíny</w:t>
      </w:r>
      <w:proofErr w:type="spellEnd"/>
      <w:r w:rsidR="00C81EC4">
        <w:rPr>
          <w:rFonts w:ascii="Times New Roman" w:hAnsi="Times New Roman"/>
          <w:sz w:val="25"/>
          <w:szCs w:val="25"/>
        </w:rPr>
        <w:t xml:space="preserve"> Kč 1.000.</w:t>
      </w:r>
    </w:p>
    <w:p w:rsidR="00520F4C" w:rsidRPr="00D76612" w:rsidRDefault="00C81EC4" w:rsidP="00B24254">
      <w:pPr>
        <w:spacing w:afterLines="80" w:after="192" w:line="240" w:lineRule="auto"/>
        <w:jc w:val="both"/>
        <w:rPr>
          <w:rFonts w:ascii="Times New Roman" w:hAnsi="Times New Roman"/>
          <w:sz w:val="25"/>
          <w:szCs w:val="25"/>
        </w:rPr>
      </w:pPr>
      <w:r>
        <w:rPr>
          <w:rFonts w:ascii="Times New Roman" w:hAnsi="Times New Roman"/>
          <w:sz w:val="25"/>
          <w:szCs w:val="25"/>
        </w:rPr>
        <w:t>Ú</w:t>
      </w:r>
      <w:r w:rsidR="00520F4C" w:rsidRPr="00D76612">
        <w:rPr>
          <w:rFonts w:ascii="Times New Roman" w:hAnsi="Times New Roman"/>
          <w:sz w:val="25"/>
          <w:szCs w:val="25"/>
        </w:rPr>
        <w:t xml:space="preserve">stav dostal v roce 1925 od několika dárců papíry rak. </w:t>
      </w:r>
      <w:proofErr w:type="gramStart"/>
      <w:r w:rsidR="00520F4C" w:rsidRPr="00D76612">
        <w:rPr>
          <w:rFonts w:ascii="Times New Roman" w:hAnsi="Times New Roman"/>
          <w:sz w:val="25"/>
          <w:szCs w:val="25"/>
        </w:rPr>
        <w:t>vál</w:t>
      </w:r>
      <w:proofErr w:type="gramEnd"/>
      <w:r w:rsidR="00520F4C" w:rsidRPr="00D76612">
        <w:rPr>
          <w:rFonts w:ascii="Times New Roman" w:hAnsi="Times New Roman"/>
          <w:sz w:val="25"/>
          <w:szCs w:val="25"/>
        </w:rPr>
        <w:t xml:space="preserve">. půjčky v </w:t>
      </w:r>
      <w:proofErr w:type="spellStart"/>
      <w:r w:rsidR="00520F4C" w:rsidRPr="00D76612">
        <w:rPr>
          <w:rFonts w:ascii="Times New Roman" w:hAnsi="Times New Roman"/>
          <w:sz w:val="25"/>
          <w:szCs w:val="25"/>
        </w:rPr>
        <w:t>nom</w:t>
      </w:r>
      <w:proofErr w:type="spellEnd"/>
      <w:r w:rsidR="00520F4C" w:rsidRPr="00D76612">
        <w:rPr>
          <w:rFonts w:ascii="Times New Roman" w:hAnsi="Times New Roman"/>
          <w:sz w:val="25"/>
          <w:szCs w:val="25"/>
        </w:rPr>
        <w:t>. hodnotě K 7</w:t>
      </w:r>
      <w:r w:rsidRPr="00C81EC4">
        <w:rPr>
          <w:rFonts w:ascii="Times New Roman" w:hAnsi="Times New Roman"/>
          <w:sz w:val="25"/>
          <w:szCs w:val="25"/>
        </w:rPr>
        <w:t> </w:t>
      </w:r>
      <w:r w:rsidR="00520F4C" w:rsidRPr="00D76612">
        <w:rPr>
          <w:rFonts w:ascii="Times New Roman" w:hAnsi="Times New Roman"/>
          <w:sz w:val="25"/>
          <w:szCs w:val="25"/>
        </w:rPr>
        <w:t>700. Tyto papíry byly předloženy důchodkovému úřadu k výměně za 3%ni státní odškodňovací dluhopisy.</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Na účet nadací pro slepce z různých okresů, námi úplně zdarma spravovaných, byly v r. 1925 za Kč 94.541 koupeny papíry čs. stát. 6%ní slosovatelné půj</w:t>
      </w:r>
      <w:r w:rsidR="00015633">
        <w:rPr>
          <w:rFonts w:ascii="Times New Roman" w:hAnsi="Times New Roman"/>
          <w:sz w:val="25"/>
          <w:szCs w:val="25"/>
        </w:rPr>
        <w:t>čky t</w:t>
      </w:r>
      <w:r w:rsidRPr="00D76612">
        <w:rPr>
          <w:rFonts w:ascii="Times New Roman" w:hAnsi="Times New Roman"/>
          <w:sz w:val="25"/>
          <w:szCs w:val="25"/>
        </w:rPr>
        <w:t>zv. moučné, čímž výnos četných nadací, které slouží pouze k vydržování našich chovanců, byl značně zvýšen.</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Ve schůzi dne 30. dubna bylo usneseno, nechati v ústavu úplně zdarma chovance a chovanky, na něž se nám v dřívější době dostávalo příspěvků peněžních, jež však z různých důvodů byly zastaveny.</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Svépomocný podnik, pokladnu ústavu posilující, jest ústavní průmysl, jenž v roce 1925 přivedl do pokladny částku Kč 40.000</w:t>
      </w:r>
      <w:r w:rsidR="00015633">
        <w:rPr>
          <w:rFonts w:ascii="Times New Roman" w:hAnsi="Times New Roman"/>
          <w:sz w:val="25"/>
          <w:szCs w:val="25"/>
        </w:rPr>
        <w:t>,-</w:t>
      </w:r>
      <w:r w:rsidRPr="00D76612">
        <w:rPr>
          <w:rFonts w:ascii="Times New Roman" w:hAnsi="Times New Roman"/>
          <w:sz w:val="25"/>
          <w:szCs w:val="25"/>
        </w:rPr>
        <w:t xml:space="preserve"> a zimní plovárn</w:t>
      </w:r>
      <w:r w:rsidR="00015633">
        <w:rPr>
          <w:rFonts w:ascii="Times New Roman" w:hAnsi="Times New Roman"/>
          <w:sz w:val="25"/>
          <w:szCs w:val="25"/>
        </w:rPr>
        <w:t>a</w:t>
      </w:r>
      <w:r w:rsidR="00C81EC4">
        <w:rPr>
          <w:rFonts w:ascii="Times New Roman" w:hAnsi="Times New Roman"/>
          <w:sz w:val="25"/>
          <w:szCs w:val="25"/>
        </w:rPr>
        <w:t>.</w:t>
      </w:r>
      <w:r w:rsidRPr="00D76612">
        <w:rPr>
          <w:rFonts w:ascii="Times New Roman" w:hAnsi="Times New Roman"/>
          <w:sz w:val="25"/>
          <w:szCs w:val="25"/>
        </w:rPr>
        <w:t> Ta však nesplnila oprávněné naděje naše, jelikož zařízení uzavřených a bezpečných kabin a koupě dvou záložních elektrických čerpadel na čerpání vody z vlastní studně s příslušnými motory vyžádalo si tak značného nákladu, že nebylo možno odvésti pokladně ústavu větší částku hotově, jak bylo očekáváno. Mimo to po otevření jiné plovárny v Praze, poklesla roku 1925 návštěva naší plovárny a tím zmenšil se příjem ještě značněji.</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lastRenderedPageBreak/>
        <w:t>Přes všecky tyto finanční nesnáze staral se ústav jak obvykle o svoje svěřence a věnoval jim vše, čeho bylo zapotřebí k do</w:t>
      </w:r>
      <w:r w:rsidR="00C81EC4">
        <w:rPr>
          <w:rFonts w:ascii="Times New Roman" w:hAnsi="Times New Roman"/>
          <w:sz w:val="25"/>
          <w:szCs w:val="25"/>
        </w:rPr>
        <w:t>sažení předsevzatého cíle: vycvi</w:t>
      </w:r>
      <w:r w:rsidRPr="00D76612">
        <w:rPr>
          <w:rFonts w:ascii="Times New Roman" w:hAnsi="Times New Roman"/>
          <w:sz w:val="25"/>
          <w:szCs w:val="25"/>
        </w:rPr>
        <w:t>čit</w:t>
      </w:r>
      <w:r w:rsidR="00C81EC4">
        <w:rPr>
          <w:rFonts w:ascii="Times New Roman" w:hAnsi="Times New Roman"/>
          <w:sz w:val="25"/>
          <w:szCs w:val="25"/>
        </w:rPr>
        <w:t>i</w:t>
      </w:r>
      <w:r w:rsidRPr="00D76612">
        <w:rPr>
          <w:rFonts w:ascii="Times New Roman" w:hAnsi="Times New Roman"/>
          <w:sz w:val="25"/>
          <w:szCs w:val="25"/>
        </w:rPr>
        <w:t xml:space="preserve"> a vyučiti je tak, aby po vystoupení z ústavu mohli obstáti v životním boji se zdarem. Značný výdaj jest každoročně na </w:t>
      </w:r>
      <w:proofErr w:type="gramStart"/>
      <w:r w:rsidRPr="00D76612">
        <w:rPr>
          <w:rFonts w:ascii="Times New Roman" w:hAnsi="Times New Roman"/>
          <w:sz w:val="25"/>
          <w:szCs w:val="25"/>
        </w:rPr>
        <w:t>zdravotnictví,jemuž</w:t>
      </w:r>
      <w:proofErr w:type="gramEnd"/>
      <w:r w:rsidRPr="00D76612">
        <w:rPr>
          <w:rFonts w:ascii="Times New Roman" w:hAnsi="Times New Roman"/>
          <w:sz w:val="25"/>
          <w:szCs w:val="25"/>
        </w:rPr>
        <w:t xml:space="preserve"> se věnuje bedlivá pozornost. Domácím lékařem jest již po řadu let zdravotní rada p. MUDr. Josef Kulhánek, měst. </w:t>
      </w:r>
      <w:proofErr w:type="gramStart"/>
      <w:r w:rsidRPr="00D76612">
        <w:rPr>
          <w:rFonts w:ascii="Times New Roman" w:hAnsi="Times New Roman"/>
          <w:sz w:val="25"/>
          <w:szCs w:val="25"/>
        </w:rPr>
        <w:t>okr.</w:t>
      </w:r>
      <w:proofErr w:type="gramEnd"/>
      <w:r w:rsidRPr="00D76612">
        <w:rPr>
          <w:rFonts w:ascii="Times New Roman" w:hAnsi="Times New Roman"/>
          <w:sz w:val="25"/>
          <w:szCs w:val="25"/>
        </w:rPr>
        <w:t xml:space="preserve"> lékař v Praze, jenž bdí svědomitě nad zdravotním stavem chovanců, pravidelně je prohlíží a v případě onemocněni řídí jich léčeni. Celkový zdravotní stav chovanců v roce 1925 byl usp</w:t>
      </w:r>
      <w:r w:rsidR="000F04BA">
        <w:rPr>
          <w:rFonts w:ascii="Times New Roman" w:hAnsi="Times New Roman"/>
          <w:sz w:val="25"/>
          <w:szCs w:val="25"/>
        </w:rPr>
        <w:t>okojivý. Zde nutno opětně se zmí</w:t>
      </w:r>
      <w:r w:rsidRPr="00D76612">
        <w:rPr>
          <w:rFonts w:ascii="Times New Roman" w:hAnsi="Times New Roman"/>
          <w:sz w:val="25"/>
          <w:szCs w:val="25"/>
        </w:rPr>
        <w:t>niti o pomoci zemského správního výboru, jenž v šesti případech umožnil přijetí chovanců do od</w:t>
      </w:r>
      <w:r w:rsidR="000F04BA">
        <w:rPr>
          <w:rFonts w:ascii="Times New Roman" w:hAnsi="Times New Roman"/>
          <w:sz w:val="25"/>
          <w:szCs w:val="25"/>
        </w:rPr>
        <w:t>borných léčeben pro tuberkulosní</w:t>
      </w:r>
      <w:r w:rsidRPr="00D76612">
        <w:rPr>
          <w:rFonts w:ascii="Times New Roman" w:hAnsi="Times New Roman"/>
          <w:sz w:val="25"/>
          <w:szCs w:val="25"/>
        </w:rPr>
        <w:t xml:space="preserve"> a pomohl tak pěti z nich navrátiti zdraví.</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 xml:space="preserve">Odborné ošetření očí našich chovanců, opatřuje se zvláštní obětavostí </w:t>
      </w:r>
      <w:proofErr w:type="spellStart"/>
      <w:r w:rsidRPr="00D76612">
        <w:rPr>
          <w:rFonts w:ascii="Times New Roman" w:hAnsi="Times New Roman"/>
          <w:sz w:val="25"/>
          <w:szCs w:val="25"/>
        </w:rPr>
        <w:t>assistent</w:t>
      </w:r>
      <w:proofErr w:type="spellEnd"/>
      <w:r w:rsidRPr="00D76612">
        <w:rPr>
          <w:rFonts w:ascii="Times New Roman" w:hAnsi="Times New Roman"/>
          <w:sz w:val="25"/>
          <w:szCs w:val="25"/>
        </w:rPr>
        <w:t xml:space="preserve"> české oční kliniky p. MUDr. Jaromír Kurz a v případech jeho zaneprázdněni sl. MUDr. Knapová. Na základě vyšetřování, konaných do roku 1925 a dle záznamů v archivu uložených, sestavil p. </w:t>
      </w:r>
      <w:proofErr w:type="gramStart"/>
      <w:r w:rsidRPr="00D76612">
        <w:rPr>
          <w:rFonts w:ascii="Times New Roman" w:hAnsi="Times New Roman"/>
          <w:sz w:val="25"/>
          <w:szCs w:val="25"/>
        </w:rPr>
        <w:t>as.</w:t>
      </w:r>
      <w:proofErr w:type="gramEnd"/>
      <w:r w:rsidRPr="00D76612">
        <w:rPr>
          <w:rFonts w:ascii="Times New Roman" w:hAnsi="Times New Roman"/>
          <w:sz w:val="25"/>
          <w:szCs w:val="25"/>
        </w:rPr>
        <w:t xml:space="preserve"> Dr. Kurz po přání ministerstva školství a národní osvěty zprávu o očním stavu našich chovancův, o příčině oslepnutí, o ostrosti zbytků zraku a p. Ošetřování chrupu chovanců a chovanek úplně zdarma převzali paní MUDr. Zdenka Netušilová a p. B. </w:t>
      </w:r>
      <w:proofErr w:type="spellStart"/>
      <w:r w:rsidRPr="00D76612">
        <w:rPr>
          <w:rFonts w:ascii="Times New Roman" w:hAnsi="Times New Roman"/>
          <w:sz w:val="25"/>
          <w:szCs w:val="25"/>
        </w:rPr>
        <w:t>Brauer</w:t>
      </w:r>
      <w:proofErr w:type="spellEnd"/>
      <w:r w:rsidRPr="00D76612">
        <w:rPr>
          <w:rFonts w:ascii="Times New Roman" w:hAnsi="Times New Roman"/>
          <w:sz w:val="25"/>
          <w:szCs w:val="25"/>
        </w:rPr>
        <w:t>, majitel zubního atelieru.</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I za roku 1925 mohli naši chovanci docházeti do tělocvičny Malostranského Sokola. Tam se jim láskyplně věnovali bratři cvičitelé a sestry cvičitelky, kteří se obeznámili se cviky vhodnými pro slepce a tak pečují o zdárný tělesný vývoj našich chovanců a pěknými pečlivě vybíranými cviky jim zpříjemňují hodiny tělocviku.</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Jak obvykle podnikli chovanci i roku 1925 několik zdařilých výletů celodenních a několik vycházek polodenních do okolí Prahy. Při této příležitosti vzdáváme povinný dík Pražské paroplavební společnosti a Elektrickým podnikům hl. města Prahy za slevy při jízdách poskytované.</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Letního tábora Sokola Malostranského účastnily se v minulých prázdninách pouze dvě chovanky, poněvadž ostatním, které se hlásily, dostalo se v posledních dnech před prázdninami nečekaného pozvání od příbuzných a tak zbyly pouze dvě účastnice, které rády vzpomínají na chvíle v táboře ve Švihově u Klatov prožité.</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Jest samozřejmé, že zachováváme a pěstujeme stálé styky nejen s ústavy a organisacemi slepeckými v republice, nýbrž i za hranicemi, kde se náš ústav těší dobrému jménu. Pomocí těchto styků dovídáme se o novinkách ve výchově a péči o slepé, které zavádíme i u nás, přesvědčíme-li se o jejich výhodnosti. Za účelem propagačním dali jsme České zemské komisi pro péči o mládež fotografie ústavu, chovanců</w:t>
      </w:r>
      <w:r w:rsidR="000F04BA">
        <w:rPr>
          <w:rFonts w:ascii="Times New Roman" w:hAnsi="Times New Roman"/>
          <w:sz w:val="25"/>
          <w:szCs w:val="25"/>
        </w:rPr>
        <w:t>v a ústavních zařízení. Spolku </w:t>
      </w:r>
      <w:r w:rsidR="00F84DBB">
        <w:rPr>
          <w:rFonts w:ascii="Times New Roman" w:hAnsi="Times New Roman"/>
          <w:sz w:val="25"/>
          <w:szCs w:val="25"/>
        </w:rPr>
        <w:t>*</w:t>
      </w:r>
      <w:r w:rsidR="000F04BA">
        <w:rPr>
          <w:rFonts w:ascii="Times New Roman" w:hAnsi="Times New Roman"/>
          <w:sz w:val="25"/>
          <w:szCs w:val="25"/>
        </w:rPr>
        <w:t>Č</w:t>
      </w:r>
      <w:r w:rsidRPr="00D76612">
        <w:rPr>
          <w:rFonts w:ascii="Times New Roman" w:hAnsi="Times New Roman"/>
          <w:sz w:val="25"/>
          <w:szCs w:val="25"/>
        </w:rPr>
        <w:t xml:space="preserve">sl. </w:t>
      </w:r>
      <w:proofErr w:type="gramStart"/>
      <w:r w:rsidRPr="00D76612">
        <w:rPr>
          <w:rFonts w:ascii="Times New Roman" w:hAnsi="Times New Roman"/>
          <w:sz w:val="25"/>
          <w:szCs w:val="25"/>
        </w:rPr>
        <w:t>ústřední</w:t>
      </w:r>
      <w:proofErr w:type="gramEnd"/>
      <w:r w:rsidRPr="00D76612">
        <w:rPr>
          <w:rFonts w:ascii="Times New Roman" w:hAnsi="Times New Roman"/>
          <w:sz w:val="25"/>
          <w:szCs w:val="25"/>
        </w:rPr>
        <w:t xml:space="preserve"> péče o slepé</w:t>
      </w:r>
      <w:r w:rsidR="00F84DBB">
        <w:rPr>
          <w:rFonts w:ascii="Times New Roman" w:hAnsi="Times New Roman"/>
          <w:sz w:val="25"/>
          <w:szCs w:val="25"/>
        </w:rPr>
        <w:t>*</w:t>
      </w:r>
      <w:r w:rsidRPr="00D76612">
        <w:rPr>
          <w:rFonts w:ascii="Times New Roman" w:hAnsi="Times New Roman"/>
          <w:sz w:val="25"/>
          <w:szCs w:val="25"/>
        </w:rPr>
        <w:t xml:space="preserve"> propůjčujeme stále zasedací síň ke schůzím a dali jsme mu k disposici jednu místnost na kancelář. Spolku </w:t>
      </w:r>
      <w:r w:rsidR="00F84DBB">
        <w:rPr>
          <w:rFonts w:ascii="Times New Roman" w:hAnsi="Times New Roman"/>
          <w:sz w:val="25"/>
          <w:szCs w:val="25"/>
        </w:rPr>
        <w:t>*</w:t>
      </w:r>
      <w:r w:rsidRPr="00D76612">
        <w:rPr>
          <w:rFonts w:ascii="Times New Roman" w:hAnsi="Times New Roman"/>
          <w:sz w:val="25"/>
          <w:szCs w:val="25"/>
        </w:rPr>
        <w:t>Český slepecký tisk</w:t>
      </w:r>
      <w:r w:rsidR="00F84DBB">
        <w:rPr>
          <w:rFonts w:ascii="Times New Roman" w:hAnsi="Times New Roman"/>
          <w:sz w:val="25"/>
          <w:szCs w:val="25"/>
        </w:rPr>
        <w:t>*</w:t>
      </w:r>
      <w:r w:rsidRPr="00D76612">
        <w:rPr>
          <w:rFonts w:ascii="Times New Roman" w:hAnsi="Times New Roman"/>
          <w:sz w:val="25"/>
          <w:szCs w:val="25"/>
        </w:rPr>
        <w:t xml:space="preserve"> půjčili jsme i v uplynulém roce svou tiskárnu; proto jsme sami nemohli tisknouti. Činíme tak již čtvrtý rok. Jest to oběť, kterou by jiný majitel tiskárny slepecké sotva asi přinesl. Spolek Český slepecký tisk opatřil si v roce 1925 vlastní tiskařku, tak že aspoň po této stránce odpadla naše podpora. Členům Podpůrného spolku samostatných slepců, kteří jsou většinou našimi bývalými chovanci, dali jsme i v uplynulém roce vždy v pátek k disposici jednu vanu aby se mohli choditi pravidelně zdarma vykoupati. Pro pracovní </w:t>
      </w:r>
      <w:proofErr w:type="gramStart"/>
      <w:r w:rsidRPr="00D76612">
        <w:rPr>
          <w:rFonts w:ascii="Times New Roman" w:hAnsi="Times New Roman"/>
          <w:sz w:val="25"/>
          <w:szCs w:val="25"/>
        </w:rPr>
        <w:t>kolonii kterou</w:t>
      </w:r>
      <w:proofErr w:type="gramEnd"/>
      <w:r w:rsidRPr="00D76612">
        <w:rPr>
          <w:rFonts w:ascii="Times New Roman" w:hAnsi="Times New Roman"/>
          <w:sz w:val="25"/>
          <w:szCs w:val="25"/>
        </w:rPr>
        <w:t xml:space="preserve"> jmenovaný spolek v Praze-Libni v létě 1926 otevře, půjčili jsme deset železných postelí, k ubytování kolonistů.</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lastRenderedPageBreak/>
        <w:t xml:space="preserve">Jako jiná léta i v uplynulém roce navštívili náš ústav četní milí hosté, z nichž jmenujeme: ředitele p. Belu </w:t>
      </w:r>
      <w:proofErr w:type="spellStart"/>
      <w:r w:rsidRPr="00D76612">
        <w:rPr>
          <w:rFonts w:ascii="Times New Roman" w:hAnsi="Times New Roman"/>
          <w:sz w:val="25"/>
          <w:szCs w:val="25"/>
        </w:rPr>
        <w:t>Molnara</w:t>
      </w:r>
      <w:proofErr w:type="spellEnd"/>
      <w:r w:rsidRPr="00D76612">
        <w:rPr>
          <w:rFonts w:ascii="Times New Roman" w:hAnsi="Times New Roman"/>
          <w:sz w:val="25"/>
          <w:szCs w:val="25"/>
        </w:rPr>
        <w:t xml:space="preserve"> a správce pana </w:t>
      </w:r>
      <w:proofErr w:type="spellStart"/>
      <w:r w:rsidRPr="00D76612">
        <w:rPr>
          <w:rFonts w:ascii="Times New Roman" w:hAnsi="Times New Roman"/>
          <w:sz w:val="25"/>
          <w:szCs w:val="25"/>
        </w:rPr>
        <w:t>Eck</w:t>
      </w:r>
      <w:r w:rsidR="00D129B9">
        <w:rPr>
          <w:rFonts w:ascii="Times New Roman" w:hAnsi="Times New Roman"/>
          <w:sz w:val="25"/>
          <w:szCs w:val="25"/>
        </w:rPr>
        <w:t>a</w:t>
      </w:r>
      <w:proofErr w:type="spellEnd"/>
      <w:r w:rsidRPr="00D76612">
        <w:rPr>
          <w:rFonts w:ascii="Times New Roman" w:hAnsi="Times New Roman"/>
          <w:sz w:val="25"/>
          <w:szCs w:val="25"/>
        </w:rPr>
        <w:t xml:space="preserve"> z ústavu slepců v Szegedu, pana Viliama </w:t>
      </w:r>
      <w:proofErr w:type="spellStart"/>
      <w:r w:rsidRPr="00D76612">
        <w:rPr>
          <w:rFonts w:ascii="Times New Roman" w:hAnsi="Times New Roman"/>
          <w:sz w:val="25"/>
          <w:szCs w:val="25"/>
        </w:rPr>
        <w:t>Hrabovce</w:t>
      </w:r>
      <w:proofErr w:type="spellEnd"/>
      <w:r w:rsidRPr="00D76612">
        <w:rPr>
          <w:rFonts w:ascii="Times New Roman" w:hAnsi="Times New Roman"/>
          <w:sz w:val="25"/>
          <w:szCs w:val="25"/>
        </w:rPr>
        <w:t xml:space="preserve"> ze státního ústavu pro slepé v Levoči, učitelský ústav ve sv. Janě u Berouna, abiturientky německého ženského učitelského ústavu v Praze za vedení p. </w:t>
      </w:r>
      <w:proofErr w:type="spellStart"/>
      <w:r w:rsidRPr="00D76612">
        <w:rPr>
          <w:rFonts w:ascii="Times New Roman" w:hAnsi="Times New Roman"/>
          <w:sz w:val="25"/>
          <w:szCs w:val="25"/>
        </w:rPr>
        <w:t>Schlegera,</w:t>
      </w:r>
      <w:r w:rsidR="00D01F19">
        <w:rPr>
          <w:rFonts w:ascii="Times New Roman" w:hAnsi="Times New Roman"/>
          <w:sz w:val="25"/>
          <w:szCs w:val="25"/>
        </w:rPr>
        <w:t>z</w:t>
      </w:r>
      <w:proofErr w:type="spellEnd"/>
      <w:r w:rsidRPr="00D76612">
        <w:rPr>
          <w:rFonts w:ascii="Times New Roman" w:hAnsi="Times New Roman"/>
          <w:sz w:val="25"/>
          <w:szCs w:val="25"/>
        </w:rPr>
        <w:t xml:space="preserve"> ministerstva sociální péče, Český učitelský ústav v Praze, Kurs v R.</w:t>
      </w:r>
      <w:r w:rsidR="006B75D0">
        <w:rPr>
          <w:rFonts w:ascii="Times New Roman" w:hAnsi="Times New Roman"/>
          <w:sz w:val="25"/>
          <w:szCs w:val="25"/>
        </w:rPr>
        <w:t xml:space="preserve"> </w:t>
      </w:r>
      <w:proofErr w:type="gramStart"/>
      <w:r w:rsidR="006B75D0">
        <w:rPr>
          <w:rFonts w:ascii="Times New Roman" w:hAnsi="Times New Roman"/>
          <w:sz w:val="25"/>
          <w:szCs w:val="25"/>
        </w:rPr>
        <w:t>Č</w:t>
      </w:r>
      <w:r w:rsidRPr="00D76612">
        <w:rPr>
          <w:rFonts w:ascii="Times New Roman" w:hAnsi="Times New Roman"/>
          <w:sz w:val="25"/>
          <w:szCs w:val="25"/>
        </w:rPr>
        <w:t>.S.</w:t>
      </w:r>
      <w:proofErr w:type="gramEnd"/>
      <w:r w:rsidRPr="00D76612">
        <w:rPr>
          <w:rFonts w:ascii="Times New Roman" w:hAnsi="Times New Roman"/>
          <w:sz w:val="25"/>
          <w:szCs w:val="25"/>
        </w:rPr>
        <w:t>, Vyšší školu sociální péče v Praze, Kurs pro pěstouny </w:t>
      </w:r>
      <w:r w:rsidR="006B75D0">
        <w:rPr>
          <w:rFonts w:ascii="Times New Roman" w:hAnsi="Times New Roman"/>
          <w:sz w:val="25"/>
          <w:szCs w:val="25"/>
        </w:rPr>
        <w:t xml:space="preserve">pod </w:t>
      </w:r>
      <w:r w:rsidRPr="00D76612">
        <w:rPr>
          <w:rFonts w:ascii="Times New Roman" w:hAnsi="Times New Roman"/>
          <w:sz w:val="25"/>
          <w:szCs w:val="25"/>
        </w:rPr>
        <w:t>vedením </w:t>
      </w:r>
      <w:r w:rsidRPr="00241BCD">
        <w:rPr>
          <w:rFonts w:ascii="Times New Roman" w:hAnsi="Times New Roman"/>
          <w:bCs/>
          <w:sz w:val="25"/>
          <w:szCs w:val="25"/>
        </w:rPr>
        <w:t>p</w:t>
      </w:r>
      <w:r w:rsidRPr="00D76612">
        <w:rPr>
          <w:rFonts w:ascii="Times New Roman" w:hAnsi="Times New Roman"/>
          <w:b/>
          <w:bCs/>
          <w:sz w:val="25"/>
          <w:szCs w:val="25"/>
        </w:rPr>
        <w:t>. </w:t>
      </w:r>
      <w:r w:rsidRPr="00D76612">
        <w:rPr>
          <w:rFonts w:ascii="Times New Roman" w:hAnsi="Times New Roman"/>
          <w:sz w:val="25"/>
          <w:szCs w:val="25"/>
        </w:rPr>
        <w:t>ředitele Bečka a jiné</w:t>
      </w:r>
      <w:r w:rsidR="006B75D0">
        <w:rPr>
          <w:rFonts w:ascii="Times New Roman" w:hAnsi="Times New Roman"/>
          <w:sz w:val="25"/>
          <w:szCs w:val="25"/>
        </w:rPr>
        <w:t xml:space="preserve"> četné školy odborné, střední, měšť</w:t>
      </w:r>
      <w:r w:rsidRPr="00D76612">
        <w:rPr>
          <w:rFonts w:ascii="Times New Roman" w:hAnsi="Times New Roman"/>
          <w:sz w:val="25"/>
          <w:szCs w:val="25"/>
        </w:rPr>
        <w:t>anské </w:t>
      </w:r>
      <w:r w:rsidRPr="00D76612">
        <w:rPr>
          <w:rFonts w:ascii="Times New Roman" w:hAnsi="Times New Roman"/>
          <w:b/>
          <w:bCs/>
          <w:sz w:val="25"/>
          <w:szCs w:val="25"/>
        </w:rPr>
        <w:t xml:space="preserve">| </w:t>
      </w:r>
      <w:r w:rsidRPr="00241BCD">
        <w:rPr>
          <w:rFonts w:ascii="Times New Roman" w:hAnsi="Times New Roman"/>
          <w:bCs/>
          <w:sz w:val="25"/>
          <w:szCs w:val="25"/>
        </w:rPr>
        <w:t>a</w:t>
      </w:r>
      <w:r w:rsidRPr="00D76612">
        <w:rPr>
          <w:rFonts w:ascii="Times New Roman" w:hAnsi="Times New Roman"/>
          <w:b/>
          <w:bCs/>
          <w:sz w:val="25"/>
          <w:szCs w:val="25"/>
        </w:rPr>
        <w:t> </w:t>
      </w:r>
      <w:r w:rsidRPr="00D76612">
        <w:rPr>
          <w:rFonts w:ascii="Times New Roman" w:hAnsi="Times New Roman"/>
          <w:sz w:val="25"/>
          <w:szCs w:val="25"/>
        </w:rPr>
        <w:t>obecné z Prahy a venkova.</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Vzpomínáme ještě redakcí četných denních list</w:t>
      </w:r>
      <w:r w:rsidR="006B75D0">
        <w:rPr>
          <w:rFonts w:ascii="Times New Roman" w:hAnsi="Times New Roman"/>
          <w:sz w:val="25"/>
          <w:szCs w:val="25"/>
        </w:rPr>
        <w:t>ů jako:</w:t>
      </w:r>
      <w:r w:rsidRPr="00D76612">
        <w:rPr>
          <w:rFonts w:ascii="Times New Roman" w:hAnsi="Times New Roman"/>
          <w:sz w:val="25"/>
          <w:szCs w:val="25"/>
        </w:rPr>
        <w:t xml:space="preserve"> Národní Politiky, Národních Listů, Práva Lidu, Venkova, Lidových Listů, které nám vždy ochotně a zdarma uveřejňovaly zprávy o ústavu, poděkování za došlé dary, různá upozornění a výstrahy veřejnosti před podvodníky, kteří obcházejí různé dobrosrdečné lidi, vydávají se za naše zástupce, nabízejí </w:t>
      </w:r>
      <w:proofErr w:type="gramStart"/>
      <w:r w:rsidRPr="00D76612">
        <w:rPr>
          <w:rFonts w:ascii="Times New Roman" w:hAnsi="Times New Roman"/>
          <w:sz w:val="25"/>
          <w:szCs w:val="25"/>
        </w:rPr>
        <w:t>ku</w:t>
      </w:r>
      <w:proofErr w:type="gramEnd"/>
      <w:r w:rsidRPr="00D76612">
        <w:rPr>
          <w:rFonts w:ascii="Times New Roman" w:hAnsi="Times New Roman"/>
          <w:sz w:val="25"/>
          <w:szCs w:val="25"/>
        </w:rPr>
        <w:t xml:space="preserve"> prodeji na prospěch ústavu různé předměty úplně bezcenné a tak nás citelně poškozují. Zvláště děkujeme ještě administraci Národní Politiky a NárodníchListů, které po celý rok s největší, ochotou přijímaly pro náš ústavdocházející dary, které nám pak odevzdávaly.</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Vzpomínáme i všech dam a pánů</w:t>
      </w:r>
      <w:r w:rsidR="00015633">
        <w:rPr>
          <w:rFonts w:ascii="Times New Roman" w:hAnsi="Times New Roman"/>
          <w:sz w:val="25"/>
          <w:szCs w:val="25"/>
        </w:rPr>
        <w:t>,</w:t>
      </w:r>
      <w:r w:rsidRPr="00D76612">
        <w:rPr>
          <w:rFonts w:ascii="Times New Roman" w:hAnsi="Times New Roman"/>
          <w:sz w:val="25"/>
          <w:szCs w:val="25"/>
        </w:rPr>
        <w:t xml:space="preserve"> kteří </w:t>
      </w:r>
      <w:r w:rsidR="006B75D0">
        <w:rPr>
          <w:rFonts w:ascii="Times New Roman" w:hAnsi="Times New Roman"/>
          <w:sz w:val="25"/>
          <w:szCs w:val="25"/>
        </w:rPr>
        <w:t>se láskyplně a nezištně věnují</w:t>
      </w:r>
      <w:r w:rsidRPr="00D76612">
        <w:rPr>
          <w:rFonts w:ascii="Times New Roman" w:hAnsi="Times New Roman"/>
          <w:sz w:val="25"/>
          <w:szCs w:val="25"/>
        </w:rPr>
        <w:t xml:space="preserve"> našim chovancům, předčítají jim </w:t>
      </w:r>
      <w:r w:rsidR="006B75D0">
        <w:rPr>
          <w:rFonts w:ascii="Times New Roman" w:hAnsi="Times New Roman"/>
          <w:sz w:val="25"/>
          <w:szCs w:val="25"/>
        </w:rPr>
        <w:t>n</w:t>
      </w:r>
      <w:r w:rsidRPr="00D76612">
        <w:rPr>
          <w:rFonts w:ascii="Times New Roman" w:hAnsi="Times New Roman"/>
          <w:sz w:val="25"/>
          <w:szCs w:val="25"/>
        </w:rPr>
        <w:t xml:space="preserve">oviny a vhodné knihy, a věnují se jim ve volných chvílích, zvláště o nedělích a svátcích odpoledne, kdy je </w:t>
      </w:r>
      <w:proofErr w:type="spellStart"/>
      <w:r w:rsidRPr="00D76612">
        <w:rPr>
          <w:rFonts w:ascii="Times New Roman" w:hAnsi="Times New Roman"/>
          <w:sz w:val="25"/>
          <w:szCs w:val="25"/>
        </w:rPr>
        <w:t>beřou</w:t>
      </w:r>
      <w:proofErr w:type="spellEnd"/>
      <w:r w:rsidRPr="00D76612">
        <w:rPr>
          <w:rFonts w:ascii="Times New Roman" w:hAnsi="Times New Roman"/>
          <w:sz w:val="25"/>
          <w:szCs w:val="25"/>
        </w:rPr>
        <w:t> na procházky a výlety a tím jim život v ústavu zpříjemňují.</w:t>
      </w:r>
    </w:p>
    <w:p w:rsidR="00520F4C" w:rsidRPr="00D76612" w:rsidRDefault="00520F4C" w:rsidP="00B24254">
      <w:pPr>
        <w:spacing w:afterLines="80" w:after="192" w:line="240" w:lineRule="auto"/>
        <w:jc w:val="both"/>
        <w:rPr>
          <w:rFonts w:ascii="Times New Roman" w:hAnsi="Times New Roman"/>
          <w:sz w:val="25"/>
          <w:szCs w:val="25"/>
        </w:rPr>
      </w:pPr>
      <w:r w:rsidRPr="00D76612">
        <w:rPr>
          <w:rFonts w:ascii="Times New Roman" w:hAnsi="Times New Roman"/>
          <w:sz w:val="25"/>
          <w:szCs w:val="25"/>
        </w:rPr>
        <w:t>Končíce tuto zprávu, děkujeme srdečně znovu všem dobrodincům, podporovatelům a lidem dobrých srdcí, kteří nás po celý rok v našich snahách buď morálně</w:t>
      </w:r>
      <w:r w:rsidR="00015633">
        <w:rPr>
          <w:rFonts w:ascii="Times New Roman" w:hAnsi="Times New Roman"/>
          <w:sz w:val="25"/>
          <w:szCs w:val="25"/>
        </w:rPr>
        <w:t>,</w:t>
      </w:r>
      <w:r w:rsidRPr="00D76612">
        <w:rPr>
          <w:rFonts w:ascii="Times New Roman" w:hAnsi="Times New Roman"/>
          <w:sz w:val="25"/>
          <w:szCs w:val="25"/>
        </w:rPr>
        <w:t xml:space="preserve"> nebo hmotně podporovali a prosíme, aby našemu ústavu i příště zachovali svou nezkrácenou přízeň a tak mu pomáhali v jeho těžkých úkolech.</w:t>
      </w:r>
    </w:p>
    <w:p w:rsidR="009701F0" w:rsidRDefault="00520F4C" w:rsidP="00B24254">
      <w:pPr>
        <w:spacing w:afterLines="80" w:after="192" w:line="240" w:lineRule="auto"/>
        <w:jc w:val="right"/>
        <w:rPr>
          <w:rFonts w:ascii="Times New Roman" w:hAnsi="Times New Roman"/>
          <w:b/>
          <w:bCs/>
          <w:i/>
          <w:iCs/>
          <w:sz w:val="25"/>
          <w:szCs w:val="25"/>
        </w:rPr>
      </w:pPr>
      <w:r w:rsidRPr="00D76612">
        <w:rPr>
          <w:rFonts w:ascii="Times New Roman" w:hAnsi="Times New Roman"/>
          <w:b/>
          <w:bCs/>
          <w:i/>
          <w:iCs/>
          <w:sz w:val="25"/>
          <w:szCs w:val="25"/>
        </w:rPr>
        <w:t>Ředitelství.</w:t>
      </w:r>
      <w:r w:rsidR="009701F0" w:rsidRPr="009701F0">
        <w:rPr>
          <w:rFonts w:ascii="Times New Roman" w:hAnsi="Times New Roman"/>
          <w:b/>
          <w:bCs/>
          <w:i/>
          <w:iCs/>
          <w:noProof/>
          <w:sz w:val="25"/>
          <w:szCs w:val="25"/>
          <w:lang w:eastAsia="cs-CZ"/>
        </w:rPr>
        <w:drawing>
          <wp:anchor distT="0" distB="0" distL="114300" distR="114300" simplePos="0" relativeHeight="251660288" behindDoc="0" locked="0" layoutInCell="1" allowOverlap="1">
            <wp:simplePos x="0" y="0"/>
            <wp:positionH relativeFrom="column">
              <wp:posOffset>-3175</wp:posOffset>
            </wp:positionH>
            <wp:positionV relativeFrom="paragraph">
              <wp:posOffset>666115</wp:posOffset>
            </wp:positionV>
            <wp:extent cx="5942330" cy="4045585"/>
            <wp:effectExtent l="19050" t="0" r="1270" b="0"/>
            <wp:wrapTight wrapText="bothSides">
              <wp:wrapPolygon edited="0">
                <wp:start x="-69" y="0"/>
                <wp:lineTo x="-69" y="21461"/>
                <wp:lineTo x="21605" y="21461"/>
                <wp:lineTo x="21605" y="0"/>
                <wp:lineTo x="-69" y="0"/>
              </wp:wrapPolygon>
            </wp:wrapTight>
            <wp:docPr id="5" name="Obrázek 0" descr="(100 rok6f pe90de o slepc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100 rok6f pe90de o slepce)-28.jpg"/>
                    <pic:cNvPicPr>
                      <a:picLocks noChangeAspect="1" noChangeArrowheads="1"/>
                    </pic:cNvPicPr>
                  </pic:nvPicPr>
                  <pic:blipFill>
                    <a:blip r:embed="rId7"/>
                    <a:srcRect/>
                    <a:stretch>
                      <a:fillRect/>
                    </a:stretch>
                  </pic:blipFill>
                  <pic:spPr bwMode="auto">
                    <a:xfrm>
                      <a:off x="0" y="0"/>
                      <a:ext cx="5942330" cy="4045585"/>
                    </a:xfrm>
                    <a:prstGeom prst="rect">
                      <a:avLst/>
                    </a:prstGeom>
                    <a:noFill/>
                  </pic:spPr>
                </pic:pic>
              </a:graphicData>
            </a:graphic>
          </wp:anchor>
        </w:drawing>
      </w:r>
    </w:p>
    <w:p w:rsidR="009701F0" w:rsidRDefault="009701F0" w:rsidP="00B24254">
      <w:pPr>
        <w:spacing w:afterLines="80" w:after="192" w:line="240" w:lineRule="auto"/>
        <w:jc w:val="right"/>
        <w:rPr>
          <w:rFonts w:ascii="Times New Roman" w:hAnsi="Times New Roman"/>
          <w:b/>
          <w:bCs/>
          <w:i/>
          <w:iCs/>
          <w:sz w:val="25"/>
          <w:szCs w:val="25"/>
        </w:rPr>
      </w:pPr>
    </w:p>
    <w:p w:rsidR="009701F0" w:rsidRDefault="009701F0" w:rsidP="00B24254">
      <w:pPr>
        <w:spacing w:afterLines="80" w:after="192" w:line="240" w:lineRule="auto"/>
        <w:rPr>
          <w:rFonts w:ascii="Times New Roman" w:hAnsi="Times New Roman"/>
          <w:bCs/>
          <w:iCs/>
          <w:sz w:val="25"/>
          <w:szCs w:val="25"/>
        </w:rPr>
      </w:pPr>
      <w:proofErr w:type="spellStart"/>
      <w:r w:rsidRPr="009701F0">
        <w:rPr>
          <w:rFonts w:ascii="Times New Roman" w:hAnsi="Times New Roman"/>
          <w:bCs/>
          <w:iCs/>
          <w:sz w:val="25"/>
          <w:szCs w:val="25"/>
        </w:rPr>
        <w:lastRenderedPageBreak/>
        <w:t>pozn.</w:t>
      </w:r>
      <w:r w:rsidR="00015633">
        <w:rPr>
          <w:rFonts w:ascii="Times New Roman" w:hAnsi="Times New Roman"/>
          <w:bCs/>
          <w:iCs/>
          <w:sz w:val="25"/>
          <w:szCs w:val="25"/>
        </w:rPr>
        <w:t>skenovatele</w:t>
      </w:r>
      <w:proofErr w:type="spellEnd"/>
      <w:r w:rsidRPr="009701F0">
        <w:rPr>
          <w:rFonts w:ascii="Times New Roman" w:hAnsi="Times New Roman"/>
          <w:bCs/>
          <w:iCs/>
          <w:sz w:val="25"/>
          <w:szCs w:val="25"/>
        </w:rPr>
        <w:t>: Text byl ponechán původní</w:t>
      </w:r>
      <w:r w:rsidR="00015633">
        <w:rPr>
          <w:rFonts w:ascii="Times New Roman" w:hAnsi="Times New Roman"/>
          <w:bCs/>
          <w:iCs/>
          <w:sz w:val="25"/>
          <w:szCs w:val="25"/>
        </w:rPr>
        <w:t xml:space="preserve"> pro zvýšený vjem doby vzniku</w:t>
      </w:r>
      <w:r w:rsidRPr="009701F0">
        <w:rPr>
          <w:rFonts w:ascii="Times New Roman" w:hAnsi="Times New Roman"/>
          <w:bCs/>
          <w:iCs/>
          <w:sz w:val="25"/>
          <w:szCs w:val="25"/>
        </w:rPr>
        <w:t xml:space="preserve">, s výjimkou gramatických </w:t>
      </w:r>
      <w:proofErr w:type="gramStart"/>
      <w:r w:rsidRPr="009701F0">
        <w:rPr>
          <w:rFonts w:ascii="Times New Roman" w:hAnsi="Times New Roman"/>
          <w:bCs/>
          <w:iCs/>
          <w:sz w:val="25"/>
          <w:szCs w:val="25"/>
        </w:rPr>
        <w:t>jevů které</w:t>
      </w:r>
      <w:proofErr w:type="gramEnd"/>
      <w:r w:rsidRPr="009701F0">
        <w:rPr>
          <w:rFonts w:ascii="Times New Roman" w:hAnsi="Times New Roman"/>
          <w:bCs/>
          <w:iCs/>
          <w:sz w:val="25"/>
          <w:szCs w:val="25"/>
        </w:rPr>
        <w:t xml:space="preserve"> se po mém soudu výrazně posunuly a jejich původní podoba by již dnes asi rušila (např.: </w:t>
      </w:r>
      <w:proofErr w:type="spellStart"/>
      <w:r w:rsidRPr="009701F0">
        <w:rPr>
          <w:rFonts w:ascii="Times New Roman" w:hAnsi="Times New Roman"/>
          <w:bCs/>
          <w:iCs/>
          <w:sz w:val="25"/>
          <w:szCs w:val="25"/>
        </w:rPr>
        <w:t>spestřili,</w:t>
      </w:r>
      <w:r w:rsidR="00E513CC">
        <w:rPr>
          <w:rFonts w:ascii="Times New Roman" w:hAnsi="Times New Roman"/>
          <w:bCs/>
          <w:iCs/>
          <w:sz w:val="25"/>
          <w:szCs w:val="25"/>
        </w:rPr>
        <w:t>súčastnili</w:t>
      </w:r>
      <w:proofErr w:type="spellEnd"/>
      <w:r w:rsidR="00E513CC">
        <w:rPr>
          <w:rFonts w:ascii="Times New Roman" w:hAnsi="Times New Roman"/>
          <w:bCs/>
          <w:iCs/>
          <w:sz w:val="25"/>
          <w:szCs w:val="25"/>
        </w:rPr>
        <w:t>,</w:t>
      </w:r>
      <w:r w:rsidRPr="009701F0">
        <w:rPr>
          <w:rFonts w:ascii="Times New Roman" w:hAnsi="Times New Roman"/>
          <w:bCs/>
          <w:iCs/>
          <w:sz w:val="25"/>
          <w:szCs w:val="25"/>
        </w:rPr>
        <w:t xml:space="preserve"> Kč 100'—, apod.)</w:t>
      </w:r>
    </w:p>
    <w:p w:rsidR="00F84DBB" w:rsidRPr="009701F0" w:rsidRDefault="00F84DBB" w:rsidP="00B24254">
      <w:pPr>
        <w:spacing w:afterLines="80" w:after="192" w:line="240" w:lineRule="auto"/>
        <w:rPr>
          <w:rFonts w:ascii="Times New Roman" w:hAnsi="Times New Roman"/>
          <w:bCs/>
          <w:iCs/>
          <w:sz w:val="25"/>
          <w:szCs w:val="25"/>
        </w:rPr>
      </w:pPr>
      <w:r>
        <w:rPr>
          <w:rFonts w:ascii="Times New Roman" w:hAnsi="Times New Roman"/>
          <w:bCs/>
          <w:iCs/>
          <w:sz w:val="25"/>
          <w:szCs w:val="25"/>
        </w:rPr>
        <w:t>Oddělení mužské</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5"/>
        <w:gridCol w:w="2543"/>
      </w:tblGrid>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1. </w:t>
            </w:r>
            <w:proofErr w:type="spellStart"/>
            <w:r w:rsidRPr="00F84DBB">
              <w:rPr>
                <w:rFonts w:ascii="Times New Roman" w:hAnsi="Times New Roman"/>
                <w:bCs/>
                <w:iCs/>
                <w:sz w:val="25"/>
                <w:szCs w:val="25"/>
              </w:rPr>
              <w:t>Wenzl</w:t>
            </w:r>
            <w:proofErr w:type="spellEnd"/>
            <w:r w:rsidRPr="00F84DBB">
              <w:rPr>
                <w:rFonts w:ascii="Times New Roman" w:hAnsi="Times New Roman"/>
                <w:bCs/>
                <w:iCs/>
                <w:sz w:val="25"/>
                <w:szCs w:val="25"/>
              </w:rPr>
              <w:t xml:space="preserve"> František</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32. Hrubý Alois</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2. </w:t>
            </w:r>
            <w:proofErr w:type="spellStart"/>
            <w:r w:rsidRPr="00F84DBB">
              <w:rPr>
                <w:rFonts w:ascii="Times New Roman" w:hAnsi="Times New Roman"/>
                <w:bCs/>
                <w:iCs/>
                <w:sz w:val="25"/>
                <w:szCs w:val="25"/>
              </w:rPr>
              <w:t>Kuncyter</w:t>
            </w:r>
            <w:proofErr w:type="spellEnd"/>
            <w:r w:rsidRPr="00F84DBB">
              <w:rPr>
                <w:rFonts w:ascii="Times New Roman" w:hAnsi="Times New Roman"/>
                <w:bCs/>
                <w:iCs/>
                <w:sz w:val="25"/>
                <w:szCs w:val="25"/>
              </w:rPr>
              <w:t xml:space="preserve"> Ferdinand</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33. *Losos Jan</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3. </w:t>
            </w:r>
            <w:proofErr w:type="spellStart"/>
            <w:r w:rsidRPr="00F84DBB">
              <w:rPr>
                <w:rFonts w:ascii="Times New Roman" w:hAnsi="Times New Roman"/>
                <w:bCs/>
                <w:iCs/>
                <w:sz w:val="25"/>
                <w:szCs w:val="25"/>
              </w:rPr>
              <w:t>Spiroch</w:t>
            </w:r>
            <w:proofErr w:type="spellEnd"/>
            <w:r w:rsidRPr="00F84DBB">
              <w:rPr>
                <w:rFonts w:ascii="Times New Roman" w:hAnsi="Times New Roman"/>
                <w:bCs/>
                <w:iCs/>
                <w:sz w:val="25"/>
                <w:szCs w:val="25"/>
              </w:rPr>
              <w:t xml:space="preserve"> Vojtěch</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34. Novák Adolf</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 Vlček Jan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35. </w:t>
            </w:r>
            <w:proofErr w:type="spellStart"/>
            <w:r w:rsidRPr="00F84DBB">
              <w:rPr>
                <w:rFonts w:ascii="Times New Roman" w:hAnsi="Times New Roman"/>
                <w:bCs/>
                <w:iCs/>
                <w:sz w:val="25"/>
                <w:szCs w:val="25"/>
              </w:rPr>
              <w:t>Riedel</w:t>
            </w:r>
            <w:proofErr w:type="spellEnd"/>
            <w:r w:rsidRPr="00F84DBB">
              <w:rPr>
                <w:rFonts w:ascii="Times New Roman" w:hAnsi="Times New Roman"/>
                <w:bCs/>
                <w:iCs/>
                <w:sz w:val="25"/>
                <w:szCs w:val="25"/>
              </w:rPr>
              <w:t xml:space="preserve"> Arnošt</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5. *Rybin Václav</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36. </w:t>
            </w:r>
            <w:proofErr w:type="spellStart"/>
            <w:r w:rsidRPr="00F84DBB">
              <w:rPr>
                <w:rFonts w:ascii="Times New Roman" w:hAnsi="Times New Roman"/>
                <w:bCs/>
                <w:iCs/>
                <w:sz w:val="25"/>
                <w:szCs w:val="25"/>
              </w:rPr>
              <w:t>Sattler</w:t>
            </w:r>
            <w:proofErr w:type="spellEnd"/>
            <w:r w:rsidRPr="00F84DBB">
              <w:rPr>
                <w:rFonts w:ascii="Times New Roman" w:hAnsi="Times New Roman"/>
                <w:bCs/>
                <w:iCs/>
                <w:sz w:val="25"/>
                <w:szCs w:val="25"/>
              </w:rPr>
              <w:t xml:space="preserve"> František</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6. *Hrbek Josef</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37. </w:t>
            </w:r>
            <w:proofErr w:type="spellStart"/>
            <w:r w:rsidRPr="00F84DBB">
              <w:rPr>
                <w:rFonts w:ascii="Times New Roman" w:hAnsi="Times New Roman"/>
                <w:bCs/>
                <w:iCs/>
                <w:sz w:val="25"/>
                <w:szCs w:val="25"/>
              </w:rPr>
              <w:t>Willinger</w:t>
            </w:r>
            <w:proofErr w:type="spellEnd"/>
            <w:r w:rsidRPr="00F84DBB">
              <w:rPr>
                <w:rFonts w:ascii="Times New Roman" w:hAnsi="Times New Roman"/>
                <w:bCs/>
                <w:iCs/>
                <w:sz w:val="25"/>
                <w:szCs w:val="25"/>
              </w:rPr>
              <w:t xml:space="preserve"> Walter</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7. Hurt Karel</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38. *Hájek František</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8. Krčmář Otto</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39. Šír Gustav</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9. Kulhánek Josef</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40. Jílek Antonín</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10. *Novák Vlastimil</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41. Walter František</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11. *Rychtera František</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42. </w:t>
            </w:r>
            <w:proofErr w:type="spellStart"/>
            <w:r w:rsidRPr="00F84DBB">
              <w:rPr>
                <w:rFonts w:ascii="Times New Roman" w:hAnsi="Times New Roman"/>
                <w:bCs/>
                <w:iCs/>
                <w:sz w:val="25"/>
                <w:szCs w:val="25"/>
              </w:rPr>
              <w:t>Budweiser</w:t>
            </w:r>
            <w:proofErr w:type="spellEnd"/>
            <w:r w:rsidRPr="00F84DBB">
              <w:rPr>
                <w:rFonts w:ascii="Times New Roman" w:hAnsi="Times New Roman"/>
                <w:bCs/>
                <w:iCs/>
                <w:sz w:val="25"/>
                <w:szCs w:val="25"/>
              </w:rPr>
              <w:t xml:space="preserve"> Jan</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12. *</w:t>
            </w:r>
            <w:r>
              <w:rPr>
                <w:rFonts w:ascii="Times New Roman" w:hAnsi="Times New Roman"/>
                <w:bCs/>
                <w:iCs/>
                <w:sz w:val="25"/>
                <w:szCs w:val="25"/>
              </w:rPr>
              <w:t>Kl</w:t>
            </w:r>
            <w:r w:rsidRPr="00F84DBB">
              <w:rPr>
                <w:rFonts w:ascii="Times New Roman" w:hAnsi="Times New Roman"/>
                <w:bCs/>
                <w:iCs/>
                <w:sz w:val="25"/>
                <w:szCs w:val="25"/>
              </w:rPr>
              <w:t>ier Josef</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43. Havelka Václav</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13. *Fischer Emil</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44. Kratochvil František</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14. *</w:t>
            </w:r>
            <w:proofErr w:type="spellStart"/>
            <w:r w:rsidRPr="00F84DBB">
              <w:rPr>
                <w:rFonts w:ascii="Times New Roman" w:hAnsi="Times New Roman"/>
                <w:bCs/>
                <w:iCs/>
                <w:sz w:val="25"/>
                <w:szCs w:val="25"/>
              </w:rPr>
              <w:t>Kratzert</w:t>
            </w:r>
            <w:proofErr w:type="spellEnd"/>
            <w:r w:rsidRPr="00F84DBB">
              <w:rPr>
                <w:rFonts w:ascii="Times New Roman" w:hAnsi="Times New Roman"/>
                <w:bCs/>
                <w:iCs/>
                <w:sz w:val="25"/>
                <w:szCs w:val="25"/>
              </w:rPr>
              <w:t xml:space="preserve"> Oskar</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45. Krejča Jan</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15. *Starek Karel</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46. Papoušek Václav</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16. Dítě František</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47. Řezníček Jaroslav</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17. *</w:t>
            </w:r>
            <w:proofErr w:type="spellStart"/>
            <w:r w:rsidRPr="00F84DBB">
              <w:rPr>
                <w:rFonts w:ascii="Times New Roman" w:hAnsi="Times New Roman"/>
                <w:bCs/>
                <w:iCs/>
                <w:sz w:val="25"/>
                <w:szCs w:val="25"/>
              </w:rPr>
              <w:t>Schnurrer</w:t>
            </w:r>
            <w:proofErr w:type="spellEnd"/>
            <w:r w:rsidRPr="00F84DBB">
              <w:rPr>
                <w:rFonts w:ascii="Times New Roman" w:hAnsi="Times New Roman"/>
                <w:bCs/>
                <w:iCs/>
                <w:sz w:val="25"/>
                <w:szCs w:val="25"/>
              </w:rPr>
              <w:t xml:space="preserve"> Krištof</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48. Wolf Rudolf</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18. *</w:t>
            </w:r>
            <w:proofErr w:type="spellStart"/>
            <w:r w:rsidRPr="00F84DBB">
              <w:rPr>
                <w:rFonts w:ascii="Times New Roman" w:hAnsi="Times New Roman"/>
                <w:bCs/>
                <w:iCs/>
                <w:sz w:val="25"/>
                <w:szCs w:val="25"/>
              </w:rPr>
              <w:t>Hiibsch</w:t>
            </w:r>
            <w:proofErr w:type="spellEnd"/>
            <w:r w:rsidRPr="00F84DBB">
              <w:rPr>
                <w:rFonts w:ascii="Times New Roman" w:hAnsi="Times New Roman"/>
                <w:bCs/>
                <w:iCs/>
                <w:sz w:val="25"/>
                <w:szCs w:val="25"/>
              </w:rPr>
              <w:t xml:space="preserve"> Oskar</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49. </w:t>
            </w:r>
            <w:proofErr w:type="spellStart"/>
            <w:r w:rsidRPr="00F84DBB">
              <w:rPr>
                <w:rFonts w:ascii="Times New Roman" w:hAnsi="Times New Roman"/>
                <w:bCs/>
                <w:iCs/>
                <w:sz w:val="25"/>
                <w:szCs w:val="25"/>
              </w:rPr>
              <w:t>Zdobinský</w:t>
            </w:r>
            <w:proofErr w:type="spellEnd"/>
            <w:r w:rsidRPr="00F84DBB">
              <w:rPr>
                <w:rFonts w:ascii="Times New Roman" w:hAnsi="Times New Roman"/>
                <w:bCs/>
                <w:iCs/>
                <w:sz w:val="25"/>
                <w:szCs w:val="25"/>
              </w:rPr>
              <w:t xml:space="preserve"> Josef</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19. *Koubek Jaroslav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50. Dostál Josef</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20. Kober Robert</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51. Arbes Michal</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21. *Křeček Jaroslav</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52. Vogl Antonín</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lastRenderedPageBreak/>
              <w:t>22. *</w:t>
            </w:r>
            <w:proofErr w:type="spellStart"/>
            <w:r w:rsidRPr="00F84DBB">
              <w:rPr>
                <w:rFonts w:ascii="Times New Roman" w:hAnsi="Times New Roman"/>
                <w:bCs/>
                <w:iCs/>
                <w:sz w:val="25"/>
                <w:szCs w:val="25"/>
              </w:rPr>
              <w:t>HaldoVský</w:t>
            </w:r>
            <w:proofErr w:type="spellEnd"/>
            <w:r w:rsidRPr="00F84DBB">
              <w:rPr>
                <w:rFonts w:ascii="Times New Roman" w:hAnsi="Times New Roman"/>
                <w:bCs/>
                <w:iCs/>
                <w:sz w:val="25"/>
                <w:szCs w:val="25"/>
              </w:rPr>
              <w:t xml:space="preserve"> Václav</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53. Fiedler Alexandr</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23. *</w:t>
            </w:r>
            <w:proofErr w:type="spellStart"/>
            <w:r w:rsidRPr="00F84DBB">
              <w:rPr>
                <w:rFonts w:ascii="Times New Roman" w:hAnsi="Times New Roman"/>
                <w:bCs/>
                <w:iCs/>
                <w:sz w:val="25"/>
                <w:szCs w:val="25"/>
              </w:rPr>
              <w:t>Seeharsch</w:t>
            </w:r>
            <w:proofErr w:type="spellEnd"/>
            <w:r w:rsidRPr="00F84DBB">
              <w:rPr>
                <w:rFonts w:ascii="Times New Roman" w:hAnsi="Times New Roman"/>
                <w:bCs/>
                <w:iCs/>
                <w:sz w:val="25"/>
                <w:szCs w:val="25"/>
              </w:rPr>
              <w:t xml:space="preserve"> Josef</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54. </w:t>
            </w:r>
            <w:proofErr w:type="spellStart"/>
            <w:r w:rsidRPr="00F84DBB">
              <w:rPr>
                <w:rFonts w:ascii="Times New Roman" w:hAnsi="Times New Roman"/>
                <w:bCs/>
                <w:iCs/>
                <w:sz w:val="25"/>
                <w:szCs w:val="25"/>
              </w:rPr>
              <w:t>Hackl</w:t>
            </w:r>
            <w:proofErr w:type="spellEnd"/>
            <w:r w:rsidRPr="00F84DBB">
              <w:rPr>
                <w:rFonts w:ascii="Times New Roman" w:hAnsi="Times New Roman"/>
                <w:bCs/>
                <w:iCs/>
                <w:sz w:val="25"/>
                <w:szCs w:val="25"/>
              </w:rPr>
              <w:t xml:space="preserve"> Gustav</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24. Hradecký Jan</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55. </w:t>
            </w:r>
            <w:proofErr w:type="spellStart"/>
            <w:r w:rsidRPr="00F84DBB">
              <w:rPr>
                <w:rFonts w:ascii="Times New Roman" w:hAnsi="Times New Roman"/>
                <w:bCs/>
                <w:iCs/>
                <w:sz w:val="25"/>
                <w:szCs w:val="25"/>
              </w:rPr>
              <w:t>Kopkan</w:t>
            </w:r>
            <w:proofErr w:type="spellEnd"/>
            <w:r w:rsidRPr="00F84DBB">
              <w:rPr>
                <w:rFonts w:ascii="Times New Roman" w:hAnsi="Times New Roman"/>
                <w:bCs/>
                <w:iCs/>
                <w:sz w:val="25"/>
                <w:szCs w:val="25"/>
              </w:rPr>
              <w:t xml:space="preserve"> Květoslav</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25 *Kameník Václav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56. </w:t>
            </w:r>
            <w:proofErr w:type="spellStart"/>
            <w:r w:rsidRPr="00F84DBB">
              <w:rPr>
                <w:rFonts w:ascii="Times New Roman" w:hAnsi="Times New Roman"/>
                <w:bCs/>
                <w:iCs/>
                <w:sz w:val="25"/>
                <w:szCs w:val="25"/>
              </w:rPr>
              <w:t>Lalák</w:t>
            </w:r>
            <w:proofErr w:type="spellEnd"/>
            <w:r w:rsidRPr="00F84DBB">
              <w:rPr>
                <w:rFonts w:ascii="Times New Roman" w:hAnsi="Times New Roman"/>
                <w:bCs/>
                <w:iCs/>
                <w:sz w:val="25"/>
                <w:szCs w:val="25"/>
              </w:rPr>
              <w:t xml:space="preserve"> Emanuel</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26. Hanuš Josef</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57. Prášil František</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27. Rožec Josef</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58. *</w:t>
            </w:r>
            <w:proofErr w:type="spellStart"/>
            <w:r w:rsidRPr="00F84DBB">
              <w:rPr>
                <w:rFonts w:ascii="Times New Roman" w:hAnsi="Times New Roman"/>
                <w:bCs/>
                <w:iCs/>
                <w:sz w:val="25"/>
                <w:szCs w:val="25"/>
              </w:rPr>
              <w:t>Rosenkranz</w:t>
            </w:r>
            <w:proofErr w:type="spellEnd"/>
            <w:r w:rsidRPr="00F84DBB">
              <w:rPr>
                <w:rFonts w:ascii="Times New Roman" w:hAnsi="Times New Roman"/>
                <w:bCs/>
                <w:iCs/>
                <w:sz w:val="25"/>
                <w:szCs w:val="25"/>
              </w:rPr>
              <w:t xml:space="preserve"> Rudolf</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28. Vavřín Jaroslav</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59 Síla Josef</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29. Pánek Karel</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60. Švára František</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30. Filipovský Jan</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61. Trdla Jaromír</w:t>
            </w:r>
          </w:p>
        </w:tc>
      </w:tr>
      <w:tr w:rsidR="00F84DBB" w:rsidRPr="00F84DBB" w:rsidT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31. </w:t>
            </w:r>
            <w:proofErr w:type="spellStart"/>
            <w:r w:rsidRPr="00F84DBB">
              <w:rPr>
                <w:rFonts w:ascii="Times New Roman" w:hAnsi="Times New Roman"/>
                <w:bCs/>
                <w:iCs/>
                <w:sz w:val="25"/>
                <w:szCs w:val="25"/>
              </w:rPr>
              <w:t>Hárting</w:t>
            </w:r>
            <w:proofErr w:type="spellEnd"/>
            <w:r w:rsidRPr="00F84DBB">
              <w:rPr>
                <w:rFonts w:ascii="Times New Roman" w:hAnsi="Times New Roman"/>
                <w:bCs/>
                <w:iCs/>
                <w:sz w:val="25"/>
                <w:szCs w:val="25"/>
              </w:rPr>
              <w:t xml:space="preserve"> Rudolf</w:t>
            </w:r>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62. </w:t>
            </w:r>
            <w:proofErr w:type="spellStart"/>
            <w:r w:rsidRPr="00F84DBB">
              <w:rPr>
                <w:rFonts w:ascii="Times New Roman" w:hAnsi="Times New Roman"/>
                <w:bCs/>
                <w:iCs/>
                <w:sz w:val="25"/>
                <w:szCs w:val="25"/>
              </w:rPr>
              <w:t>Volešák</w:t>
            </w:r>
            <w:proofErr w:type="spellEnd"/>
            <w:r w:rsidRPr="00F84DBB">
              <w:rPr>
                <w:rFonts w:ascii="Times New Roman" w:hAnsi="Times New Roman"/>
                <w:bCs/>
                <w:iCs/>
                <w:sz w:val="25"/>
                <w:szCs w:val="25"/>
              </w:rPr>
              <w:t xml:space="preserve"> Emil</w:t>
            </w:r>
          </w:p>
        </w:tc>
      </w:tr>
    </w:tbl>
    <w:p w:rsidR="00F84DBB" w:rsidRPr="00F84DBB" w:rsidRDefault="00F84DBB" w:rsidP="00B24254">
      <w:pPr>
        <w:spacing w:afterLines="80" w:after="192" w:line="240" w:lineRule="auto"/>
        <w:rPr>
          <w:rFonts w:ascii="Times New Roman" w:hAnsi="Times New Roman"/>
          <w:bCs/>
          <w:iCs/>
          <w:sz w:val="25"/>
          <w:szCs w:val="25"/>
        </w:rPr>
      </w:pPr>
    </w:p>
    <w:p w:rsidR="00F84DBB"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Oddělení ženské:</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63"/>
      </w:tblGrid>
      <w:tr w:rsidR="00F84DBB" w:rsidRPr="00F84DBB" w:rsidTr="00F84DBB">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5"/>
              <w:gridCol w:w="2612"/>
            </w:tblGrid>
            <w:tr w:rsidR="00F84DBB" w:rsidRP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 Pražáková Kateřina</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10. </w:t>
                  </w:r>
                  <w:proofErr w:type="spellStart"/>
                  <w:r w:rsidRPr="00F84DBB">
                    <w:rPr>
                      <w:rFonts w:ascii="Times New Roman" w:hAnsi="Times New Roman"/>
                      <w:bCs/>
                      <w:iCs/>
                      <w:sz w:val="25"/>
                      <w:szCs w:val="25"/>
                    </w:rPr>
                    <w:t>Kejlová</w:t>
                  </w:r>
                  <w:proofErr w:type="spellEnd"/>
                  <w:r w:rsidRPr="00F84DBB">
                    <w:rPr>
                      <w:rFonts w:ascii="Times New Roman" w:hAnsi="Times New Roman"/>
                      <w:bCs/>
                      <w:iCs/>
                      <w:sz w:val="25"/>
                      <w:szCs w:val="25"/>
                    </w:rPr>
                    <w:t xml:space="preserve"> Anna</w:t>
                  </w:r>
                </w:p>
              </w:tc>
            </w:tr>
            <w:tr w:rsidR="00F84DBB" w:rsidRP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|2. Bauerová Anna</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11. </w:t>
                  </w:r>
                  <w:proofErr w:type="spellStart"/>
                  <w:r w:rsidRPr="00F84DBB">
                    <w:rPr>
                      <w:rFonts w:ascii="Times New Roman" w:hAnsi="Times New Roman"/>
                      <w:bCs/>
                      <w:iCs/>
                      <w:sz w:val="25"/>
                      <w:szCs w:val="25"/>
                    </w:rPr>
                    <w:t>Brauerová</w:t>
                  </w:r>
                  <w:proofErr w:type="spellEnd"/>
                  <w:r w:rsidRPr="00F84DBB">
                    <w:rPr>
                      <w:rFonts w:ascii="Times New Roman" w:hAnsi="Times New Roman"/>
                      <w:bCs/>
                      <w:iCs/>
                      <w:sz w:val="25"/>
                      <w:szCs w:val="25"/>
                    </w:rPr>
                    <w:t xml:space="preserve"> Arnoštka</w:t>
                  </w:r>
                </w:p>
              </w:tc>
            </w:tr>
            <w:tr w:rsidR="00F84DBB" w:rsidRP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3. </w:t>
                  </w:r>
                  <w:proofErr w:type="spellStart"/>
                  <w:r w:rsidRPr="00F84DBB">
                    <w:rPr>
                      <w:rFonts w:ascii="Times New Roman" w:hAnsi="Times New Roman"/>
                      <w:bCs/>
                      <w:iCs/>
                      <w:sz w:val="25"/>
                      <w:szCs w:val="25"/>
                    </w:rPr>
                    <w:t>Kiewégová</w:t>
                  </w:r>
                  <w:proofErr w:type="spellEnd"/>
                  <w:r w:rsidRPr="00F84DBB">
                    <w:rPr>
                      <w:rFonts w:ascii="Times New Roman" w:hAnsi="Times New Roman"/>
                      <w:bCs/>
                      <w:iCs/>
                      <w:sz w:val="25"/>
                      <w:szCs w:val="25"/>
                    </w:rPr>
                    <w:t xml:space="preserve"> Terezie</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12. </w:t>
                  </w:r>
                  <w:proofErr w:type="spellStart"/>
                  <w:r w:rsidRPr="00F84DBB">
                    <w:rPr>
                      <w:rFonts w:ascii="Times New Roman" w:hAnsi="Times New Roman"/>
                      <w:bCs/>
                      <w:iCs/>
                      <w:sz w:val="25"/>
                      <w:szCs w:val="25"/>
                    </w:rPr>
                    <w:t>Kloiberová</w:t>
                  </w:r>
                  <w:proofErr w:type="spellEnd"/>
                  <w:r w:rsidRPr="00F84DBB">
                    <w:rPr>
                      <w:rFonts w:ascii="Times New Roman" w:hAnsi="Times New Roman"/>
                      <w:bCs/>
                      <w:iCs/>
                      <w:sz w:val="25"/>
                      <w:szCs w:val="25"/>
                    </w:rPr>
                    <w:t xml:space="preserve"> Aloisie</w:t>
                  </w:r>
                </w:p>
              </w:tc>
            </w:tr>
            <w:tr w:rsidR="00F84DBB" w:rsidRP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4. Fričová Aloisie</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13. Janáková Emilie</w:t>
                  </w:r>
                </w:p>
              </w:tc>
            </w:tr>
            <w:tr w:rsidR="00F84DBB" w:rsidRP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5. </w:t>
                  </w:r>
                  <w:proofErr w:type="spellStart"/>
                  <w:r w:rsidRPr="00F84DBB">
                    <w:rPr>
                      <w:rFonts w:ascii="Times New Roman" w:hAnsi="Times New Roman"/>
                      <w:bCs/>
                      <w:iCs/>
                      <w:sz w:val="25"/>
                      <w:szCs w:val="25"/>
                    </w:rPr>
                    <w:t>Pfeiírová</w:t>
                  </w:r>
                  <w:proofErr w:type="spellEnd"/>
                  <w:r w:rsidRPr="00F84DBB">
                    <w:rPr>
                      <w:rFonts w:ascii="Times New Roman" w:hAnsi="Times New Roman"/>
                      <w:bCs/>
                      <w:iCs/>
                      <w:sz w:val="25"/>
                      <w:szCs w:val="25"/>
                    </w:rPr>
                    <w:t xml:space="preserve"> Magdalena</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14. *</w:t>
                  </w:r>
                  <w:proofErr w:type="spellStart"/>
                  <w:r w:rsidRPr="00F84DBB">
                    <w:rPr>
                      <w:rFonts w:ascii="Times New Roman" w:hAnsi="Times New Roman"/>
                      <w:bCs/>
                      <w:iCs/>
                      <w:sz w:val="25"/>
                      <w:szCs w:val="25"/>
                    </w:rPr>
                    <w:t>PelcmannOvá</w:t>
                  </w:r>
                  <w:proofErr w:type="spellEnd"/>
                  <w:r w:rsidRPr="00F84DBB">
                    <w:rPr>
                      <w:rFonts w:ascii="Times New Roman" w:hAnsi="Times New Roman"/>
                      <w:bCs/>
                      <w:iCs/>
                      <w:sz w:val="25"/>
                      <w:szCs w:val="25"/>
                    </w:rPr>
                    <w:t xml:space="preserve"> Anna</w:t>
                  </w:r>
                </w:p>
              </w:tc>
            </w:tr>
            <w:tr w:rsidR="00F84DBB" w:rsidRP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6. Schneidrová Terezie</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15. </w:t>
                  </w:r>
                  <w:proofErr w:type="spellStart"/>
                  <w:r w:rsidRPr="00F84DBB">
                    <w:rPr>
                      <w:rFonts w:ascii="Times New Roman" w:hAnsi="Times New Roman"/>
                      <w:bCs/>
                      <w:iCs/>
                      <w:sz w:val="25"/>
                      <w:szCs w:val="25"/>
                    </w:rPr>
                    <w:t>Ženišková</w:t>
                  </w:r>
                  <w:proofErr w:type="spellEnd"/>
                  <w:r w:rsidRPr="00F84DBB">
                    <w:rPr>
                      <w:rFonts w:ascii="Times New Roman" w:hAnsi="Times New Roman"/>
                      <w:bCs/>
                      <w:iCs/>
                      <w:sz w:val="25"/>
                      <w:szCs w:val="25"/>
                    </w:rPr>
                    <w:t xml:space="preserve"> Marie</w:t>
                  </w:r>
                </w:p>
              </w:tc>
            </w:tr>
            <w:tr w:rsidR="00F84DBB" w:rsidRP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7. </w:t>
                  </w:r>
                  <w:proofErr w:type="spellStart"/>
                  <w:r w:rsidRPr="00F84DBB">
                    <w:rPr>
                      <w:rFonts w:ascii="Times New Roman" w:hAnsi="Times New Roman"/>
                      <w:bCs/>
                      <w:iCs/>
                      <w:sz w:val="25"/>
                      <w:szCs w:val="25"/>
                    </w:rPr>
                    <w:t>Zeithamlová</w:t>
                  </w:r>
                  <w:proofErr w:type="spellEnd"/>
                  <w:r w:rsidRPr="00F84DBB">
                    <w:rPr>
                      <w:rFonts w:ascii="Times New Roman" w:hAnsi="Times New Roman"/>
                      <w:bCs/>
                      <w:iCs/>
                      <w:sz w:val="25"/>
                      <w:szCs w:val="25"/>
                    </w:rPr>
                    <w:t xml:space="preserve"> Marie</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16. *</w:t>
                  </w:r>
                  <w:proofErr w:type="spellStart"/>
                  <w:r w:rsidRPr="00F84DBB">
                    <w:rPr>
                      <w:rFonts w:ascii="Times New Roman" w:hAnsi="Times New Roman"/>
                      <w:bCs/>
                      <w:iCs/>
                      <w:sz w:val="25"/>
                      <w:szCs w:val="25"/>
                    </w:rPr>
                    <w:t>Vegnerová</w:t>
                  </w:r>
                  <w:proofErr w:type="spellEnd"/>
                  <w:r w:rsidRPr="00F84DBB">
                    <w:rPr>
                      <w:rFonts w:ascii="Times New Roman" w:hAnsi="Times New Roman"/>
                      <w:bCs/>
                      <w:iCs/>
                      <w:sz w:val="25"/>
                      <w:szCs w:val="25"/>
                    </w:rPr>
                    <w:t xml:space="preserve"> Anna</w:t>
                  </w:r>
                </w:p>
              </w:tc>
            </w:tr>
            <w:tr w:rsidR="00F84DBB" w:rsidRP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8. Hauptová Antonie</w:t>
                  </w:r>
                </w:p>
              </w:tc>
              <w:tc>
                <w:tcPr>
                  <w:tcW w:w="0" w:type="auto"/>
                  <w:tcBorders>
                    <w:top w:val="outset" w:sz="6" w:space="0" w:color="auto"/>
                    <w:left w:val="outset" w:sz="6" w:space="0" w:color="auto"/>
                    <w:bottom w:val="outset" w:sz="6" w:space="0" w:color="auto"/>
                    <w:right w:val="outset" w:sz="6" w:space="0" w:color="auto"/>
                  </w:tcBorders>
                  <w:vAlign w:val="bottom"/>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xml:space="preserve">17. </w:t>
                  </w:r>
                  <w:proofErr w:type="spellStart"/>
                  <w:r w:rsidRPr="00F84DBB">
                    <w:rPr>
                      <w:rFonts w:ascii="Times New Roman" w:hAnsi="Times New Roman"/>
                      <w:bCs/>
                      <w:iCs/>
                      <w:sz w:val="25"/>
                      <w:szCs w:val="25"/>
                    </w:rPr>
                    <w:t>Tsclřerplová</w:t>
                  </w:r>
                  <w:proofErr w:type="spellEnd"/>
                  <w:r w:rsidRPr="00F84DBB">
                    <w:rPr>
                      <w:rFonts w:ascii="Times New Roman" w:hAnsi="Times New Roman"/>
                      <w:bCs/>
                      <w:iCs/>
                      <w:sz w:val="25"/>
                      <w:szCs w:val="25"/>
                    </w:rPr>
                    <w:t xml:space="preserve"> Helena</w:t>
                  </w:r>
                </w:p>
              </w:tc>
            </w:tr>
            <w:tr w:rsidR="00F84DBB" w:rsidRPr="00F84D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9. Hořejší </w:t>
                  </w:r>
                  <w:proofErr w:type="spellStart"/>
                  <w:r w:rsidRPr="00F84DBB">
                    <w:rPr>
                      <w:rFonts w:ascii="Times New Roman" w:hAnsi="Times New Roman"/>
                      <w:bCs/>
                      <w:iCs/>
                      <w:sz w:val="25"/>
                      <w:szCs w:val="25"/>
                    </w:rPr>
                    <w:t>Anastazíe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18. Janečková Marie</w:t>
                  </w:r>
                </w:p>
              </w:tc>
            </w:tr>
          </w:tbl>
          <w:p w:rsidR="00F84DBB" w:rsidRPr="00F84DBB" w:rsidRDefault="00F84DBB" w:rsidP="00B24254">
            <w:pPr>
              <w:spacing w:afterLines="80" w:after="192" w:line="240" w:lineRule="auto"/>
              <w:rPr>
                <w:rFonts w:ascii="Times New Roman" w:hAnsi="Times New Roman"/>
                <w:bCs/>
                <w:iCs/>
                <w:sz w:val="25"/>
                <w:szCs w:val="25"/>
              </w:rPr>
            </w:pPr>
          </w:p>
        </w:tc>
      </w:tr>
      <w:tr w:rsidR="00F84DBB" w:rsidRPr="00F84DBB" w:rsidTr="00F84DBB">
        <w:trPr>
          <w:tblCellSpacing w:w="15" w:type="dxa"/>
        </w:trPr>
        <w:tc>
          <w:tcPr>
            <w:tcW w:w="0" w:type="auto"/>
            <w:vAlign w:val="center"/>
            <w:hideMark/>
          </w:tcPr>
          <w:p w:rsidR="00953674" w:rsidRPr="00F84DBB" w:rsidRDefault="00F84DBB" w:rsidP="00B24254">
            <w:pPr>
              <w:spacing w:afterLines="80" w:after="192" w:line="240" w:lineRule="auto"/>
              <w:rPr>
                <w:rFonts w:ascii="Times New Roman" w:hAnsi="Times New Roman"/>
                <w:bCs/>
                <w:iCs/>
                <w:sz w:val="25"/>
                <w:szCs w:val="25"/>
              </w:rPr>
            </w:pPr>
            <w:r w:rsidRPr="00F84DBB">
              <w:rPr>
                <w:rFonts w:ascii="Times New Roman" w:hAnsi="Times New Roman"/>
                <w:bCs/>
                <w:iCs/>
                <w:sz w:val="25"/>
                <w:szCs w:val="25"/>
              </w:rPr>
              <w:t>*) </w:t>
            </w:r>
            <w:proofErr w:type="spellStart"/>
            <w:r w:rsidRPr="00F84DBB">
              <w:rPr>
                <w:rFonts w:ascii="Times New Roman" w:hAnsi="Times New Roman"/>
                <w:bCs/>
                <w:iCs/>
                <w:sz w:val="25"/>
                <w:szCs w:val="25"/>
              </w:rPr>
              <w:t>Vystoupilí</w:t>
            </w:r>
            <w:proofErr w:type="spellEnd"/>
            <w:r w:rsidRPr="00F84DBB">
              <w:rPr>
                <w:rFonts w:ascii="Times New Roman" w:hAnsi="Times New Roman"/>
                <w:bCs/>
                <w:iCs/>
                <w:sz w:val="25"/>
                <w:szCs w:val="25"/>
              </w:rPr>
              <w:t xml:space="preserve"> v roce 1925.</w:t>
            </w:r>
          </w:p>
        </w:tc>
      </w:tr>
    </w:tbl>
    <w:p w:rsidR="009701F0" w:rsidRPr="00F84DBB" w:rsidRDefault="009701F0" w:rsidP="00B24254">
      <w:pPr>
        <w:spacing w:afterLines="80" w:after="192" w:line="240" w:lineRule="auto"/>
        <w:rPr>
          <w:rFonts w:ascii="Times New Roman" w:hAnsi="Times New Roman"/>
          <w:bCs/>
          <w:iCs/>
          <w:sz w:val="25"/>
          <w:szCs w:val="25"/>
        </w:rPr>
      </w:pPr>
    </w:p>
    <w:p w:rsidR="009701F0" w:rsidRPr="00F84DBB" w:rsidRDefault="009701F0" w:rsidP="00B24254">
      <w:pPr>
        <w:spacing w:afterLines="80" w:after="192" w:line="240" w:lineRule="auto"/>
        <w:rPr>
          <w:rFonts w:ascii="Times New Roman" w:hAnsi="Times New Roman"/>
          <w:b/>
          <w:bCs/>
          <w:iCs/>
          <w:sz w:val="25"/>
          <w:szCs w:val="25"/>
        </w:rPr>
      </w:pPr>
    </w:p>
    <w:p w:rsidR="009701F0" w:rsidRPr="00F84DBB" w:rsidRDefault="009701F0" w:rsidP="00B24254">
      <w:pPr>
        <w:spacing w:afterLines="80" w:after="192" w:line="240" w:lineRule="auto"/>
        <w:rPr>
          <w:rFonts w:ascii="Times New Roman" w:hAnsi="Times New Roman"/>
          <w:b/>
          <w:bCs/>
          <w:iCs/>
          <w:sz w:val="25"/>
          <w:szCs w:val="25"/>
        </w:rPr>
      </w:pPr>
    </w:p>
    <w:p w:rsidR="009701F0" w:rsidRDefault="009701F0" w:rsidP="00B24254">
      <w:pPr>
        <w:spacing w:afterLines="80" w:after="192" w:line="240" w:lineRule="auto"/>
        <w:rPr>
          <w:rFonts w:ascii="Times New Roman" w:hAnsi="Times New Roman"/>
          <w:b/>
          <w:bCs/>
          <w:iCs/>
          <w:sz w:val="25"/>
          <w:szCs w:val="25"/>
        </w:rPr>
      </w:pPr>
    </w:p>
    <w:p w:rsidR="00F84DBB" w:rsidRDefault="00F84DBB" w:rsidP="00B24254">
      <w:pPr>
        <w:spacing w:afterLines="80" w:after="192" w:line="240" w:lineRule="auto"/>
        <w:rPr>
          <w:rFonts w:ascii="Times New Roman" w:hAnsi="Times New Roman"/>
          <w:b/>
          <w:bCs/>
          <w:iCs/>
          <w:sz w:val="25"/>
          <w:szCs w:val="25"/>
        </w:rPr>
      </w:pPr>
    </w:p>
    <w:p w:rsidR="00F84DBB" w:rsidRDefault="00F84DBB" w:rsidP="00B24254">
      <w:pPr>
        <w:spacing w:afterLines="80" w:after="192" w:line="240" w:lineRule="auto"/>
        <w:rPr>
          <w:rFonts w:ascii="Times New Roman" w:hAnsi="Times New Roman"/>
          <w:b/>
          <w:bCs/>
          <w:iCs/>
          <w:sz w:val="25"/>
          <w:szCs w:val="25"/>
        </w:rPr>
      </w:pPr>
      <w:r>
        <w:rPr>
          <w:rFonts w:ascii="Times New Roman" w:hAnsi="Times New Roman"/>
          <w:b/>
          <w:bCs/>
          <w:iCs/>
          <w:noProof/>
          <w:sz w:val="25"/>
          <w:szCs w:val="25"/>
          <w:lang w:eastAsia="cs-CZ"/>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760720" cy="7949565"/>
            <wp:effectExtent l="19050" t="0" r="0" b="0"/>
            <wp:wrapTight wrapText="bothSides">
              <wp:wrapPolygon edited="0">
                <wp:start x="-71" y="0"/>
                <wp:lineTo x="-71" y="21533"/>
                <wp:lineTo x="21571" y="21533"/>
                <wp:lineTo x="21571" y="0"/>
                <wp:lineTo x="-71" y="0"/>
              </wp:wrapPolygon>
            </wp:wrapTight>
            <wp:docPr id="7" name="Obrázek 6" descr="DSCF6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645.JPG"/>
                    <pic:cNvPicPr/>
                  </pic:nvPicPr>
                  <pic:blipFill>
                    <a:blip r:embed="rId8"/>
                    <a:stretch>
                      <a:fillRect/>
                    </a:stretch>
                  </pic:blipFill>
                  <pic:spPr>
                    <a:xfrm>
                      <a:off x="0" y="0"/>
                      <a:ext cx="5760720" cy="7949565"/>
                    </a:xfrm>
                    <a:prstGeom prst="rect">
                      <a:avLst/>
                    </a:prstGeom>
                  </pic:spPr>
                </pic:pic>
              </a:graphicData>
            </a:graphic>
          </wp:anchor>
        </w:drawing>
      </w:r>
    </w:p>
    <w:p w:rsidR="00AB021F" w:rsidRPr="00AB021F" w:rsidRDefault="00D9140A" w:rsidP="00AB021F">
      <w:pPr>
        <w:spacing w:afterLines="80" w:after="192" w:line="240" w:lineRule="auto"/>
        <w:jc w:val="center"/>
        <w:rPr>
          <w:rFonts w:ascii="Times New Roman" w:hAnsi="Times New Roman"/>
          <w:b/>
          <w:bCs/>
          <w:iCs/>
          <w:sz w:val="44"/>
          <w:szCs w:val="25"/>
        </w:rPr>
      </w:pPr>
      <w:bookmarkStart w:id="4" w:name="_GoBack"/>
      <w:bookmarkEnd w:id="4"/>
      <w:r w:rsidRPr="00AB021F">
        <w:rPr>
          <w:rFonts w:ascii="Times New Roman" w:hAnsi="Times New Roman"/>
          <w:b/>
          <w:bCs/>
          <w:iCs/>
          <w:sz w:val="44"/>
          <w:szCs w:val="25"/>
        </w:rPr>
        <w:lastRenderedPageBreak/>
        <w:t>Podmínky přijetí</w:t>
      </w:r>
      <w:bookmarkStart w:id="5" w:name="bookmark46"/>
      <w:bookmarkEnd w:id="5"/>
      <w:r w:rsidR="00AB021F" w:rsidRPr="00AB021F">
        <w:rPr>
          <w:rFonts w:ascii="Times New Roman" w:hAnsi="Times New Roman"/>
          <w:b/>
          <w:bCs/>
          <w:iCs/>
          <w:sz w:val="44"/>
          <w:szCs w:val="25"/>
        </w:rPr>
        <w:t xml:space="preserve"> do</w:t>
      </w:r>
    </w:p>
    <w:p w:rsidR="00D9140A" w:rsidRPr="00D9140A" w:rsidRDefault="00D9140A" w:rsidP="00AB021F">
      <w:pPr>
        <w:spacing w:afterLines="80" w:after="192" w:line="240" w:lineRule="auto"/>
        <w:jc w:val="center"/>
        <w:rPr>
          <w:rFonts w:ascii="Times New Roman" w:hAnsi="Times New Roman"/>
          <w:b/>
          <w:bCs/>
          <w:iCs/>
          <w:sz w:val="25"/>
          <w:szCs w:val="25"/>
        </w:rPr>
      </w:pPr>
      <w:r w:rsidRPr="00D9140A">
        <w:rPr>
          <w:rFonts w:ascii="Times New Roman" w:hAnsi="Times New Roman"/>
          <w:b/>
          <w:bCs/>
          <w:iCs/>
          <w:sz w:val="25"/>
          <w:szCs w:val="25"/>
        </w:rPr>
        <w:t>Klárova ústavu slepců v Praze III., na Klárově čp. 131.</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1.    Přijímají se slepci obojího pohlaví ve věku 15</w:t>
      </w:r>
      <w:r>
        <w:rPr>
          <w:rFonts w:ascii="Times New Roman" w:hAnsi="Times New Roman"/>
          <w:bCs/>
          <w:iCs/>
          <w:sz w:val="25"/>
          <w:szCs w:val="25"/>
        </w:rPr>
        <w:t xml:space="preserve"> - </w:t>
      </w:r>
      <w:r w:rsidRPr="00D9140A">
        <w:rPr>
          <w:rFonts w:ascii="Times New Roman" w:hAnsi="Times New Roman"/>
          <w:bCs/>
          <w:iCs/>
          <w:sz w:val="25"/>
          <w:szCs w:val="25"/>
        </w:rPr>
        <w:t>30 roků.</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2.    K žádosti za přijetí dlužno přiložiti:</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
          <w:iCs/>
          <w:sz w:val="25"/>
          <w:szCs w:val="25"/>
        </w:rPr>
        <w:t>a)</w:t>
      </w:r>
      <w:r w:rsidRPr="00D9140A">
        <w:rPr>
          <w:rFonts w:ascii="Times New Roman" w:hAnsi="Times New Roman"/>
          <w:bCs/>
          <w:iCs/>
          <w:sz w:val="25"/>
          <w:szCs w:val="25"/>
        </w:rPr>
        <w:t>    křestní list nebo výpis z matriky;</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
          <w:iCs/>
          <w:sz w:val="25"/>
          <w:szCs w:val="25"/>
        </w:rPr>
        <w:t>b)</w:t>
      </w:r>
      <w:r w:rsidRPr="00D9140A">
        <w:rPr>
          <w:rFonts w:ascii="Times New Roman" w:hAnsi="Times New Roman"/>
          <w:bCs/>
          <w:iCs/>
          <w:sz w:val="25"/>
          <w:szCs w:val="25"/>
        </w:rPr>
        <w:t>    domovský list;</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
          <w:iCs/>
          <w:sz w:val="25"/>
          <w:szCs w:val="25"/>
        </w:rPr>
        <w:t>c)</w:t>
      </w:r>
      <w:r w:rsidRPr="00D9140A">
        <w:rPr>
          <w:rFonts w:ascii="Times New Roman" w:hAnsi="Times New Roman"/>
          <w:bCs/>
          <w:iCs/>
          <w:sz w:val="25"/>
          <w:szCs w:val="25"/>
        </w:rPr>
        <w:t>    vysvědčení očkovací;</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
          <w:iCs/>
          <w:sz w:val="25"/>
          <w:szCs w:val="25"/>
        </w:rPr>
        <w:t>d)</w:t>
      </w:r>
      <w:r w:rsidRPr="00D9140A">
        <w:rPr>
          <w:rFonts w:ascii="Times New Roman" w:hAnsi="Times New Roman"/>
          <w:bCs/>
          <w:iCs/>
          <w:sz w:val="25"/>
          <w:szCs w:val="25"/>
        </w:rPr>
        <w:t>    poslední vysvědčení školní;</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
          <w:iCs/>
          <w:sz w:val="25"/>
          <w:szCs w:val="25"/>
        </w:rPr>
        <w:t>e)</w:t>
      </w:r>
      <w:r w:rsidRPr="00D9140A">
        <w:rPr>
          <w:rFonts w:ascii="Times New Roman" w:hAnsi="Times New Roman"/>
          <w:bCs/>
          <w:iCs/>
          <w:sz w:val="25"/>
          <w:szCs w:val="25"/>
        </w:rPr>
        <w:t>    vysvědčení nemajetnosti (má-li bytí sl</w:t>
      </w:r>
      <w:r>
        <w:rPr>
          <w:rFonts w:ascii="Times New Roman" w:hAnsi="Times New Roman"/>
          <w:bCs/>
          <w:iCs/>
          <w:sz w:val="25"/>
          <w:szCs w:val="25"/>
        </w:rPr>
        <w:t>epec přijat za snížené ošetřovné</w:t>
      </w:r>
      <w:r w:rsidRPr="00D9140A">
        <w:rPr>
          <w:rFonts w:ascii="Times New Roman" w:hAnsi="Times New Roman"/>
          <w:bCs/>
          <w:iCs/>
          <w:sz w:val="25"/>
          <w:szCs w:val="25"/>
        </w:rPr>
        <w:t xml:space="preserve"> nebo bezplatně);</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
          <w:iCs/>
          <w:sz w:val="25"/>
          <w:szCs w:val="25"/>
        </w:rPr>
        <w:t>f)</w:t>
      </w:r>
      <w:r w:rsidRPr="00D9140A">
        <w:rPr>
          <w:rFonts w:ascii="Times New Roman" w:hAnsi="Times New Roman"/>
          <w:bCs/>
          <w:iCs/>
          <w:sz w:val="25"/>
          <w:szCs w:val="25"/>
        </w:rPr>
        <w:t>    lékařské vysvědčení o tom, že žadatel jest slepý, ale jinak duševně i tělesně zdráv a k vyučování způsobilý.</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3.    Ošetřovně činí Kč 2.000</w:t>
      </w:r>
      <w:r>
        <w:rPr>
          <w:rFonts w:ascii="Times New Roman" w:hAnsi="Times New Roman"/>
          <w:bCs/>
          <w:iCs/>
          <w:sz w:val="25"/>
          <w:szCs w:val="25"/>
        </w:rPr>
        <w:t xml:space="preserve">,- </w:t>
      </w:r>
      <w:r w:rsidRPr="00D9140A">
        <w:rPr>
          <w:rFonts w:ascii="Times New Roman" w:hAnsi="Times New Roman"/>
          <w:bCs/>
          <w:iCs/>
          <w:sz w:val="25"/>
          <w:szCs w:val="25"/>
        </w:rPr>
        <w:t>ročně; paušál na šatstvo Kč 200</w:t>
      </w:r>
      <w:r>
        <w:rPr>
          <w:rFonts w:ascii="Times New Roman" w:hAnsi="Times New Roman"/>
          <w:bCs/>
          <w:iCs/>
          <w:sz w:val="25"/>
          <w:szCs w:val="25"/>
        </w:rPr>
        <w:t>,-</w:t>
      </w:r>
      <w:r w:rsidRPr="00D9140A">
        <w:rPr>
          <w:rFonts w:ascii="Times New Roman" w:hAnsi="Times New Roman"/>
          <w:bCs/>
          <w:iCs/>
          <w:sz w:val="25"/>
          <w:szCs w:val="25"/>
        </w:rPr>
        <w:t xml:space="preserve"> jednou provždy.</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4.    Snížení ošetřovného může býti povoleno pouze na základě usnesení ředitelstva.</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 xml:space="preserve">5. K žádosti o sníženi ošetřovného musí býti připojeno vyjádření příbuzných nebo výpis z protokolu o zasedání obecního nebo okresního výboru, jímž se příbuzní neb obec resp. okres, neb jmenovaní společně, </w:t>
      </w:r>
      <w:proofErr w:type="gramStart"/>
      <w:r w:rsidRPr="00D9140A">
        <w:rPr>
          <w:rFonts w:ascii="Times New Roman" w:hAnsi="Times New Roman"/>
          <w:bCs/>
          <w:iCs/>
          <w:sz w:val="25"/>
          <w:szCs w:val="25"/>
        </w:rPr>
        <w:t>ku</w:t>
      </w:r>
      <w:proofErr w:type="gramEnd"/>
      <w:r w:rsidRPr="00D9140A">
        <w:rPr>
          <w:rFonts w:ascii="Times New Roman" w:hAnsi="Times New Roman"/>
          <w:bCs/>
          <w:iCs/>
          <w:sz w:val="25"/>
          <w:szCs w:val="25"/>
        </w:rPr>
        <w:t xml:space="preserve"> příspěvku a v jaké výši zavazují, na dobu 5</w:t>
      </w:r>
      <w:r>
        <w:rPr>
          <w:rFonts w:ascii="Times New Roman" w:hAnsi="Times New Roman"/>
          <w:bCs/>
          <w:iCs/>
          <w:sz w:val="25"/>
          <w:szCs w:val="25"/>
        </w:rPr>
        <w:t xml:space="preserve"> - </w:t>
      </w:r>
      <w:r w:rsidRPr="00D9140A">
        <w:rPr>
          <w:rFonts w:ascii="Times New Roman" w:hAnsi="Times New Roman"/>
          <w:bCs/>
          <w:iCs/>
          <w:sz w:val="25"/>
          <w:szCs w:val="25"/>
        </w:rPr>
        <w:t>6 let, kteréžto doby jest potřebí k vyučení slepce některému řemeslu.</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6.    K dokladům žádosti o přijetí v 2. bodu zmíněným, musí býti též připojeno vyjádření, že se slepci do ústavu přijatému každoročně dostane po celou dobu hlavních prázdnin, na něž se musí odebrati, ubytování v rodině a náležité stravy s podotknutím, kdo jej po tu dobu bude vydržovati, tak že by ústavu nevzešly výlohy ani s dopravou tam a zpět, ani s pobytem na prázdninách vůbec.</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7.    Dále vyjádřeni, kdo se zavazuje slepci vyučenému řemeslu, usnadnitisamostatnou výživu opatřením nástrojů.</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8.    Chovanci se přijímají na půl roku prozatímně, po uplynutí této doby při zjištěné schopnosti k vyučování a zdraví bude o definitivním přijetí rozhodnuto ředitelem ústavu; k výuce nezpůsobilí budou vráceni příslušným činitelům.</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9.    V případě, že by závazek placení ošetřovného nebyl dodržen, bude dotyčný chovanec propuštěn.</w:t>
      </w:r>
    </w:p>
    <w:p w:rsid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10.    Přijatý chovanec musí do ústavu přinésti: 1 zimník, dvoje šaty, 2 páry obuvi, 6 košil, troje spodní kalhoty, 6 párů ponožek, 6 kapesníků, hřeben, kartáč na šaty, kartáček na zuby, polštář, 2 ručníky a 2 zástěry.</w:t>
      </w:r>
    </w:p>
    <w:p w:rsidR="00D9140A" w:rsidRDefault="00D9140A" w:rsidP="00B24254">
      <w:pPr>
        <w:spacing w:afterLines="80" w:after="192" w:line="240" w:lineRule="auto"/>
        <w:jc w:val="both"/>
        <w:rPr>
          <w:rFonts w:ascii="Times New Roman" w:hAnsi="Times New Roman"/>
          <w:bCs/>
          <w:iCs/>
          <w:sz w:val="25"/>
          <w:szCs w:val="25"/>
        </w:rPr>
      </w:pPr>
    </w:p>
    <w:p w:rsidR="00D9140A" w:rsidRDefault="00D9140A" w:rsidP="00B24254">
      <w:pPr>
        <w:spacing w:afterLines="80" w:after="192" w:line="240" w:lineRule="auto"/>
        <w:jc w:val="both"/>
        <w:rPr>
          <w:rFonts w:ascii="Times New Roman" w:hAnsi="Times New Roman"/>
          <w:bCs/>
          <w:iCs/>
          <w:sz w:val="25"/>
          <w:szCs w:val="25"/>
        </w:rPr>
      </w:pPr>
    </w:p>
    <w:p w:rsidR="00D9140A" w:rsidRDefault="00D9140A" w:rsidP="00B24254">
      <w:pPr>
        <w:spacing w:afterLines="80" w:after="192" w:line="240" w:lineRule="auto"/>
        <w:jc w:val="both"/>
        <w:rPr>
          <w:rFonts w:ascii="Times New Roman" w:hAnsi="Times New Roman"/>
          <w:bCs/>
          <w:iCs/>
          <w:sz w:val="25"/>
          <w:szCs w:val="25"/>
        </w:rPr>
      </w:pPr>
    </w:p>
    <w:p w:rsidR="00D9140A" w:rsidRPr="00AB021F" w:rsidRDefault="00D9140A" w:rsidP="00AB021F">
      <w:pPr>
        <w:spacing w:afterLines="80" w:after="192" w:line="240" w:lineRule="auto"/>
        <w:jc w:val="center"/>
        <w:rPr>
          <w:rFonts w:ascii="Times New Roman" w:hAnsi="Times New Roman"/>
          <w:b/>
          <w:bCs/>
          <w:iCs/>
          <w:sz w:val="28"/>
          <w:szCs w:val="25"/>
        </w:rPr>
      </w:pPr>
      <w:r w:rsidRPr="00AB021F">
        <w:rPr>
          <w:rFonts w:ascii="Times New Roman" w:hAnsi="Times New Roman"/>
          <w:b/>
          <w:bCs/>
          <w:iCs/>
          <w:sz w:val="28"/>
          <w:szCs w:val="25"/>
        </w:rPr>
        <w:t>Podmínky přijetí</w:t>
      </w:r>
      <w:bookmarkStart w:id="6" w:name="bookmark48"/>
      <w:bookmarkEnd w:id="6"/>
      <w:r w:rsidRPr="00AB021F">
        <w:rPr>
          <w:rFonts w:ascii="Times New Roman" w:hAnsi="Times New Roman"/>
          <w:b/>
          <w:bCs/>
          <w:iCs/>
          <w:sz w:val="28"/>
          <w:szCs w:val="25"/>
        </w:rPr>
        <w:t>do opatrovny a mateřské školy</w:t>
      </w:r>
    </w:p>
    <w:p w:rsidR="00D9140A" w:rsidRPr="00D9140A" w:rsidRDefault="00D9140A" w:rsidP="00AB021F">
      <w:pPr>
        <w:spacing w:afterLines="80" w:after="192" w:line="240" w:lineRule="auto"/>
        <w:jc w:val="center"/>
        <w:rPr>
          <w:rFonts w:ascii="Times New Roman" w:hAnsi="Times New Roman"/>
          <w:bCs/>
          <w:iCs/>
          <w:sz w:val="25"/>
          <w:szCs w:val="25"/>
        </w:rPr>
      </w:pPr>
      <w:r w:rsidRPr="00D9140A">
        <w:rPr>
          <w:rFonts w:ascii="Times New Roman" w:hAnsi="Times New Roman"/>
          <w:b/>
          <w:bCs/>
          <w:iCs/>
          <w:sz w:val="25"/>
          <w:szCs w:val="25"/>
        </w:rPr>
        <w:t>Klárova ústavu slepců v Praze-III., Klárov čp. 131.</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1.   </w:t>
      </w:r>
      <w:r w:rsidR="00B24254">
        <w:rPr>
          <w:rFonts w:ascii="Times New Roman" w:hAnsi="Times New Roman"/>
          <w:bCs/>
          <w:iCs/>
          <w:sz w:val="25"/>
          <w:szCs w:val="25"/>
        </w:rPr>
        <w:tab/>
      </w:r>
      <w:r w:rsidRPr="00D9140A">
        <w:rPr>
          <w:rFonts w:ascii="Times New Roman" w:hAnsi="Times New Roman"/>
          <w:bCs/>
          <w:i/>
          <w:iCs/>
          <w:sz w:val="25"/>
          <w:szCs w:val="25"/>
        </w:rPr>
        <w:t>a)</w:t>
      </w:r>
      <w:r w:rsidRPr="00D9140A">
        <w:rPr>
          <w:rFonts w:ascii="Times New Roman" w:hAnsi="Times New Roman"/>
          <w:bCs/>
          <w:iCs/>
          <w:sz w:val="25"/>
          <w:szCs w:val="25"/>
        </w:rPr>
        <w:t> Do opatrovny přijímají se děti obojího pohlaví od věku 3 let;</w:t>
      </w:r>
    </w:p>
    <w:p w:rsidR="00D9140A" w:rsidRPr="00D9140A" w:rsidRDefault="00D9140A" w:rsidP="00B24254">
      <w:pPr>
        <w:spacing w:afterLines="80" w:after="192" w:line="240" w:lineRule="auto"/>
        <w:ind w:firstLine="708"/>
        <w:jc w:val="both"/>
        <w:rPr>
          <w:rFonts w:ascii="Times New Roman" w:hAnsi="Times New Roman"/>
          <w:bCs/>
          <w:iCs/>
          <w:sz w:val="25"/>
          <w:szCs w:val="25"/>
        </w:rPr>
      </w:pPr>
      <w:r w:rsidRPr="00D9140A">
        <w:rPr>
          <w:rFonts w:ascii="Times New Roman" w:hAnsi="Times New Roman"/>
          <w:bCs/>
          <w:i/>
          <w:iCs/>
          <w:sz w:val="25"/>
          <w:szCs w:val="25"/>
        </w:rPr>
        <w:t>b)</w:t>
      </w:r>
      <w:r w:rsidRPr="00D9140A">
        <w:rPr>
          <w:rFonts w:ascii="Times New Roman" w:hAnsi="Times New Roman"/>
          <w:bCs/>
          <w:iCs/>
          <w:sz w:val="25"/>
          <w:szCs w:val="25"/>
        </w:rPr>
        <w:t> do mateřské školy přijí</w:t>
      </w:r>
      <w:r>
        <w:rPr>
          <w:rFonts w:ascii="Times New Roman" w:hAnsi="Times New Roman"/>
          <w:bCs/>
          <w:iCs/>
          <w:sz w:val="25"/>
          <w:szCs w:val="25"/>
        </w:rPr>
        <w:t>m</w:t>
      </w:r>
      <w:r w:rsidRPr="00D9140A">
        <w:rPr>
          <w:rFonts w:ascii="Times New Roman" w:hAnsi="Times New Roman"/>
          <w:bCs/>
          <w:iCs/>
          <w:sz w:val="25"/>
          <w:szCs w:val="25"/>
        </w:rPr>
        <w:t>ají se děti od čtvrtého roku. Výjimečně lze přijmouti i děti ve věku školou povinném, jsou-li vzdělání schopné, jejichž výchova byla taková, že nemohou s prospěchem navštěvovati obecnou školu pro nevidomé.</w:t>
      </w:r>
    </w:p>
    <w:p w:rsidR="00D9140A" w:rsidRPr="00D9140A" w:rsidRDefault="00D9140A" w:rsidP="00B24254">
      <w:pPr>
        <w:spacing w:afterLines="80" w:after="192" w:line="240" w:lineRule="auto"/>
        <w:jc w:val="both"/>
        <w:rPr>
          <w:rFonts w:ascii="Times New Roman" w:hAnsi="Times New Roman"/>
          <w:bCs/>
          <w:iCs/>
          <w:sz w:val="25"/>
          <w:szCs w:val="25"/>
        </w:rPr>
      </w:pPr>
      <w:r>
        <w:rPr>
          <w:rFonts w:ascii="Times New Roman" w:hAnsi="Times New Roman"/>
          <w:bCs/>
          <w:iCs/>
          <w:sz w:val="25"/>
          <w:szCs w:val="25"/>
        </w:rPr>
        <w:t xml:space="preserve">2. </w:t>
      </w:r>
      <w:r w:rsidRPr="00D9140A">
        <w:rPr>
          <w:rFonts w:ascii="Times New Roman" w:hAnsi="Times New Roman"/>
          <w:bCs/>
          <w:iCs/>
          <w:sz w:val="25"/>
          <w:szCs w:val="25"/>
        </w:rPr>
        <w:t>Žádosti za přijetí jest doložiti: listem křestním neb rodným, listem domovským, </w:t>
      </w:r>
      <w:proofErr w:type="spellStart"/>
      <w:r w:rsidRPr="00D9140A">
        <w:rPr>
          <w:rFonts w:ascii="Times New Roman" w:hAnsi="Times New Roman"/>
          <w:bCs/>
          <w:iCs/>
          <w:sz w:val="25"/>
          <w:szCs w:val="25"/>
        </w:rPr>
        <w:t>vysvědením</w:t>
      </w:r>
      <w:proofErr w:type="spellEnd"/>
      <w:r w:rsidRPr="00D9140A">
        <w:rPr>
          <w:rFonts w:ascii="Times New Roman" w:hAnsi="Times New Roman"/>
          <w:bCs/>
          <w:iCs/>
          <w:sz w:val="25"/>
          <w:szCs w:val="25"/>
        </w:rPr>
        <w:t xml:space="preserve"> očkovacím, vysvědčením chudoby, vysvědčením lékařským o slepotě, zároveň však o tom, že slepec jest jinak zdráv, jakož i duševně a tělesně způsobilý k výchově.</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3.    Přijetí dítek na první p</w:t>
      </w:r>
      <w:r>
        <w:rPr>
          <w:rFonts w:ascii="Times New Roman" w:hAnsi="Times New Roman"/>
          <w:bCs/>
          <w:iCs/>
          <w:sz w:val="25"/>
          <w:szCs w:val="25"/>
        </w:rPr>
        <w:t>ů</w:t>
      </w:r>
      <w:r w:rsidRPr="00D9140A">
        <w:rPr>
          <w:rFonts w:ascii="Times New Roman" w:hAnsi="Times New Roman"/>
          <w:bCs/>
          <w:iCs/>
          <w:sz w:val="25"/>
          <w:szCs w:val="25"/>
        </w:rPr>
        <w:t>l roku jest zatímní a o definitivním přijetí bude rozhodnuto po uplynutí této doby při zjištění schopnosti k vyučování a zdraví.</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4.    Ošetřovně činí Kč 1.000</w:t>
      </w:r>
      <w:r>
        <w:rPr>
          <w:rFonts w:ascii="Times New Roman" w:hAnsi="Times New Roman"/>
          <w:bCs/>
          <w:iCs/>
          <w:sz w:val="25"/>
          <w:szCs w:val="25"/>
        </w:rPr>
        <w:t>,-</w:t>
      </w:r>
      <w:r w:rsidRPr="00D9140A">
        <w:rPr>
          <w:rFonts w:ascii="Times New Roman" w:hAnsi="Times New Roman"/>
          <w:bCs/>
          <w:iCs/>
          <w:sz w:val="25"/>
          <w:szCs w:val="25"/>
        </w:rPr>
        <w:t xml:space="preserve"> ročně, paušál na šatstvo Kč 100</w:t>
      </w:r>
      <w:r>
        <w:rPr>
          <w:rFonts w:ascii="Times New Roman" w:hAnsi="Times New Roman"/>
          <w:bCs/>
          <w:iCs/>
          <w:sz w:val="25"/>
          <w:szCs w:val="25"/>
        </w:rPr>
        <w:t>,-</w:t>
      </w:r>
      <w:r w:rsidRPr="00D9140A">
        <w:rPr>
          <w:rFonts w:ascii="Times New Roman" w:hAnsi="Times New Roman"/>
          <w:bCs/>
          <w:iCs/>
          <w:sz w:val="25"/>
          <w:szCs w:val="25"/>
        </w:rPr>
        <w:t xml:space="preserve"> jednou pro vždy.</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5.    Snížení ošetřovného může býti povoleno pouze na základě usnesení ředitelstva.</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 xml:space="preserve">6.    Žádostem o snížení ošetřovného, jež nutno podati předem, dlužno připojili vyjádřeni příbuzných nebo výpis z protokolu o zasedání obecního nebo okresního výboru, dle nichž se příbuzní nebo obec, resp. okres nebo oboji dohromady zavazují </w:t>
      </w:r>
      <w:proofErr w:type="gramStart"/>
      <w:r w:rsidRPr="00D9140A">
        <w:rPr>
          <w:rFonts w:ascii="Times New Roman" w:hAnsi="Times New Roman"/>
          <w:bCs/>
          <w:iCs/>
          <w:sz w:val="25"/>
          <w:szCs w:val="25"/>
        </w:rPr>
        <w:t>ku</w:t>
      </w:r>
      <w:proofErr w:type="gramEnd"/>
      <w:r w:rsidRPr="00D9140A">
        <w:rPr>
          <w:rFonts w:ascii="Times New Roman" w:hAnsi="Times New Roman"/>
          <w:bCs/>
          <w:iCs/>
          <w:sz w:val="25"/>
          <w:szCs w:val="25"/>
        </w:rPr>
        <w:t xml:space="preserve"> příspěvku v určité výši na dobu 4 let, kteréžto doby jest potřebí, aby dítě v opatrovně a mateřské škole bylo vychováváno.</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7.    K dokladům o přijetí v bodu 2. uvedeným, dlužno též připojiti vyjádření, že se dítku do ústavu přijatému dostane každoročně po celou dobu hlavních prázdnin (v červenci a</w:t>
      </w:r>
      <w:r w:rsidRPr="00D9140A">
        <w:rPr>
          <w:rFonts w:ascii="Times New Roman" w:hAnsi="Times New Roman"/>
          <w:b/>
          <w:bCs/>
          <w:iCs/>
          <w:sz w:val="25"/>
          <w:szCs w:val="25"/>
        </w:rPr>
        <w:t> </w:t>
      </w:r>
      <w:r w:rsidRPr="00D9140A">
        <w:rPr>
          <w:rFonts w:ascii="Times New Roman" w:hAnsi="Times New Roman"/>
          <w:bCs/>
          <w:iCs/>
          <w:sz w:val="25"/>
          <w:szCs w:val="25"/>
        </w:rPr>
        <w:t>srpnu), na něž se musí odebrati, ubytování v rodině a náležité stravy s podotknutím, kdo jej po tu dobu bude vydržovati, takže by ústavu nevzešly výlohy ani s dopravou tam </w:t>
      </w:r>
      <w:r w:rsidRPr="001A3DB1">
        <w:rPr>
          <w:rFonts w:ascii="Times New Roman" w:hAnsi="Times New Roman"/>
          <w:bCs/>
          <w:iCs/>
          <w:sz w:val="25"/>
          <w:szCs w:val="25"/>
        </w:rPr>
        <w:t>a</w:t>
      </w:r>
      <w:r w:rsidRPr="00D9140A">
        <w:rPr>
          <w:rFonts w:ascii="Times New Roman" w:hAnsi="Times New Roman"/>
          <w:b/>
          <w:bCs/>
          <w:iCs/>
          <w:sz w:val="25"/>
          <w:szCs w:val="25"/>
        </w:rPr>
        <w:t> </w:t>
      </w:r>
      <w:r w:rsidRPr="00D9140A">
        <w:rPr>
          <w:rFonts w:ascii="Times New Roman" w:hAnsi="Times New Roman"/>
          <w:bCs/>
          <w:iCs/>
          <w:sz w:val="25"/>
          <w:szCs w:val="25"/>
        </w:rPr>
        <w:t>zpět, ani s pobytem na prázdninách.</w:t>
      </w:r>
    </w:p>
    <w:p w:rsidR="00D9140A" w:rsidRPr="00D9140A" w:rsidRDefault="00D9140A" w:rsidP="00B24254">
      <w:pPr>
        <w:spacing w:afterLines="80" w:after="192" w:line="240" w:lineRule="auto"/>
        <w:jc w:val="both"/>
        <w:rPr>
          <w:rFonts w:ascii="Times New Roman" w:hAnsi="Times New Roman"/>
          <w:bCs/>
          <w:iCs/>
          <w:sz w:val="25"/>
          <w:szCs w:val="25"/>
        </w:rPr>
      </w:pPr>
      <w:r w:rsidRPr="00D9140A">
        <w:rPr>
          <w:rFonts w:ascii="Times New Roman" w:hAnsi="Times New Roman"/>
          <w:bCs/>
          <w:iCs/>
          <w:sz w:val="25"/>
          <w:szCs w:val="25"/>
        </w:rPr>
        <w:t>8.    Při odevzdání dítka do ústavu jest nutno přinésti následující výbavu: 6 košilek, 6 </w:t>
      </w:r>
      <w:r w:rsidRPr="001A3DB1">
        <w:rPr>
          <w:rFonts w:ascii="Times New Roman" w:hAnsi="Times New Roman"/>
          <w:bCs/>
          <w:iCs/>
          <w:sz w:val="25"/>
          <w:szCs w:val="25"/>
        </w:rPr>
        <w:t>párů</w:t>
      </w:r>
      <w:r w:rsidRPr="00D9140A">
        <w:rPr>
          <w:rFonts w:ascii="Times New Roman" w:hAnsi="Times New Roman"/>
          <w:b/>
          <w:bCs/>
          <w:iCs/>
          <w:sz w:val="25"/>
          <w:szCs w:val="25"/>
        </w:rPr>
        <w:t> </w:t>
      </w:r>
      <w:r w:rsidRPr="00D9140A">
        <w:rPr>
          <w:rFonts w:ascii="Times New Roman" w:hAnsi="Times New Roman"/>
          <w:bCs/>
          <w:iCs/>
          <w:sz w:val="25"/>
          <w:szCs w:val="25"/>
        </w:rPr>
        <w:t>punčoch, 6 kapesníčků, dvoje šatečky, 1 zimniček neb teplý kabátek a 2 páry botiček.</w:t>
      </w:r>
    </w:p>
    <w:p w:rsidR="00D9140A" w:rsidRDefault="00D9140A" w:rsidP="00B24254">
      <w:pPr>
        <w:spacing w:afterLines="80" w:after="192" w:line="240" w:lineRule="auto"/>
        <w:jc w:val="both"/>
        <w:rPr>
          <w:rFonts w:ascii="Times New Roman" w:hAnsi="Times New Roman"/>
          <w:bCs/>
          <w:iCs/>
          <w:sz w:val="25"/>
          <w:szCs w:val="25"/>
        </w:rPr>
      </w:pPr>
    </w:p>
    <w:p w:rsidR="001A3DB1" w:rsidRDefault="001A3DB1" w:rsidP="00B24254">
      <w:pPr>
        <w:spacing w:afterLines="80" w:after="192" w:line="240" w:lineRule="auto"/>
        <w:jc w:val="both"/>
        <w:rPr>
          <w:rFonts w:ascii="Times New Roman" w:hAnsi="Times New Roman"/>
          <w:bCs/>
          <w:iCs/>
          <w:sz w:val="25"/>
          <w:szCs w:val="25"/>
        </w:rPr>
      </w:pPr>
    </w:p>
    <w:p w:rsidR="001A3DB1" w:rsidRDefault="001A3DB1" w:rsidP="00B24254">
      <w:pPr>
        <w:spacing w:afterLines="80" w:after="192" w:line="240" w:lineRule="auto"/>
        <w:jc w:val="both"/>
        <w:rPr>
          <w:rFonts w:ascii="Times New Roman" w:hAnsi="Times New Roman"/>
          <w:bCs/>
          <w:iCs/>
          <w:sz w:val="25"/>
          <w:szCs w:val="25"/>
        </w:rPr>
      </w:pPr>
    </w:p>
    <w:p w:rsidR="001A3DB1" w:rsidRDefault="001A3DB1" w:rsidP="00B24254">
      <w:pPr>
        <w:spacing w:afterLines="80" w:after="192" w:line="240" w:lineRule="auto"/>
        <w:jc w:val="both"/>
        <w:rPr>
          <w:rFonts w:ascii="Times New Roman" w:hAnsi="Times New Roman"/>
          <w:bCs/>
          <w:iCs/>
          <w:sz w:val="25"/>
          <w:szCs w:val="25"/>
        </w:rPr>
      </w:pPr>
    </w:p>
    <w:p w:rsidR="001A3DB1" w:rsidRDefault="001A3DB1" w:rsidP="00B24254">
      <w:pPr>
        <w:spacing w:afterLines="80" w:after="192" w:line="240" w:lineRule="auto"/>
        <w:jc w:val="both"/>
        <w:rPr>
          <w:rFonts w:ascii="Times New Roman" w:hAnsi="Times New Roman"/>
          <w:bCs/>
          <w:iCs/>
          <w:sz w:val="25"/>
          <w:szCs w:val="25"/>
        </w:rPr>
      </w:pPr>
    </w:p>
    <w:p w:rsidR="001A3DB1" w:rsidRDefault="001A3DB1" w:rsidP="00B24254">
      <w:pPr>
        <w:spacing w:afterLines="80" w:after="192" w:line="240" w:lineRule="auto"/>
        <w:jc w:val="both"/>
        <w:rPr>
          <w:rFonts w:ascii="Times New Roman" w:hAnsi="Times New Roman"/>
          <w:bCs/>
          <w:iCs/>
          <w:sz w:val="25"/>
          <w:szCs w:val="25"/>
        </w:rPr>
      </w:pPr>
    </w:p>
    <w:p w:rsidR="001A3DB1" w:rsidRDefault="001A3DB1" w:rsidP="00B24254">
      <w:pPr>
        <w:spacing w:afterLines="80" w:after="192" w:line="240" w:lineRule="auto"/>
        <w:jc w:val="both"/>
        <w:rPr>
          <w:rFonts w:ascii="Times New Roman" w:hAnsi="Times New Roman"/>
          <w:bCs/>
          <w:iCs/>
          <w:sz w:val="25"/>
          <w:szCs w:val="25"/>
        </w:rPr>
      </w:pPr>
    </w:p>
    <w:p w:rsidR="001A3DB1" w:rsidRDefault="001A3DB1" w:rsidP="00B24254">
      <w:pPr>
        <w:spacing w:afterLines="80" w:after="192" w:line="240" w:lineRule="auto"/>
        <w:jc w:val="both"/>
        <w:rPr>
          <w:rFonts w:ascii="Times New Roman" w:hAnsi="Times New Roman"/>
          <w:bCs/>
          <w:iCs/>
          <w:sz w:val="25"/>
          <w:szCs w:val="25"/>
        </w:rPr>
      </w:pPr>
    </w:p>
    <w:p w:rsidR="001A3DB1" w:rsidRDefault="001A3DB1" w:rsidP="00B24254">
      <w:pPr>
        <w:spacing w:afterLines="80" w:after="192" w:line="240" w:lineRule="auto"/>
        <w:jc w:val="both"/>
        <w:rPr>
          <w:rFonts w:ascii="Times New Roman" w:hAnsi="Times New Roman"/>
          <w:bCs/>
          <w:iCs/>
          <w:sz w:val="25"/>
          <w:szCs w:val="25"/>
        </w:rPr>
      </w:pPr>
    </w:p>
    <w:p w:rsidR="001A3DB1" w:rsidRPr="001A3DB1" w:rsidRDefault="001A3DB1" w:rsidP="00B24254">
      <w:pPr>
        <w:spacing w:afterLines="80" w:after="192" w:line="240" w:lineRule="auto"/>
        <w:jc w:val="center"/>
        <w:rPr>
          <w:rFonts w:ascii="Times New Roman" w:hAnsi="Times New Roman"/>
          <w:b/>
          <w:bCs/>
          <w:iCs/>
          <w:sz w:val="56"/>
          <w:szCs w:val="25"/>
        </w:rPr>
      </w:pPr>
      <w:r w:rsidRPr="001A3DB1">
        <w:rPr>
          <w:rFonts w:ascii="Times New Roman" w:hAnsi="Times New Roman"/>
          <w:b/>
          <w:bCs/>
          <w:iCs/>
          <w:sz w:val="56"/>
          <w:szCs w:val="25"/>
        </w:rPr>
        <w:t>Upozornění našim dobrodincům.</w:t>
      </w:r>
    </w:p>
    <w:p w:rsidR="001A3DB1" w:rsidRPr="001A3DB1" w:rsidRDefault="001A3DB1" w:rsidP="00B24254">
      <w:pPr>
        <w:spacing w:afterLines="80" w:after="192" w:line="240" w:lineRule="auto"/>
        <w:jc w:val="center"/>
        <w:rPr>
          <w:rFonts w:ascii="Times New Roman" w:hAnsi="Times New Roman"/>
          <w:bCs/>
          <w:iCs/>
          <w:sz w:val="56"/>
          <w:szCs w:val="25"/>
        </w:rPr>
      </w:pPr>
      <w:r w:rsidRPr="001A3DB1">
        <w:rPr>
          <w:rFonts w:ascii="Times New Roman" w:hAnsi="Times New Roman"/>
          <w:bCs/>
          <w:iCs/>
          <w:sz w:val="56"/>
          <w:szCs w:val="25"/>
        </w:rPr>
        <w:t xml:space="preserve">Klárůvústav slepců žádá mimopražské příznivce, aby mu dary a příspěvky zasílali buď </w:t>
      </w:r>
      <w:proofErr w:type="gramStart"/>
      <w:r w:rsidRPr="001A3DB1">
        <w:rPr>
          <w:rFonts w:ascii="Times New Roman" w:hAnsi="Times New Roman"/>
          <w:bCs/>
          <w:iCs/>
          <w:sz w:val="56"/>
          <w:szCs w:val="25"/>
        </w:rPr>
        <w:t>přímo nebo</w:t>
      </w:r>
      <w:proofErr w:type="gramEnd"/>
      <w:r w:rsidRPr="001A3DB1">
        <w:rPr>
          <w:rFonts w:ascii="Times New Roman" w:hAnsi="Times New Roman"/>
          <w:bCs/>
          <w:iCs/>
          <w:sz w:val="56"/>
          <w:szCs w:val="25"/>
        </w:rPr>
        <w:t xml:space="preserve"> poštovním úřadem šekovým. Dary různých životních potřeb, jimiž naši dobrodinci posilují naši zásobárnu, vyprošujeme si buď </w:t>
      </w:r>
      <w:proofErr w:type="gramStart"/>
      <w:r w:rsidRPr="001A3DB1">
        <w:rPr>
          <w:rFonts w:ascii="Times New Roman" w:hAnsi="Times New Roman"/>
          <w:bCs/>
          <w:iCs/>
          <w:sz w:val="56"/>
          <w:szCs w:val="25"/>
        </w:rPr>
        <w:t>poštou nebo</w:t>
      </w:r>
      <w:proofErr w:type="gramEnd"/>
      <w:r w:rsidRPr="001A3DB1">
        <w:rPr>
          <w:rFonts w:ascii="Times New Roman" w:hAnsi="Times New Roman"/>
          <w:bCs/>
          <w:iCs/>
          <w:sz w:val="56"/>
          <w:szCs w:val="25"/>
        </w:rPr>
        <w:t xml:space="preserve"> drahou. Prosbu tuto předkládáme proto, že po venkově obcházejí stále různí podvodníci, kteří sbírají dary na dobročinné ústavy, ale dary jim svěřené zpronevěří a tak nás</w:t>
      </w:r>
    </w:p>
    <w:p w:rsidR="001A3DB1" w:rsidRPr="001A3DB1" w:rsidRDefault="001A3DB1" w:rsidP="00B24254">
      <w:pPr>
        <w:spacing w:afterLines="80" w:after="192" w:line="240" w:lineRule="auto"/>
        <w:jc w:val="center"/>
        <w:rPr>
          <w:rFonts w:ascii="Times New Roman" w:hAnsi="Times New Roman"/>
          <w:bCs/>
          <w:iCs/>
          <w:sz w:val="56"/>
          <w:szCs w:val="25"/>
        </w:rPr>
      </w:pPr>
      <w:r w:rsidRPr="001A3DB1">
        <w:rPr>
          <w:rFonts w:ascii="Times New Roman" w:hAnsi="Times New Roman"/>
          <w:bCs/>
          <w:iCs/>
          <w:sz w:val="56"/>
          <w:szCs w:val="25"/>
        </w:rPr>
        <w:t>velmi citelně poškozují.</w:t>
      </w:r>
    </w:p>
    <w:p w:rsidR="001A3DB1" w:rsidRPr="00D9140A" w:rsidRDefault="001A3DB1" w:rsidP="00B24254">
      <w:pPr>
        <w:spacing w:afterLines="80" w:after="192" w:line="240" w:lineRule="auto"/>
        <w:jc w:val="both"/>
        <w:rPr>
          <w:rFonts w:ascii="Times New Roman" w:hAnsi="Times New Roman"/>
          <w:bCs/>
          <w:iCs/>
          <w:sz w:val="25"/>
          <w:szCs w:val="25"/>
        </w:rPr>
      </w:pPr>
    </w:p>
    <w:p w:rsidR="00D9140A" w:rsidRPr="00F84DBB" w:rsidRDefault="00D9140A" w:rsidP="00C95B9D">
      <w:pPr>
        <w:spacing w:afterLines="80" w:after="192" w:line="240" w:lineRule="auto"/>
        <w:jc w:val="both"/>
        <w:rPr>
          <w:rFonts w:ascii="Times New Roman" w:hAnsi="Times New Roman"/>
          <w:b/>
          <w:bCs/>
          <w:iCs/>
          <w:sz w:val="25"/>
          <w:szCs w:val="25"/>
        </w:rPr>
      </w:pPr>
    </w:p>
    <w:sectPr w:rsidR="00D9140A" w:rsidRPr="00F84DBB" w:rsidSect="00A42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2"/>
  </w:compat>
  <w:rsids>
    <w:rsidRoot w:val="00970348"/>
    <w:rsid w:val="00007BCC"/>
    <w:rsid w:val="00015633"/>
    <w:rsid w:val="00027239"/>
    <w:rsid w:val="00080799"/>
    <w:rsid w:val="000D4BBA"/>
    <w:rsid w:val="000D64F3"/>
    <w:rsid w:val="000F04BA"/>
    <w:rsid w:val="000F74D9"/>
    <w:rsid w:val="001A3DB1"/>
    <w:rsid w:val="001C42F4"/>
    <w:rsid w:val="00241BCD"/>
    <w:rsid w:val="00254EED"/>
    <w:rsid w:val="002A5D05"/>
    <w:rsid w:val="002E2F9F"/>
    <w:rsid w:val="002E57A2"/>
    <w:rsid w:val="00364D46"/>
    <w:rsid w:val="0038387A"/>
    <w:rsid w:val="00490173"/>
    <w:rsid w:val="00520F4C"/>
    <w:rsid w:val="005D342A"/>
    <w:rsid w:val="00611A17"/>
    <w:rsid w:val="006B2888"/>
    <w:rsid w:val="006B75D0"/>
    <w:rsid w:val="0078349A"/>
    <w:rsid w:val="0079287D"/>
    <w:rsid w:val="00805AB4"/>
    <w:rsid w:val="00820A6B"/>
    <w:rsid w:val="00826D5C"/>
    <w:rsid w:val="008C6D8C"/>
    <w:rsid w:val="00905AFA"/>
    <w:rsid w:val="00953674"/>
    <w:rsid w:val="009701F0"/>
    <w:rsid w:val="00970348"/>
    <w:rsid w:val="009B30E9"/>
    <w:rsid w:val="009C1244"/>
    <w:rsid w:val="009C1949"/>
    <w:rsid w:val="00A1540A"/>
    <w:rsid w:val="00A42FDA"/>
    <w:rsid w:val="00AB021F"/>
    <w:rsid w:val="00B1488D"/>
    <w:rsid w:val="00B24254"/>
    <w:rsid w:val="00B6177F"/>
    <w:rsid w:val="00C221D4"/>
    <w:rsid w:val="00C36F75"/>
    <w:rsid w:val="00C81EC4"/>
    <w:rsid w:val="00C95B9D"/>
    <w:rsid w:val="00D01F19"/>
    <w:rsid w:val="00D129B9"/>
    <w:rsid w:val="00D5442A"/>
    <w:rsid w:val="00D76612"/>
    <w:rsid w:val="00D9140A"/>
    <w:rsid w:val="00DE1635"/>
    <w:rsid w:val="00E14FAD"/>
    <w:rsid w:val="00E513CC"/>
    <w:rsid w:val="00E51B02"/>
    <w:rsid w:val="00EC695E"/>
    <w:rsid w:val="00F106A5"/>
    <w:rsid w:val="00F757E7"/>
    <w:rsid w:val="00F84DBB"/>
    <w:rsid w:val="00FB72B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40A"/>
    <w:pPr>
      <w:spacing w:after="160" w:line="259" w:lineRule="auto"/>
    </w:pPr>
    <w:rPr>
      <w:sz w:val="22"/>
      <w:szCs w:val="22"/>
      <w:lang w:eastAsia="en-US"/>
    </w:rPr>
  </w:style>
  <w:style w:type="paragraph" w:styleId="Nadpis1">
    <w:name w:val="heading 1"/>
    <w:basedOn w:val="Normln"/>
    <w:next w:val="Normln"/>
    <w:link w:val="Nadpis1Char"/>
    <w:uiPriority w:val="9"/>
    <w:qFormat/>
    <w:rsid w:val="0052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703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0348"/>
    <w:rPr>
      <w:rFonts w:ascii="Tahoma" w:hAnsi="Tahoma" w:cs="Tahoma"/>
      <w:sz w:val="16"/>
      <w:szCs w:val="16"/>
      <w:lang w:eastAsia="en-US"/>
    </w:rPr>
  </w:style>
  <w:style w:type="table" w:styleId="Mkatabulky">
    <w:name w:val="Table Grid"/>
    <w:basedOn w:val="Normlntabulka"/>
    <w:uiPriority w:val="59"/>
    <w:rsid w:val="00905A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520F4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4150">
      <w:bodyDiv w:val="1"/>
      <w:marLeft w:val="0"/>
      <w:marRight w:val="0"/>
      <w:marTop w:val="0"/>
      <w:marBottom w:val="0"/>
      <w:divBdr>
        <w:top w:val="none" w:sz="0" w:space="0" w:color="auto"/>
        <w:left w:val="none" w:sz="0" w:space="0" w:color="auto"/>
        <w:bottom w:val="none" w:sz="0" w:space="0" w:color="auto"/>
        <w:right w:val="none" w:sz="0" w:space="0" w:color="auto"/>
      </w:divBdr>
    </w:div>
    <w:div w:id="68961830">
      <w:bodyDiv w:val="1"/>
      <w:marLeft w:val="0"/>
      <w:marRight w:val="0"/>
      <w:marTop w:val="0"/>
      <w:marBottom w:val="0"/>
      <w:divBdr>
        <w:top w:val="none" w:sz="0" w:space="0" w:color="auto"/>
        <w:left w:val="none" w:sz="0" w:space="0" w:color="auto"/>
        <w:bottom w:val="none" w:sz="0" w:space="0" w:color="auto"/>
        <w:right w:val="none" w:sz="0" w:space="0" w:color="auto"/>
      </w:divBdr>
    </w:div>
    <w:div w:id="157356263">
      <w:bodyDiv w:val="1"/>
      <w:marLeft w:val="0"/>
      <w:marRight w:val="0"/>
      <w:marTop w:val="0"/>
      <w:marBottom w:val="0"/>
      <w:divBdr>
        <w:top w:val="none" w:sz="0" w:space="0" w:color="auto"/>
        <w:left w:val="none" w:sz="0" w:space="0" w:color="auto"/>
        <w:bottom w:val="none" w:sz="0" w:space="0" w:color="auto"/>
        <w:right w:val="none" w:sz="0" w:space="0" w:color="auto"/>
      </w:divBdr>
    </w:div>
    <w:div w:id="298144579">
      <w:bodyDiv w:val="1"/>
      <w:marLeft w:val="0"/>
      <w:marRight w:val="0"/>
      <w:marTop w:val="0"/>
      <w:marBottom w:val="0"/>
      <w:divBdr>
        <w:top w:val="none" w:sz="0" w:space="0" w:color="auto"/>
        <w:left w:val="none" w:sz="0" w:space="0" w:color="auto"/>
        <w:bottom w:val="none" w:sz="0" w:space="0" w:color="auto"/>
        <w:right w:val="none" w:sz="0" w:space="0" w:color="auto"/>
      </w:divBdr>
    </w:div>
    <w:div w:id="464544058">
      <w:bodyDiv w:val="1"/>
      <w:marLeft w:val="0"/>
      <w:marRight w:val="0"/>
      <w:marTop w:val="0"/>
      <w:marBottom w:val="0"/>
      <w:divBdr>
        <w:top w:val="none" w:sz="0" w:space="0" w:color="auto"/>
        <w:left w:val="none" w:sz="0" w:space="0" w:color="auto"/>
        <w:bottom w:val="none" w:sz="0" w:space="0" w:color="auto"/>
        <w:right w:val="none" w:sz="0" w:space="0" w:color="auto"/>
      </w:divBdr>
    </w:div>
    <w:div w:id="568538517">
      <w:bodyDiv w:val="1"/>
      <w:marLeft w:val="0"/>
      <w:marRight w:val="0"/>
      <w:marTop w:val="0"/>
      <w:marBottom w:val="0"/>
      <w:divBdr>
        <w:top w:val="none" w:sz="0" w:space="0" w:color="auto"/>
        <w:left w:val="none" w:sz="0" w:space="0" w:color="auto"/>
        <w:bottom w:val="none" w:sz="0" w:space="0" w:color="auto"/>
        <w:right w:val="none" w:sz="0" w:space="0" w:color="auto"/>
      </w:divBdr>
    </w:div>
    <w:div w:id="642344931">
      <w:bodyDiv w:val="1"/>
      <w:marLeft w:val="0"/>
      <w:marRight w:val="0"/>
      <w:marTop w:val="0"/>
      <w:marBottom w:val="0"/>
      <w:divBdr>
        <w:top w:val="none" w:sz="0" w:space="0" w:color="auto"/>
        <w:left w:val="none" w:sz="0" w:space="0" w:color="auto"/>
        <w:bottom w:val="none" w:sz="0" w:space="0" w:color="auto"/>
        <w:right w:val="none" w:sz="0" w:space="0" w:color="auto"/>
      </w:divBdr>
    </w:div>
    <w:div w:id="658003296">
      <w:bodyDiv w:val="1"/>
      <w:marLeft w:val="0"/>
      <w:marRight w:val="0"/>
      <w:marTop w:val="0"/>
      <w:marBottom w:val="0"/>
      <w:divBdr>
        <w:top w:val="none" w:sz="0" w:space="0" w:color="auto"/>
        <w:left w:val="none" w:sz="0" w:space="0" w:color="auto"/>
        <w:bottom w:val="none" w:sz="0" w:space="0" w:color="auto"/>
        <w:right w:val="none" w:sz="0" w:space="0" w:color="auto"/>
      </w:divBdr>
    </w:div>
    <w:div w:id="723215599">
      <w:bodyDiv w:val="1"/>
      <w:marLeft w:val="0"/>
      <w:marRight w:val="0"/>
      <w:marTop w:val="0"/>
      <w:marBottom w:val="0"/>
      <w:divBdr>
        <w:top w:val="none" w:sz="0" w:space="0" w:color="auto"/>
        <w:left w:val="none" w:sz="0" w:space="0" w:color="auto"/>
        <w:bottom w:val="none" w:sz="0" w:space="0" w:color="auto"/>
        <w:right w:val="none" w:sz="0" w:space="0" w:color="auto"/>
      </w:divBdr>
      <w:divsChild>
        <w:div w:id="1187328712">
          <w:marLeft w:val="0"/>
          <w:marRight w:val="0"/>
          <w:marTop w:val="0"/>
          <w:marBottom w:val="0"/>
          <w:divBdr>
            <w:top w:val="none" w:sz="0" w:space="0" w:color="auto"/>
            <w:left w:val="none" w:sz="0" w:space="0" w:color="auto"/>
            <w:bottom w:val="none" w:sz="0" w:space="0" w:color="auto"/>
            <w:right w:val="none" w:sz="0" w:space="0" w:color="auto"/>
          </w:divBdr>
        </w:div>
      </w:divsChild>
    </w:div>
    <w:div w:id="835149636">
      <w:bodyDiv w:val="1"/>
      <w:marLeft w:val="0"/>
      <w:marRight w:val="0"/>
      <w:marTop w:val="0"/>
      <w:marBottom w:val="0"/>
      <w:divBdr>
        <w:top w:val="none" w:sz="0" w:space="0" w:color="auto"/>
        <w:left w:val="none" w:sz="0" w:space="0" w:color="auto"/>
        <w:bottom w:val="none" w:sz="0" w:space="0" w:color="auto"/>
        <w:right w:val="none" w:sz="0" w:space="0" w:color="auto"/>
      </w:divBdr>
      <w:divsChild>
        <w:div w:id="501508375">
          <w:marLeft w:val="0"/>
          <w:marRight w:val="0"/>
          <w:marTop w:val="0"/>
          <w:marBottom w:val="0"/>
          <w:divBdr>
            <w:top w:val="none" w:sz="0" w:space="0" w:color="auto"/>
            <w:left w:val="none" w:sz="0" w:space="0" w:color="auto"/>
            <w:bottom w:val="none" w:sz="0" w:space="0" w:color="auto"/>
            <w:right w:val="none" w:sz="0" w:space="0" w:color="auto"/>
          </w:divBdr>
        </w:div>
      </w:divsChild>
    </w:div>
    <w:div w:id="1499346381">
      <w:bodyDiv w:val="1"/>
      <w:marLeft w:val="0"/>
      <w:marRight w:val="0"/>
      <w:marTop w:val="0"/>
      <w:marBottom w:val="0"/>
      <w:divBdr>
        <w:top w:val="none" w:sz="0" w:space="0" w:color="auto"/>
        <w:left w:val="none" w:sz="0" w:space="0" w:color="auto"/>
        <w:bottom w:val="none" w:sz="0" w:space="0" w:color="auto"/>
        <w:right w:val="none" w:sz="0" w:space="0" w:color="auto"/>
      </w:divBdr>
    </w:div>
    <w:div w:id="1744791476">
      <w:bodyDiv w:val="1"/>
      <w:marLeft w:val="0"/>
      <w:marRight w:val="0"/>
      <w:marTop w:val="0"/>
      <w:marBottom w:val="0"/>
      <w:divBdr>
        <w:top w:val="none" w:sz="0" w:space="0" w:color="auto"/>
        <w:left w:val="none" w:sz="0" w:space="0" w:color="auto"/>
        <w:bottom w:val="none" w:sz="0" w:space="0" w:color="auto"/>
        <w:right w:val="none" w:sz="0" w:space="0" w:color="auto"/>
      </w:divBdr>
    </w:div>
    <w:div w:id="1759403678">
      <w:bodyDiv w:val="1"/>
      <w:marLeft w:val="0"/>
      <w:marRight w:val="0"/>
      <w:marTop w:val="0"/>
      <w:marBottom w:val="0"/>
      <w:divBdr>
        <w:top w:val="none" w:sz="0" w:space="0" w:color="auto"/>
        <w:left w:val="none" w:sz="0" w:space="0" w:color="auto"/>
        <w:bottom w:val="none" w:sz="0" w:space="0" w:color="auto"/>
        <w:right w:val="none" w:sz="0" w:space="0" w:color="auto"/>
      </w:divBdr>
    </w:div>
    <w:div w:id="1819148622">
      <w:bodyDiv w:val="1"/>
      <w:marLeft w:val="0"/>
      <w:marRight w:val="0"/>
      <w:marTop w:val="0"/>
      <w:marBottom w:val="0"/>
      <w:divBdr>
        <w:top w:val="none" w:sz="0" w:space="0" w:color="auto"/>
        <w:left w:val="none" w:sz="0" w:space="0" w:color="auto"/>
        <w:bottom w:val="none" w:sz="0" w:space="0" w:color="auto"/>
        <w:right w:val="none" w:sz="0" w:space="0" w:color="auto"/>
      </w:divBdr>
    </w:div>
    <w:div w:id="1928687276">
      <w:bodyDiv w:val="1"/>
      <w:marLeft w:val="0"/>
      <w:marRight w:val="0"/>
      <w:marTop w:val="0"/>
      <w:marBottom w:val="0"/>
      <w:divBdr>
        <w:top w:val="none" w:sz="0" w:space="0" w:color="auto"/>
        <w:left w:val="none" w:sz="0" w:space="0" w:color="auto"/>
        <w:bottom w:val="none" w:sz="0" w:space="0" w:color="auto"/>
        <w:right w:val="none" w:sz="0" w:space="0" w:color="auto"/>
      </w:divBdr>
    </w:div>
    <w:div w:id="19433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B041-A6D8-4DAB-B515-32301A85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4864</Words>
  <Characters>28699</Characters>
  <Application>Microsoft Office Word</Application>
  <DocSecurity>0</DocSecurity>
  <Lines>239</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vachule</dc:creator>
  <cp:lastModifiedBy>Robert Vachule</cp:lastModifiedBy>
  <cp:revision>12</cp:revision>
  <dcterms:created xsi:type="dcterms:W3CDTF">2017-04-17T14:35:00Z</dcterms:created>
  <dcterms:modified xsi:type="dcterms:W3CDTF">2017-06-27T18:49:00Z</dcterms:modified>
</cp:coreProperties>
</file>