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ADEB" w14:textId="77777777" w:rsidR="00215C4A" w:rsidRDefault="00215C4A" w:rsidP="00215C4A">
      <w:pPr>
        <w:jc w:val="center"/>
        <w:rPr>
          <w:rFonts w:ascii="Times New Roman" w:hAnsi="Times New Roman"/>
          <w:b/>
          <w:bCs/>
          <w:sz w:val="72"/>
        </w:rPr>
      </w:pPr>
      <w:r w:rsidRPr="002607A8">
        <w:rPr>
          <w:rFonts w:ascii="Times New Roman" w:hAnsi="Times New Roman"/>
          <w:b/>
          <w:bCs/>
          <w:sz w:val="56"/>
        </w:rPr>
        <w:t>Zpráva o činnosti a výkaz jmění</w:t>
      </w:r>
      <w:r w:rsidR="00FB07C3">
        <w:rPr>
          <w:rFonts w:ascii="Times New Roman" w:hAnsi="Times New Roman"/>
          <w:b/>
          <w:bCs/>
          <w:sz w:val="56"/>
        </w:rPr>
        <w:t xml:space="preserve"> </w:t>
      </w:r>
      <w:proofErr w:type="spellStart"/>
      <w:r w:rsidR="000330B2">
        <w:rPr>
          <w:rFonts w:ascii="Times New Roman" w:hAnsi="Times New Roman"/>
          <w:bCs/>
          <w:sz w:val="96"/>
        </w:rPr>
        <w:t>Kla</w:t>
      </w:r>
      <w:r w:rsidRPr="0028707D">
        <w:rPr>
          <w:rFonts w:ascii="Times New Roman" w:hAnsi="Times New Roman"/>
          <w:bCs/>
          <w:sz w:val="96"/>
        </w:rPr>
        <w:t>rova</w:t>
      </w:r>
      <w:proofErr w:type="spellEnd"/>
      <w:r w:rsidRPr="0028707D">
        <w:rPr>
          <w:rFonts w:ascii="Times New Roman" w:hAnsi="Times New Roman"/>
          <w:bCs/>
          <w:sz w:val="96"/>
        </w:rPr>
        <w:t xml:space="preserve"> ústavu</w:t>
      </w:r>
      <w:r w:rsidR="00FB07C3">
        <w:rPr>
          <w:rFonts w:ascii="Times New Roman" w:hAnsi="Times New Roman"/>
          <w:bCs/>
          <w:sz w:val="96"/>
        </w:rPr>
        <w:t xml:space="preserve"> </w:t>
      </w:r>
      <w:r w:rsidR="0028707D" w:rsidRPr="0028707D">
        <w:rPr>
          <w:rFonts w:ascii="Times New Roman" w:hAnsi="Times New Roman"/>
          <w:bCs/>
          <w:sz w:val="96"/>
        </w:rPr>
        <w:t>slepců</w:t>
      </w:r>
    </w:p>
    <w:p w14:paraId="4D75E364" w14:textId="77777777" w:rsidR="00215C4A" w:rsidRPr="001C6DF9" w:rsidRDefault="00E60B3A" w:rsidP="00215C4A">
      <w:pPr>
        <w:jc w:val="center"/>
        <w:rPr>
          <w:rFonts w:ascii="Arial Unicode MS" w:eastAsia="Arial Unicode MS" w:hAnsi="Arial Unicode MS" w:cs="Arial Unicode MS"/>
          <w:b/>
          <w:bCs/>
          <w:sz w:val="44"/>
          <w:szCs w:val="48"/>
        </w:rPr>
      </w:pPr>
      <w:bookmarkStart w:id="0" w:name="bookmark26"/>
      <w:bookmarkEnd w:id="0"/>
      <w:r>
        <w:rPr>
          <w:noProof/>
          <w:lang w:eastAsia="cs-CZ"/>
        </w:rPr>
        <w:drawing>
          <wp:anchor distT="0" distB="0" distL="114300" distR="114300" simplePos="0" relativeHeight="251659264" behindDoc="1" locked="0" layoutInCell="1" allowOverlap="1" wp14:anchorId="3EF265E4" wp14:editId="099F6FD0">
            <wp:simplePos x="0" y="0"/>
            <wp:positionH relativeFrom="column">
              <wp:posOffset>5274945</wp:posOffset>
            </wp:positionH>
            <wp:positionV relativeFrom="paragraph">
              <wp:posOffset>448945</wp:posOffset>
            </wp:positionV>
            <wp:extent cx="273685" cy="605790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73685" cy="6057900"/>
                    </a:xfrm>
                    <a:prstGeom prst="rect">
                      <a:avLst/>
                    </a:prstGeom>
                  </pic:spPr>
                </pic:pic>
              </a:graphicData>
            </a:graphic>
          </wp:anchor>
        </w:drawing>
      </w:r>
      <w:r w:rsidR="00E875DE" w:rsidRPr="001C6DF9">
        <w:rPr>
          <w:rFonts w:ascii="Arial Unicode MS" w:eastAsia="Arial Unicode MS" w:hAnsi="Arial Unicode MS" w:cs="Arial Unicode MS"/>
          <w:b/>
          <w:bCs/>
          <w:sz w:val="44"/>
          <w:szCs w:val="48"/>
        </w:rPr>
        <w:t>a jeho ústavů pobočních</w:t>
      </w:r>
    </w:p>
    <w:p w14:paraId="3EA1570F" w14:textId="77777777" w:rsidR="00EC695E" w:rsidRDefault="001C6DF9" w:rsidP="00215C4A">
      <w:pPr>
        <w:jc w:val="center"/>
        <w:rPr>
          <w:noProof/>
          <w:lang w:eastAsia="cs-CZ"/>
        </w:rPr>
      </w:pPr>
      <w:r>
        <w:rPr>
          <w:rFonts w:ascii="Times New Roman" w:hAnsi="Times New Roman"/>
          <w:b/>
          <w:sz w:val="48"/>
          <w:szCs w:val="40"/>
        </w:rPr>
        <w:t>v roce 1914</w:t>
      </w:r>
      <w:r w:rsidR="00215C4A" w:rsidRPr="001A307C">
        <w:rPr>
          <w:rFonts w:ascii="Times New Roman" w:hAnsi="Times New Roman"/>
          <w:b/>
          <w:sz w:val="48"/>
          <w:szCs w:val="40"/>
        </w:rPr>
        <w:t>.</w:t>
      </w:r>
    </w:p>
    <w:p w14:paraId="4E95AB39" w14:textId="77777777" w:rsidR="00E60B3A" w:rsidRDefault="00E60B3A" w:rsidP="00215C4A">
      <w:pPr>
        <w:jc w:val="center"/>
        <w:rPr>
          <w:rFonts w:ascii="Times New Roman" w:hAnsi="Times New Roman"/>
          <w:b/>
          <w:sz w:val="48"/>
          <w:szCs w:val="40"/>
        </w:rPr>
      </w:pPr>
    </w:p>
    <w:p w14:paraId="5ED67C34" w14:textId="77777777" w:rsidR="00EC695E" w:rsidRPr="00EC695E" w:rsidRDefault="00970348" w:rsidP="00970348">
      <w:pPr>
        <w:jc w:val="center"/>
        <w:rPr>
          <w:rFonts w:ascii="Times New Roman" w:hAnsi="Times New Roman"/>
        </w:rPr>
      </w:pPr>
      <w:r w:rsidRPr="00EC695E">
        <w:rPr>
          <w:rFonts w:ascii="Times New Roman" w:hAnsi="Times New Roman"/>
          <w:noProof/>
          <w:lang w:eastAsia="cs-CZ"/>
        </w:rPr>
        <w:drawing>
          <wp:inline distT="0" distB="0" distL="0" distR="0" wp14:anchorId="33F1390F" wp14:editId="4826BF74">
            <wp:extent cx="3231108" cy="3211286"/>
            <wp:effectExtent l="19050" t="0" r="7392" b="0"/>
            <wp:docPr id="6" name="obrázek 6" descr="F:\!_prezentace_!\(100 roků péče o slepce)_files\(100 rok6f pe90de o slepc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prezentace_!\(100 roků péče o slepce)_files\(100 rok6f pe90de o slepce)-24.jpg"/>
                    <pic:cNvPicPr>
                      <a:picLocks noChangeAspect="1" noChangeArrowheads="1"/>
                    </pic:cNvPicPr>
                  </pic:nvPicPr>
                  <pic:blipFill>
                    <a:blip r:embed="rId8"/>
                    <a:stretch>
                      <a:fillRect/>
                    </a:stretch>
                  </pic:blipFill>
                  <pic:spPr bwMode="auto">
                    <a:xfrm>
                      <a:off x="0" y="0"/>
                      <a:ext cx="3228462" cy="3208657"/>
                    </a:xfrm>
                    <a:prstGeom prst="rect">
                      <a:avLst/>
                    </a:prstGeom>
                    <a:noFill/>
                    <a:ln w="9525">
                      <a:noFill/>
                      <a:miter lim="800000"/>
                      <a:headEnd/>
                      <a:tailEnd/>
                    </a:ln>
                  </pic:spPr>
                </pic:pic>
              </a:graphicData>
            </a:graphic>
          </wp:inline>
        </w:drawing>
      </w:r>
    </w:p>
    <w:p w14:paraId="6567B034" w14:textId="77777777" w:rsidR="002607A8" w:rsidRDefault="002607A8" w:rsidP="00970348">
      <w:pPr>
        <w:jc w:val="center"/>
        <w:rPr>
          <w:rFonts w:ascii="Times New Roman" w:hAnsi="Times New Roman"/>
        </w:rPr>
      </w:pPr>
    </w:p>
    <w:p w14:paraId="55DFA882" w14:textId="77777777" w:rsidR="00970348" w:rsidRDefault="00970348" w:rsidP="00970348">
      <w:pPr>
        <w:jc w:val="center"/>
        <w:rPr>
          <w:rFonts w:ascii="Times New Roman" w:hAnsi="Times New Roman"/>
          <w:sz w:val="28"/>
        </w:rPr>
      </w:pPr>
      <w:r w:rsidRPr="002607A8">
        <w:rPr>
          <w:rFonts w:ascii="Times New Roman" w:hAnsi="Times New Roman"/>
          <w:sz w:val="28"/>
        </w:rPr>
        <w:t>LX</w:t>
      </w:r>
      <w:r w:rsidR="00152CC8">
        <w:rPr>
          <w:rFonts w:ascii="Times New Roman" w:hAnsi="Times New Roman"/>
          <w:sz w:val="28"/>
        </w:rPr>
        <w:t>X</w:t>
      </w:r>
      <w:r w:rsidR="00493380">
        <w:rPr>
          <w:rFonts w:ascii="Times New Roman" w:hAnsi="Times New Roman"/>
          <w:sz w:val="28"/>
        </w:rPr>
        <w:t>V</w:t>
      </w:r>
      <w:r w:rsidR="000330B2">
        <w:rPr>
          <w:rFonts w:ascii="Times New Roman" w:hAnsi="Times New Roman"/>
          <w:sz w:val="28"/>
        </w:rPr>
        <w:t>I</w:t>
      </w:r>
      <w:r w:rsidR="001C6DF9">
        <w:rPr>
          <w:rFonts w:ascii="Times New Roman" w:hAnsi="Times New Roman"/>
          <w:sz w:val="28"/>
        </w:rPr>
        <w:t>I</w:t>
      </w:r>
      <w:r w:rsidRPr="002607A8">
        <w:rPr>
          <w:rFonts w:ascii="Times New Roman" w:hAnsi="Times New Roman"/>
          <w:sz w:val="28"/>
        </w:rPr>
        <w:t xml:space="preserve">. zpráva za </w:t>
      </w:r>
      <w:r w:rsidR="001C6DF9">
        <w:rPr>
          <w:rFonts w:ascii="Times New Roman" w:hAnsi="Times New Roman"/>
          <w:sz w:val="28"/>
        </w:rPr>
        <w:t>82</w:t>
      </w:r>
      <w:r w:rsidRPr="002607A8">
        <w:rPr>
          <w:rFonts w:ascii="Times New Roman" w:hAnsi="Times New Roman"/>
          <w:sz w:val="28"/>
        </w:rPr>
        <w:t>. rok spolkový.</w:t>
      </w:r>
    </w:p>
    <w:p w14:paraId="00507978" w14:textId="77777777" w:rsidR="00E60B3A" w:rsidRPr="002607A8" w:rsidRDefault="00E60B3A" w:rsidP="00970348">
      <w:pPr>
        <w:jc w:val="center"/>
        <w:rPr>
          <w:rFonts w:ascii="Times New Roman" w:hAnsi="Times New Roman"/>
          <w:sz w:val="28"/>
        </w:rPr>
      </w:pPr>
    </w:p>
    <w:p w14:paraId="2A5095D6" w14:textId="77777777" w:rsidR="000D64F3" w:rsidRDefault="001C6DF9" w:rsidP="00970348">
      <w:pPr>
        <w:jc w:val="center"/>
        <w:rPr>
          <w:rFonts w:ascii="Times New Roman" w:hAnsi="Times New Roman"/>
        </w:rPr>
      </w:pPr>
      <w:r>
        <w:rPr>
          <w:noProof/>
          <w:lang w:eastAsia="cs-CZ"/>
        </w:rPr>
        <w:drawing>
          <wp:inline distT="0" distB="0" distL="0" distR="0" wp14:anchorId="118B982A" wp14:editId="335940A0">
            <wp:extent cx="3709555" cy="161925"/>
            <wp:effectExtent l="0" t="0" r="571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Lst>
                    </a:blip>
                    <a:stretch>
                      <a:fillRect/>
                    </a:stretch>
                  </pic:blipFill>
                  <pic:spPr>
                    <a:xfrm>
                      <a:off x="0" y="0"/>
                      <a:ext cx="3831006" cy="167226"/>
                    </a:xfrm>
                    <a:prstGeom prst="rect">
                      <a:avLst/>
                    </a:prstGeom>
                  </pic:spPr>
                </pic:pic>
              </a:graphicData>
            </a:graphic>
          </wp:inline>
        </w:drawing>
      </w:r>
    </w:p>
    <w:p w14:paraId="7090F0C8" w14:textId="77777777" w:rsidR="001C6DF9" w:rsidRDefault="001C6DF9" w:rsidP="00970348">
      <w:pPr>
        <w:jc w:val="center"/>
        <w:rPr>
          <w:rFonts w:ascii="Times New Roman" w:hAnsi="Times New Roman"/>
        </w:rPr>
      </w:pPr>
    </w:p>
    <w:p w14:paraId="0372202C" w14:textId="77777777" w:rsidR="002607A8" w:rsidRPr="001C6DF9" w:rsidRDefault="001C6DF9" w:rsidP="002607A8">
      <w:pPr>
        <w:jc w:val="center"/>
        <w:rPr>
          <w:rFonts w:ascii="Times New Roman" w:hAnsi="Times New Roman"/>
          <w:b/>
          <w:sz w:val="32"/>
        </w:rPr>
      </w:pPr>
      <w:r w:rsidRPr="001C6DF9">
        <w:rPr>
          <w:rFonts w:ascii="Times New Roman" w:hAnsi="Times New Roman"/>
          <w:b/>
          <w:sz w:val="32"/>
        </w:rPr>
        <w:t>V Praze 1915</w:t>
      </w:r>
      <w:r w:rsidR="002607A8" w:rsidRPr="001C6DF9">
        <w:rPr>
          <w:rFonts w:ascii="Times New Roman" w:hAnsi="Times New Roman"/>
          <w:b/>
          <w:sz w:val="32"/>
        </w:rPr>
        <w:t>.</w:t>
      </w:r>
    </w:p>
    <w:p w14:paraId="4C48E0AC" w14:textId="77777777" w:rsidR="002607A8" w:rsidRDefault="002607A8" w:rsidP="002607A8">
      <w:pPr>
        <w:jc w:val="center"/>
        <w:rPr>
          <w:rFonts w:ascii="Times New Roman" w:hAnsi="Times New Roman"/>
          <w:sz w:val="28"/>
        </w:rPr>
      </w:pPr>
      <w:r w:rsidRPr="002607A8">
        <w:rPr>
          <w:rFonts w:ascii="Times New Roman" w:hAnsi="Times New Roman"/>
          <w:sz w:val="28"/>
        </w:rPr>
        <w:t xml:space="preserve">Nákladem </w:t>
      </w:r>
      <w:proofErr w:type="spellStart"/>
      <w:r w:rsidR="0028707D">
        <w:rPr>
          <w:rFonts w:ascii="Times New Roman" w:hAnsi="Times New Roman"/>
          <w:sz w:val="28"/>
        </w:rPr>
        <w:t>K</w:t>
      </w:r>
      <w:r w:rsidR="000330B2">
        <w:rPr>
          <w:rFonts w:ascii="Times New Roman" w:hAnsi="Times New Roman"/>
          <w:sz w:val="28"/>
        </w:rPr>
        <w:t>la</w:t>
      </w:r>
      <w:r w:rsidR="0028707D">
        <w:rPr>
          <w:rFonts w:ascii="Times New Roman" w:hAnsi="Times New Roman"/>
          <w:sz w:val="28"/>
        </w:rPr>
        <w:t>rova</w:t>
      </w:r>
      <w:r w:rsidRPr="002607A8">
        <w:rPr>
          <w:rFonts w:ascii="Times New Roman" w:hAnsi="Times New Roman"/>
          <w:sz w:val="28"/>
        </w:rPr>
        <w:t>ústavu</w:t>
      </w:r>
      <w:proofErr w:type="spellEnd"/>
      <w:r w:rsidRPr="002607A8">
        <w:rPr>
          <w:rFonts w:ascii="Times New Roman" w:hAnsi="Times New Roman"/>
          <w:sz w:val="28"/>
        </w:rPr>
        <w:t xml:space="preserve"> </w:t>
      </w:r>
      <w:r w:rsidR="0028707D">
        <w:rPr>
          <w:rFonts w:ascii="Times New Roman" w:hAnsi="Times New Roman"/>
          <w:sz w:val="28"/>
        </w:rPr>
        <w:t>slepců</w:t>
      </w:r>
      <w:r w:rsidRPr="002607A8">
        <w:rPr>
          <w:rFonts w:ascii="Times New Roman" w:hAnsi="Times New Roman"/>
          <w:sz w:val="28"/>
        </w:rPr>
        <w:t>.</w:t>
      </w:r>
    </w:p>
    <w:p w14:paraId="22DFF22A" w14:textId="77777777" w:rsidR="00EC695E" w:rsidRDefault="00152CC8" w:rsidP="002607A8">
      <w:pPr>
        <w:jc w:val="center"/>
        <w:rPr>
          <w:rFonts w:ascii="Times New Roman" w:hAnsi="Times New Roman"/>
          <w:sz w:val="24"/>
        </w:rPr>
      </w:pPr>
      <w:r w:rsidRPr="00152CC8">
        <w:rPr>
          <w:rFonts w:ascii="Times New Roman" w:hAnsi="Times New Roman"/>
          <w:sz w:val="24"/>
        </w:rPr>
        <w:t>Tiskem Koppe-</w:t>
      </w:r>
      <w:proofErr w:type="spellStart"/>
      <w:r w:rsidRPr="00152CC8">
        <w:rPr>
          <w:rFonts w:ascii="Times New Roman" w:hAnsi="Times New Roman"/>
          <w:sz w:val="24"/>
        </w:rPr>
        <w:t>Bellmanna</w:t>
      </w:r>
      <w:proofErr w:type="spellEnd"/>
      <w:r w:rsidRPr="00152CC8">
        <w:rPr>
          <w:rFonts w:ascii="Times New Roman" w:hAnsi="Times New Roman"/>
          <w:sz w:val="24"/>
        </w:rPr>
        <w:t>, akc. spol., Praha-Smíchov</w:t>
      </w:r>
      <w:r w:rsidR="002607A8" w:rsidRPr="0028707D">
        <w:rPr>
          <w:rFonts w:ascii="Times New Roman" w:hAnsi="Times New Roman"/>
          <w:sz w:val="24"/>
        </w:rPr>
        <w:t>.</w:t>
      </w:r>
    </w:p>
    <w:p w14:paraId="0459FA45" w14:textId="77777777" w:rsidR="001C6DF9" w:rsidRDefault="001C6DF9">
      <w:pPr>
        <w:spacing w:after="0" w:line="240" w:lineRule="auto"/>
        <w:rPr>
          <w:rFonts w:ascii="Times New Roman" w:hAnsi="Times New Roman"/>
          <w:sz w:val="24"/>
        </w:rPr>
      </w:pPr>
      <w:r>
        <w:rPr>
          <w:rFonts w:ascii="Times New Roman" w:hAnsi="Times New Roman"/>
          <w:sz w:val="24"/>
        </w:rPr>
        <w:br w:type="page"/>
      </w:r>
    </w:p>
    <w:p w14:paraId="0AE2E7B6" w14:textId="77777777" w:rsidR="007803D5" w:rsidRPr="00103230" w:rsidRDefault="007803D5" w:rsidP="007803D5">
      <w:pPr>
        <w:spacing w:after="0" w:line="240" w:lineRule="auto"/>
        <w:rPr>
          <w:rFonts w:ascii="Times New Roman" w:eastAsia="Times New Roman" w:hAnsi="Times New Roman"/>
          <w:sz w:val="52"/>
          <w:szCs w:val="24"/>
        </w:rPr>
      </w:pPr>
      <w:r w:rsidRPr="00103230">
        <w:rPr>
          <w:rFonts w:ascii="Times New Roman" w:eastAsia="Times New Roman" w:hAnsi="Times New Roman"/>
          <w:color w:val="000000"/>
          <w:spacing w:val="70"/>
          <w:sz w:val="44"/>
          <w:szCs w:val="21"/>
          <w:lang w:eastAsia="cs-CZ"/>
        </w:rPr>
        <w:lastRenderedPageBreak/>
        <w:t>OBSAH.</w:t>
      </w:r>
    </w:p>
    <w:p w14:paraId="3DDFDEE6" w14:textId="77777777" w:rsidR="007803D5" w:rsidRPr="00103230" w:rsidRDefault="007803D5" w:rsidP="007803D5">
      <w:pPr>
        <w:spacing w:after="0" w:line="240" w:lineRule="auto"/>
        <w:jc w:val="right"/>
        <w:rPr>
          <w:rFonts w:ascii="Times New Roman" w:eastAsia="Times New Roman" w:hAnsi="Times New Roman"/>
          <w:sz w:val="48"/>
          <w:szCs w:val="24"/>
        </w:rPr>
      </w:pPr>
      <w:r w:rsidRPr="00103230">
        <w:rPr>
          <w:rFonts w:ascii="Times New Roman" w:eastAsia="Times New Roman" w:hAnsi="Times New Roman"/>
          <w:bCs/>
          <w:color w:val="000000"/>
          <w:sz w:val="24"/>
          <w:szCs w:val="13"/>
          <w:lang w:eastAsia="cs-CZ"/>
        </w:rPr>
        <w:t>Strana</w:t>
      </w:r>
    </w:p>
    <w:p w14:paraId="5076F6B8"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Řiditelstvo ústavu</w:t>
      </w:r>
      <w:r w:rsidRPr="00E60B3A">
        <w:rPr>
          <w:rFonts w:ascii="Times New Roman" w:eastAsia="Times New Roman" w:hAnsi="Times New Roman"/>
          <w:bCs/>
          <w:color w:val="000000"/>
          <w:sz w:val="28"/>
          <w:szCs w:val="28"/>
          <w:lang w:eastAsia="cs-CZ"/>
        </w:rPr>
        <w:tab/>
        <w:t>2</w:t>
      </w:r>
    </w:p>
    <w:p w14:paraId="7EE3D086"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Výroční zpráva</w:t>
      </w:r>
      <w:r w:rsidRPr="00E60B3A">
        <w:rPr>
          <w:rFonts w:ascii="Times New Roman" w:eastAsia="Times New Roman" w:hAnsi="Times New Roman"/>
          <w:bCs/>
          <w:color w:val="000000"/>
          <w:sz w:val="28"/>
          <w:szCs w:val="28"/>
          <w:lang w:eastAsia="cs-CZ"/>
        </w:rPr>
        <w:tab/>
        <w:t>3</w:t>
      </w:r>
    </w:p>
    <w:p w14:paraId="04C3A32A"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Zpráva revisního výboru</w:t>
      </w:r>
      <w:r w:rsidRPr="00E60B3A">
        <w:rPr>
          <w:rFonts w:ascii="Times New Roman" w:eastAsia="Times New Roman" w:hAnsi="Times New Roman"/>
          <w:bCs/>
          <w:color w:val="000000"/>
          <w:sz w:val="28"/>
          <w:szCs w:val="28"/>
          <w:lang w:eastAsia="cs-CZ"/>
        </w:rPr>
        <w:tab/>
        <w:t>13</w:t>
      </w:r>
    </w:p>
    <w:p w14:paraId="605726BF"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Zpráva o měně chovanců v roce 1914</w:t>
      </w:r>
      <w:r w:rsidRPr="00E60B3A">
        <w:rPr>
          <w:rFonts w:ascii="Times New Roman" w:eastAsia="Times New Roman" w:hAnsi="Times New Roman"/>
          <w:bCs/>
          <w:color w:val="000000"/>
          <w:sz w:val="28"/>
          <w:szCs w:val="28"/>
          <w:lang w:eastAsia="cs-CZ"/>
        </w:rPr>
        <w:tab/>
        <w:t>21</w:t>
      </w:r>
    </w:p>
    <w:p w14:paraId="0A7658D6"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Seznam veškerých údů jednoty koncem roku 1914</w:t>
      </w:r>
      <w:r w:rsidRPr="00E60B3A">
        <w:rPr>
          <w:rFonts w:ascii="Times New Roman" w:eastAsia="Times New Roman" w:hAnsi="Times New Roman"/>
          <w:bCs/>
          <w:color w:val="000000"/>
          <w:sz w:val="28"/>
          <w:szCs w:val="28"/>
          <w:lang w:eastAsia="cs-CZ"/>
        </w:rPr>
        <w:tab/>
        <w:t>22</w:t>
      </w:r>
    </w:p>
    <w:p w14:paraId="793ACF59"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Seznam chovanců jeslí, opatrovny. školy pro slepce, škole povinných dětí,</w:t>
      </w:r>
    </w:p>
    <w:p w14:paraId="60317FB8"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a hlavního ústavu</w:t>
      </w:r>
      <w:r w:rsidRPr="00E60B3A">
        <w:rPr>
          <w:rFonts w:ascii="Times New Roman" w:eastAsia="Times New Roman" w:hAnsi="Times New Roman"/>
          <w:bCs/>
          <w:color w:val="000000"/>
          <w:sz w:val="28"/>
          <w:szCs w:val="28"/>
          <w:lang w:eastAsia="cs-CZ"/>
        </w:rPr>
        <w:tab/>
        <w:t>26</w:t>
      </w:r>
    </w:p>
    <w:p w14:paraId="65FD8F62"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Zaměstnání slepců v ústavu i mimo ústav</w:t>
      </w:r>
      <w:r w:rsidRPr="00E60B3A">
        <w:rPr>
          <w:rFonts w:ascii="Times New Roman" w:eastAsia="Times New Roman" w:hAnsi="Times New Roman"/>
          <w:bCs/>
          <w:color w:val="000000"/>
          <w:sz w:val="28"/>
          <w:szCs w:val="28"/>
          <w:lang w:eastAsia="cs-CZ"/>
        </w:rPr>
        <w:tab/>
        <w:t>39</w:t>
      </w:r>
    </w:p>
    <w:p w14:paraId="4B727EC3"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I. nadačních rent a míst zdarma</w:t>
      </w:r>
      <w:r w:rsidRPr="00E60B3A">
        <w:rPr>
          <w:rFonts w:ascii="Times New Roman" w:eastAsia="Times New Roman" w:hAnsi="Times New Roman"/>
          <w:bCs/>
          <w:color w:val="000000"/>
          <w:sz w:val="28"/>
          <w:szCs w:val="28"/>
          <w:lang w:eastAsia="cs-CZ"/>
        </w:rPr>
        <w:tab/>
        <w:t>41</w:t>
      </w:r>
    </w:p>
    <w:p w14:paraId="0275E8B8"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II. stravného v r. 1914</w:t>
      </w:r>
      <w:r w:rsidRPr="00E60B3A">
        <w:rPr>
          <w:rFonts w:ascii="Times New Roman" w:eastAsia="Times New Roman" w:hAnsi="Times New Roman"/>
          <w:bCs/>
          <w:color w:val="000000"/>
          <w:sz w:val="28"/>
          <w:szCs w:val="28"/>
          <w:lang w:eastAsia="cs-CZ"/>
        </w:rPr>
        <w:tab/>
        <w:t>41</w:t>
      </w:r>
    </w:p>
    <w:p w14:paraId="006D8136"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III. o paušálu na šatstvo v roce 1914 zapraveném</w:t>
      </w:r>
      <w:r w:rsidRPr="00E60B3A">
        <w:rPr>
          <w:rFonts w:ascii="Times New Roman" w:eastAsia="Times New Roman" w:hAnsi="Times New Roman"/>
          <w:bCs/>
          <w:color w:val="000000"/>
          <w:sz w:val="28"/>
          <w:szCs w:val="28"/>
          <w:lang w:eastAsia="cs-CZ"/>
        </w:rPr>
        <w:tab/>
        <w:t>43</w:t>
      </w:r>
    </w:p>
    <w:p w14:paraId="0402A819"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IV. členské příspěvky</w:t>
      </w:r>
      <w:r w:rsidRPr="00E60B3A">
        <w:rPr>
          <w:rFonts w:ascii="Times New Roman" w:eastAsia="Times New Roman" w:hAnsi="Times New Roman"/>
          <w:bCs/>
          <w:color w:val="000000"/>
          <w:sz w:val="28"/>
          <w:szCs w:val="28"/>
          <w:lang w:eastAsia="cs-CZ"/>
        </w:rPr>
        <w:tab/>
        <w:t>43</w:t>
      </w:r>
    </w:p>
    <w:p w14:paraId="74F78963"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V. dary na penězích r. 1914</w:t>
      </w:r>
      <w:r w:rsidRPr="00E60B3A">
        <w:rPr>
          <w:rFonts w:ascii="Times New Roman" w:eastAsia="Times New Roman" w:hAnsi="Times New Roman"/>
          <w:bCs/>
          <w:color w:val="000000"/>
          <w:sz w:val="28"/>
          <w:szCs w:val="28"/>
          <w:lang w:eastAsia="cs-CZ"/>
        </w:rPr>
        <w:tab/>
        <w:t>43</w:t>
      </w:r>
    </w:p>
    <w:p w14:paraId="575E7E86"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VI. výtěžek Pražské sbírky r. 1914</w:t>
      </w:r>
      <w:r w:rsidRPr="00E60B3A">
        <w:rPr>
          <w:rFonts w:ascii="Times New Roman" w:eastAsia="Times New Roman" w:hAnsi="Times New Roman"/>
          <w:bCs/>
          <w:color w:val="000000"/>
          <w:sz w:val="28"/>
          <w:szCs w:val="28"/>
          <w:lang w:eastAsia="cs-CZ"/>
        </w:rPr>
        <w:tab/>
        <w:t>61</w:t>
      </w:r>
    </w:p>
    <w:p w14:paraId="5F28CBBF"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VII. upotřebitelných odkazů pro ústav v roce 1914</w:t>
      </w:r>
      <w:r w:rsidRPr="00E60B3A">
        <w:rPr>
          <w:rFonts w:ascii="Times New Roman" w:eastAsia="Times New Roman" w:hAnsi="Times New Roman"/>
          <w:bCs/>
          <w:color w:val="000000"/>
          <w:sz w:val="28"/>
          <w:szCs w:val="28"/>
          <w:lang w:eastAsia="cs-CZ"/>
        </w:rPr>
        <w:tab/>
        <w:t>67</w:t>
      </w:r>
    </w:p>
    <w:p w14:paraId="3B1D3BE6"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VIII. příspěvky ve prospěch nadací</w:t>
      </w:r>
      <w:r w:rsidRPr="00E60B3A">
        <w:rPr>
          <w:rFonts w:ascii="Times New Roman" w:eastAsia="Times New Roman" w:hAnsi="Times New Roman"/>
          <w:bCs/>
          <w:color w:val="000000"/>
          <w:sz w:val="28"/>
          <w:szCs w:val="28"/>
          <w:lang w:eastAsia="cs-CZ"/>
        </w:rPr>
        <w:tab/>
        <w:t>67</w:t>
      </w:r>
    </w:p>
    <w:p w14:paraId="6B8FB467"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IX. výtěžek ze zahrad</w:t>
      </w:r>
      <w:r w:rsidRPr="00E60B3A">
        <w:rPr>
          <w:rFonts w:ascii="Times New Roman" w:eastAsia="Times New Roman" w:hAnsi="Times New Roman"/>
          <w:bCs/>
          <w:color w:val="000000"/>
          <w:sz w:val="28"/>
          <w:szCs w:val="28"/>
          <w:lang w:eastAsia="cs-CZ"/>
        </w:rPr>
        <w:tab/>
        <w:t>68</w:t>
      </w:r>
    </w:p>
    <w:p w14:paraId="0308C90F"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X. dary pro kapli sv. Rafaela</w:t>
      </w:r>
      <w:r w:rsidRPr="00E60B3A">
        <w:rPr>
          <w:rFonts w:ascii="Times New Roman" w:eastAsia="Times New Roman" w:hAnsi="Times New Roman"/>
          <w:bCs/>
          <w:color w:val="000000"/>
          <w:sz w:val="28"/>
          <w:szCs w:val="28"/>
          <w:lang w:eastAsia="cs-CZ"/>
        </w:rPr>
        <w:tab/>
        <w:t>68</w:t>
      </w:r>
    </w:p>
    <w:p w14:paraId="0315FED3"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XI. výtěžek sběrných pokladniček r. 1914</w:t>
      </w:r>
      <w:r w:rsidRPr="00E60B3A">
        <w:rPr>
          <w:rFonts w:ascii="Times New Roman" w:eastAsia="Times New Roman" w:hAnsi="Times New Roman"/>
          <w:bCs/>
          <w:color w:val="000000"/>
          <w:sz w:val="28"/>
          <w:szCs w:val="28"/>
          <w:lang w:eastAsia="cs-CZ"/>
        </w:rPr>
        <w:tab/>
        <w:t>68</w:t>
      </w:r>
    </w:p>
    <w:p w14:paraId="7DDD84DF"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darů na přírodninách, pro knihovnu atd</w:t>
      </w:r>
      <w:r w:rsidRPr="00E60B3A">
        <w:rPr>
          <w:rFonts w:ascii="Times New Roman" w:eastAsia="Times New Roman" w:hAnsi="Times New Roman"/>
          <w:bCs/>
          <w:color w:val="000000"/>
          <w:sz w:val="28"/>
          <w:szCs w:val="28"/>
          <w:lang w:eastAsia="cs-CZ"/>
        </w:rPr>
        <w:tab/>
        <w:t>69</w:t>
      </w:r>
    </w:p>
    <w:p w14:paraId="363F53E5"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 xml:space="preserve">Výkaz A. Nadace při </w:t>
      </w:r>
      <w:proofErr w:type="spellStart"/>
      <w:r w:rsidRPr="00E60B3A">
        <w:rPr>
          <w:rFonts w:ascii="Times New Roman" w:eastAsia="Times New Roman" w:hAnsi="Times New Roman"/>
          <w:bCs/>
          <w:color w:val="000000"/>
          <w:sz w:val="28"/>
          <w:szCs w:val="28"/>
          <w:lang w:eastAsia="cs-CZ"/>
        </w:rPr>
        <w:t>Klarovu</w:t>
      </w:r>
      <w:proofErr w:type="spellEnd"/>
      <w:r w:rsidRPr="00E60B3A">
        <w:rPr>
          <w:rFonts w:ascii="Times New Roman" w:eastAsia="Times New Roman" w:hAnsi="Times New Roman"/>
          <w:bCs/>
          <w:color w:val="000000"/>
          <w:sz w:val="28"/>
          <w:szCs w:val="28"/>
          <w:lang w:eastAsia="cs-CZ"/>
        </w:rPr>
        <w:t xml:space="preserve"> ústavu slepců</w:t>
      </w:r>
      <w:r w:rsidRPr="00E60B3A">
        <w:rPr>
          <w:rFonts w:ascii="Times New Roman" w:eastAsia="Times New Roman" w:hAnsi="Times New Roman"/>
          <w:bCs/>
          <w:color w:val="000000"/>
          <w:sz w:val="28"/>
          <w:szCs w:val="28"/>
          <w:lang w:eastAsia="cs-CZ"/>
        </w:rPr>
        <w:tab/>
        <w:t>70</w:t>
      </w:r>
    </w:p>
    <w:p w14:paraId="36825853"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B. Fond kaple sv. Rafaela</w:t>
      </w:r>
      <w:r w:rsidRPr="00E60B3A">
        <w:rPr>
          <w:rFonts w:ascii="Times New Roman" w:eastAsia="Times New Roman" w:hAnsi="Times New Roman"/>
          <w:bCs/>
          <w:color w:val="000000"/>
          <w:sz w:val="28"/>
          <w:szCs w:val="28"/>
          <w:lang w:eastAsia="cs-CZ"/>
        </w:rPr>
        <w:tab/>
        <w:t>74</w:t>
      </w:r>
    </w:p>
    <w:p w14:paraId="418343B7"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C. Nadace mešní a pro zádušní mše svaté</w:t>
      </w:r>
      <w:r w:rsidRPr="00E60B3A">
        <w:rPr>
          <w:rFonts w:ascii="Times New Roman" w:eastAsia="Times New Roman" w:hAnsi="Times New Roman"/>
          <w:bCs/>
          <w:color w:val="000000"/>
          <w:sz w:val="28"/>
          <w:szCs w:val="28"/>
          <w:lang w:eastAsia="cs-CZ"/>
        </w:rPr>
        <w:tab/>
        <w:t>75</w:t>
      </w:r>
    </w:p>
    <w:p w14:paraId="63C99BF8"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D. Nadace pro svačiny chovancům</w:t>
      </w:r>
      <w:r w:rsidRPr="00E60B3A">
        <w:rPr>
          <w:rFonts w:ascii="Times New Roman" w:eastAsia="Times New Roman" w:hAnsi="Times New Roman"/>
          <w:bCs/>
          <w:color w:val="000000"/>
          <w:sz w:val="28"/>
          <w:szCs w:val="28"/>
          <w:lang w:eastAsia="cs-CZ"/>
        </w:rPr>
        <w:tab/>
        <w:t>76</w:t>
      </w:r>
    </w:p>
    <w:p w14:paraId="487166CA"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 xml:space="preserve">Výkaz E. Fond hudební </w:t>
      </w:r>
      <w:r w:rsidRPr="00E60B3A">
        <w:rPr>
          <w:rFonts w:ascii="Times New Roman" w:eastAsia="Times New Roman" w:hAnsi="Times New Roman"/>
          <w:bCs/>
          <w:color w:val="000000"/>
          <w:sz w:val="28"/>
          <w:szCs w:val="28"/>
          <w:lang w:eastAsia="cs-CZ"/>
        </w:rPr>
        <w:tab/>
        <w:t>76</w:t>
      </w:r>
    </w:p>
    <w:p w14:paraId="41812A3A"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 xml:space="preserve">Výkaz F. Nadace Josefa </w:t>
      </w:r>
      <w:proofErr w:type="spellStart"/>
      <w:r w:rsidRPr="00E60B3A">
        <w:rPr>
          <w:rFonts w:ascii="Times New Roman" w:eastAsia="Times New Roman" w:hAnsi="Times New Roman"/>
          <w:bCs/>
          <w:color w:val="000000"/>
          <w:sz w:val="28"/>
          <w:szCs w:val="28"/>
          <w:lang w:eastAsia="cs-CZ"/>
        </w:rPr>
        <w:t>Veidra</w:t>
      </w:r>
      <w:proofErr w:type="spellEnd"/>
      <w:r w:rsidRPr="00E60B3A">
        <w:rPr>
          <w:rFonts w:ascii="Times New Roman" w:eastAsia="Times New Roman" w:hAnsi="Times New Roman"/>
          <w:bCs/>
          <w:color w:val="000000"/>
          <w:sz w:val="28"/>
          <w:szCs w:val="28"/>
          <w:lang w:eastAsia="cs-CZ"/>
        </w:rPr>
        <w:tab/>
        <w:t>77</w:t>
      </w:r>
    </w:p>
    <w:p w14:paraId="133DBA8E"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G. Fond ku podpoře slepců propuštěných a kolonistů</w:t>
      </w:r>
      <w:r w:rsidRPr="00E60B3A">
        <w:rPr>
          <w:rFonts w:ascii="Times New Roman" w:eastAsia="Times New Roman" w:hAnsi="Times New Roman"/>
          <w:bCs/>
          <w:color w:val="000000"/>
          <w:sz w:val="28"/>
          <w:szCs w:val="28"/>
          <w:lang w:eastAsia="cs-CZ"/>
        </w:rPr>
        <w:tab/>
        <w:t>77</w:t>
      </w:r>
    </w:p>
    <w:p w14:paraId="422A9800"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II. Fond pro starobní pojišťování zřízenců ústavu</w:t>
      </w:r>
      <w:r w:rsidRPr="00E60B3A">
        <w:rPr>
          <w:rFonts w:ascii="Times New Roman" w:eastAsia="Times New Roman" w:hAnsi="Times New Roman"/>
          <w:bCs/>
          <w:color w:val="000000"/>
          <w:sz w:val="28"/>
          <w:szCs w:val="28"/>
          <w:lang w:eastAsia="cs-CZ"/>
        </w:rPr>
        <w:tab/>
        <w:t>77</w:t>
      </w:r>
    </w:p>
    <w:p w14:paraId="77161D9A"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J. Vlastní jmění ústavu koncem r. 1914</w:t>
      </w:r>
      <w:r w:rsidRPr="00E60B3A">
        <w:rPr>
          <w:rFonts w:ascii="Times New Roman" w:eastAsia="Times New Roman" w:hAnsi="Times New Roman"/>
          <w:bCs/>
          <w:color w:val="000000"/>
          <w:sz w:val="28"/>
          <w:szCs w:val="28"/>
          <w:lang w:eastAsia="cs-CZ"/>
        </w:rPr>
        <w:tab/>
        <w:t>78</w:t>
      </w:r>
    </w:p>
    <w:p w14:paraId="267A827A"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K. Jistiny paní Annou Soudovou odkázané</w:t>
      </w:r>
      <w:r w:rsidRPr="00E60B3A">
        <w:rPr>
          <w:rFonts w:ascii="Times New Roman" w:eastAsia="Times New Roman" w:hAnsi="Times New Roman"/>
          <w:bCs/>
          <w:color w:val="000000"/>
          <w:sz w:val="28"/>
          <w:szCs w:val="28"/>
          <w:lang w:eastAsia="cs-CZ"/>
        </w:rPr>
        <w:tab/>
        <w:t>78</w:t>
      </w:r>
    </w:p>
    <w:p w14:paraId="44EC3A97"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L. Fond ku zřízení poboček ústavu</w:t>
      </w:r>
      <w:r w:rsidRPr="00E60B3A">
        <w:rPr>
          <w:rFonts w:ascii="Times New Roman" w:eastAsia="Times New Roman" w:hAnsi="Times New Roman"/>
          <w:bCs/>
          <w:color w:val="000000"/>
          <w:sz w:val="28"/>
          <w:szCs w:val="28"/>
          <w:lang w:eastAsia="cs-CZ"/>
        </w:rPr>
        <w:tab/>
        <w:t>79</w:t>
      </w:r>
    </w:p>
    <w:p w14:paraId="35909C81"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M. Nadace mimo ústav účtované</w:t>
      </w:r>
      <w:r w:rsidRPr="00E60B3A">
        <w:rPr>
          <w:rFonts w:ascii="Times New Roman" w:eastAsia="Times New Roman" w:hAnsi="Times New Roman"/>
          <w:bCs/>
          <w:color w:val="000000"/>
          <w:sz w:val="28"/>
          <w:szCs w:val="28"/>
          <w:lang w:eastAsia="cs-CZ"/>
        </w:rPr>
        <w:tab/>
        <w:t>79</w:t>
      </w:r>
    </w:p>
    <w:p w14:paraId="07D0DF0D"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N. Sběrné pokladničky a jejich výtěžek</w:t>
      </w:r>
      <w:r w:rsidRPr="00E60B3A">
        <w:rPr>
          <w:rFonts w:ascii="Times New Roman" w:eastAsia="Times New Roman" w:hAnsi="Times New Roman"/>
          <w:bCs/>
          <w:color w:val="000000"/>
          <w:sz w:val="28"/>
          <w:szCs w:val="28"/>
          <w:lang w:eastAsia="cs-CZ"/>
        </w:rPr>
        <w:tab/>
        <w:t>80</w:t>
      </w:r>
    </w:p>
    <w:p w14:paraId="7309B58F"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O. Závodní jistina pro práce chovanců v r. 1914</w:t>
      </w:r>
      <w:r w:rsidRPr="00E60B3A">
        <w:rPr>
          <w:rFonts w:ascii="Times New Roman" w:eastAsia="Times New Roman" w:hAnsi="Times New Roman"/>
          <w:bCs/>
          <w:color w:val="000000"/>
          <w:sz w:val="28"/>
          <w:szCs w:val="28"/>
          <w:lang w:eastAsia="cs-CZ"/>
        </w:rPr>
        <w:tab/>
        <w:t>89</w:t>
      </w:r>
    </w:p>
    <w:p w14:paraId="568725DC"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P. O prodeji zboží v ústavu vyrobeného</w:t>
      </w:r>
      <w:r w:rsidRPr="00E60B3A">
        <w:rPr>
          <w:rFonts w:ascii="Times New Roman" w:eastAsia="Times New Roman" w:hAnsi="Times New Roman"/>
          <w:bCs/>
          <w:color w:val="000000"/>
          <w:sz w:val="28"/>
          <w:szCs w:val="28"/>
          <w:lang w:eastAsia="cs-CZ"/>
        </w:rPr>
        <w:tab/>
        <w:t>89</w:t>
      </w:r>
    </w:p>
    <w:p w14:paraId="19C44CF4"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Účetní přehled hlavního ústavu za rok 1914</w:t>
      </w:r>
      <w:r w:rsidRPr="00E60B3A">
        <w:rPr>
          <w:rFonts w:ascii="Times New Roman" w:eastAsia="Times New Roman" w:hAnsi="Times New Roman"/>
          <w:bCs/>
          <w:color w:val="000000"/>
          <w:sz w:val="28"/>
          <w:szCs w:val="28"/>
          <w:lang w:eastAsia="cs-CZ"/>
        </w:rPr>
        <w:tab/>
        <w:t>90</w:t>
      </w:r>
    </w:p>
    <w:p w14:paraId="1AC8F2ED"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Bilance hlavního ústavu 31. prosince 1914</w:t>
      </w:r>
      <w:r w:rsidRPr="00E60B3A">
        <w:rPr>
          <w:rFonts w:ascii="Times New Roman" w:eastAsia="Times New Roman" w:hAnsi="Times New Roman"/>
          <w:bCs/>
          <w:color w:val="000000"/>
          <w:sz w:val="28"/>
          <w:szCs w:val="28"/>
          <w:lang w:eastAsia="cs-CZ"/>
        </w:rPr>
        <w:tab/>
        <w:t>92</w:t>
      </w:r>
    </w:p>
    <w:p w14:paraId="2A1C301C"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Účetní přehled dětské opatrovny za r. 1914</w:t>
      </w:r>
      <w:r w:rsidRPr="00E60B3A">
        <w:rPr>
          <w:rFonts w:ascii="Times New Roman" w:eastAsia="Times New Roman" w:hAnsi="Times New Roman"/>
          <w:bCs/>
          <w:color w:val="000000"/>
          <w:sz w:val="28"/>
          <w:szCs w:val="28"/>
          <w:lang w:eastAsia="cs-CZ"/>
        </w:rPr>
        <w:tab/>
        <w:t>94</w:t>
      </w:r>
    </w:p>
    <w:p w14:paraId="166E7CFD"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Bilance opatrovny 31. prosince 1914</w:t>
      </w:r>
      <w:r w:rsidRPr="00E60B3A">
        <w:rPr>
          <w:rFonts w:ascii="Times New Roman" w:eastAsia="Times New Roman" w:hAnsi="Times New Roman"/>
          <w:bCs/>
          <w:color w:val="000000"/>
          <w:sz w:val="28"/>
          <w:szCs w:val="28"/>
          <w:lang w:eastAsia="cs-CZ"/>
        </w:rPr>
        <w:tab/>
        <w:t>94</w:t>
      </w:r>
    </w:p>
    <w:p w14:paraId="27BDAF15"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 xml:space="preserve">Výkaz a) </w:t>
      </w:r>
      <w:proofErr w:type="spellStart"/>
      <w:r w:rsidRPr="00E60B3A">
        <w:rPr>
          <w:rFonts w:ascii="Times New Roman" w:eastAsia="Times New Roman" w:hAnsi="Times New Roman"/>
          <w:bCs/>
          <w:color w:val="000000"/>
          <w:sz w:val="28"/>
          <w:szCs w:val="28"/>
          <w:lang w:eastAsia="cs-CZ"/>
        </w:rPr>
        <w:t>Strávné</w:t>
      </w:r>
      <w:proofErr w:type="spellEnd"/>
      <w:r w:rsidRPr="00E60B3A">
        <w:rPr>
          <w:rFonts w:ascii="Times New Roman" w:eastAsia="Times New Roman" w:hAnsi="Times New Roman"/>
          <w:bCs/>
          <w:color w:val="000000"/>
          <w:sz w:val="28"/>
          <w:szCs w:val="28"/>
          <w:lang w:eastAsia="cs-CZ"/>
        </w:rPr>
        <w:t xml:space="preserve"> za chovance opatrovny</w:t>
      </w:r>
      <w:r w:rsidRPr="00E60B3A">
        <w:rPr>
          <w:rFonts w:ascii="Times New Roman" w:eastAsia="Times New Roman" w:hAnsi="Times New Roman"/>
          <w:bCs/>
          <w:color w:val="000000"/>
          <w:sz w:val="28"/>
          <w:szCs w:val="28"/>
          <w:lang w:eastAsia="cs-CZ"/>
        </w:rPr>
        <w:tab/>
        <w:t>96</w:t>
      </w:r>
    </w:p>
    <w:p w14:paraId="32F282CF"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b) Paušál na šatstvo za chovance opatrovny</w:t>
      </w:r>
      <w:r w:rsidRPr="00E60B3A">
        <w:rPr>
          <w:rFonts w:ascii="Times New Roman" w:eastAsia="Times New Roman" w:hAnsi="Times New Roman"/>
          <w:bCs/>
          <w:color w:val="000000"/>
          <w:sz w:val="28"/>
          <w:szCs w:val="28"/>
          <w:lang w:eastAsia="cs-CZ"/>
        </w:rPr>
        <w:tab/>
        <w:t>96</w:t>
      </w:r>
    </w:p>
    <w:p w14:paraId="1C91124C"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 xml:space="preserve">Výkaz c) Plat na chovance ze zemského fondu sirotčího </w:t>
      </w:r>
      <w:r w:rsidRPr="00E60B3A">
        <w:rPr>
          <w:rFonts w:ascii="Times New Roman" w:eastAsia="Times New Roman" w:hAnsi="Times New Roman"/>
          <w:bCs/>
          <w:color w:val="000000"/>
          <w:sz w:val="28"/>
          <w:szCs w:val="28"/>
          <w:lang w:eastAsia="cs-CZ"/>
        </w:rPr>
        <w:tab/>
        <w:t>97</w:t>
      </w:r>
    </w:p>
    <w:p w14:paraId="0477B1F3"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d) Dary na penězích ve prospěch opatrovny</w:t>
      </w:r>
      <w:r w:rsidRPr="00E60B3A">
        <w:rPr>
          <w:rFonts w:ascii="Times New Roman" w:eastAsia="Times New Roman" w:hAnsi="Times New Roman"/>
          <w:bCs/>
          <w:color w:val="000000"/>
          <w:sz w:val="28"/>
          <w:szCs w:val="28"/>
          <w:lang w:eastAsia="cs-CZ"/>
        </w:rPr>
        <w:tab/>
        <w:t>97</w:t>
      </w:r>
    </w:p>
    <w:p w14:paraId="7EF25D90"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Účetní přehled školy pro slepce v Ústí n. L. za r. 1914</w:t>
      </w:r>
      <w:r w:rsidRPr="00E60B3A">
        <w:rPr>
          <w:rFonts w:ascii="Times New Roman" w:eastAsia="Times New Roman" w:hAnsi="Times New Roman"/>
          <w:bCs/>
          <w:color w:val="000000"/>
          <w:sz w:val="28"/>
          <w:szCs w:val="28"/>
          <w:lang w:eastAsia="cs-CZ"/>
        </w:rPr>
        <w:tab/>
        <w:t>98</w:t>
      </w:r>
    </w:p>
    <w:p w14:paraId="32FC568C"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Bilance školy pro slepce v Ústí n. L. za rok 1914</w:t>
      </w:r>
      <w:r w:rsidRPr="00E60B3A">
        <w:rPr>
          <w:rFonts w:ascii="Times New Roman" w:eastAsia="Times New Roman" w:hAnsi="Times New Roman"/>
          <w:bCs/>
          <w:color w:val="000000"/>
          <w:sz w:val="28"/>
          <w:szCs w:val="28"/>
          <w:lang w:eastAsia="cs-CZ"/>
        </w:rPr>
        <w:tab/>
        <w:t>100</w:t>
      </w:r>
    </w:p>
    <w:p w14:paraId="15910ECE"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 xml:space="preserve">Výkaz 1.: Dary pro školu pro slepce v Ústí n. </w:t>
      </w:r>
      <w:proofErr w:type="gramStart"/>
      <w:r w:rsidRPr="00E60B3A">
        <w:rPr>
          <w:rFonts w:ascii="Times New Roman" w:eastAsia="Times New Roman" w:hAnsi="Times New Roman"/>
          <w:bCs/>
          <w:color w:val="000000"/>
          <w:sz w:val="28"/>
          <w:szCs w:val="28"/>
          <w:lang w:eastAsia="cs-CZ"/>
        </w:rPr>
        <w:t>L. .</w:t>
      </w:r>
      <w:proofErr w:type="gramEnd"/>
      <w:r w:rsidRPr="00E60B3A">
        <w:rPr>
          <w:rFonts w:ascii="Times New Roman" w:eastAsia="Times New Roman" w:hAnsi="Times New Roman"/>
          <w:bCs/>
          <w:color w:val="000000"/>
          <w:sz w:val="28"/>
          <w:szCs w:val="28"/>
          <w:lang w:eastAsia="cs-CZ"/>
        </w:rPr>
        <w:t xml:space="preserve"> .</w:t>
      </w:r>
      <w:r w:rsidRPr="00E60B3A">
        <w:rPr>
          <w:rFonts w:ascii="Times New Roman" w:eastAsia="Times New Roman" w:hAnsi="Times New Roman"/>
          <w:bCs/>
          <w:color w:val="000000"/>
          <w:sz w:val="28"/>
          <w:szCs w:val="28"/>
          <w:lang w:eastAsia="cs-CZ"/>
        </w:rPr>
        <w:tab/>
        <w:t>.,102</w:t>
      </w:r>
    </w:p>
    <w:p w14:paraId="78F1B56C"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2.: Upotřebitelné odkazy pro školu pro slepce v Ústí n. L</w:t>
      </w:r>
      <w:r w:rsidRPr="00E60B3A">
        <w:rPr>
          <w:rFonts w:ascii="Times New Roman" w:eastAsia="Times New Roman" w:hAnsi="Times New Roman"/>
          <w:bCs/>
          <w:color w:val="000000"/>
          <w:sz w:val="28"/>
          <w:szCs w:val="28"/>
          <w:lang w:eastAsia="cs-CZ"/>
        </w:rPr>
        <w:tab/>
        <w:t>103</w:t>
      </w:r>
    </w:p>
    <w:p w14:paraId="6BC9E01A"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3.: Strávně za chovance školy pro slepce v Ústí n. L</w:t>
      </w:r>
      <w:r w:rsidRPr="00E60B3A">
        <w:rPr>
          <w:rFonts w:ascii="Times New Roman" w:eastAsia="Times New Roman" w:hAnsi="Times New Roman"/>
          <w:bCs/>
          <w:color w:val="000000"/>
          <w:sz w:val="28"/>
          <w:szCs w:val="28"/>
          <w:lang w:eastAsia="cs-CZ"/>
        </w:rPr>
        <w:tab/>
        <w:t>103</w:t>
      </w:r>
    </w:p>
    <w:p w14:paraId="3AA726A1"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4.: Paušál na šatstvo pro školu v Ústí, n. L</w:t>
      </w:r>
      <w:r w:rsidRPr="00E60B3A">
        <w:rPr>
          <w:rFonts w:ascii="Times New Roman" w:eastAsia="Times New Roman" w:hAnsi="Times New Roman"/>
          <w:bCs/>
          <w:color w:val="000000"/>
          <w:sz w:val="28"/>
          <w:szCs w:val="28"/>
          <w:lang w:eastAsia="cs-CZ"/>
        </w:rPr>
        <w:tab/>
        <w:t>104</w:t>
      </w:r>
    </w:p>
    <w:p w14:paraId="3981B898"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Výkaz a: Nadační jmění školy pro slepce v Ústí n. L</w:t>
      </w:r>
      <w:r w:rsidRPr="00E60B3A">
        <w:rPr>
          <w:rFonts w:ascii="Times New Roman" w:eastAsia="Times New Roman" w:hAnsi="Times New Roman"/>
          <w:bCs/>
          <w:color w:val="000000"/>
          <w:sz w:val="28"/>
          <w:szCs w:val="28"/>
          <w:lang w:eastAsia="cs-CZ"/>
        </w:rPr>
        <w:tab/>
        <w:t>104</w:t>
      </w:r>
    </w:p>
    <w:p w14:paraId="40936B59"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 xml:space="preserve">Výkaz b: Vlastní jmění školy pro </w:t>
      </w:r>
      <w:proofErr w:type="gramStart"/>
      <w:r w:rsidRPr="00E60B3A">
        <w:rPr>
          <w:rFonts w:ascii="Times New Roman" w:eastAsia="Times New Roman" w:hAnsi="Times New Roman"/>
          <w:bCs/>
          <w:color w:val="000000"/>
          <w:sz w:val="28"/>
          <w:szCs w:val="28"/>
          <w:lang w:eastAsia="cs-CZ"/>
        </w:rPr>
        <w:t>slepce,v</w:t>
      </w:r>
      <w:proofErr w:type="gramEnd"/>
      <w:r w:rsidRPr="00E60B3A">
        <w:rPr>
          <w:rFonts w:ascii="Times New Roman" w:eastAsia="Times New Roman" w:hAnsi="Times New Roman"/>
          <w:bCs/>
          <w:color w:val="000000"/>
          <w:sz w:val="28"/>
          <w:szCs w:val="28"/>
          <w:lang w:eastAsia="cs-CZ"/>
        </w:rPr>
        <w:t xml:space="preserve"> Ústí n. L</w:t>
      </w:r>
      <w:r w:rsidRPr="00E60B3A">
        <w:rPr>
          <w:rFonts w:ascii="Times New Roman" w:eastAsia="Times New Roman" w:hAnsi="Times New Roman"/>
          <w:bCs/>
          <w:color w:val="000000"/>
          <w:sz w:val="28"/>
          <w:szCs w:val="28"/>
          <w:lang w:eastAsia="cs-CZ"/>
        </w:rPr>
        <w:tab/>
        <w:t>105</w:t>
      </w:r>
    </w:p>
    <w:p w14:paraId="7289FDC9" w14:textId="77777777" w:rsidR="007803D5" w:rsidRPr="00E60B3A" w:rsidRDefault="007803D5" w:rsidP="007803D5">
      <w:pPr>
        <w:tabs>
          <w:tab w:val="right" w:leader="dot" w:pos="8640"/>
        </w:tabs>
        <w:spacing w:after="0" w:line="240" w:lineRule="auto"/>
        <w:rPr>
          <w:rFonts w:ascii="Times New Roman" w:eastAsia="Times New Roman" w:hAnsi="Times New Roman"/>
          <w:bCs/>
          <w:color w:val="000000"/>
          <w:sz w:val="28"/>
          <w:szCs w:val="28"/>
          <w:lang w:eastAsia="cs-CZ"/>
        </w:rPr>
      </w:pPr>
      <w:r w:rsidRPr="00E60B3A">
        <w:rPr>
          <w:rFonts w:ascii="Times New Roman" w:eastAsia="Times New Roman" w:hAnsi="Times New Roman"/>
          <w:bCs/>
          <w:color w:val="000000"/>
          <w:sz w:val="28"/>
          <w:szCs w:val="28"/>
          <w:lang w:eastAsia="cs-CZ"/>
        </w:rPr>
        <w:t xml:space="preserve">Výkaz c: </w:t>
      </w:r>
      <w:proofErr w:type="spellStart"/>
      <w:r w:rsidRPr="00E60B3A">
        <w:rPr>
          <w:rFonts w:ascii="Times New Roman" w:eastAsia="Times New Roman" w:hAnsi="Times New Roman"/>
          <w:bCs/>
          <w:color w:val="000000"/>
          <w:sz w:val="28"/>
          <w:szCs w:val="28"/>
          <w:lang w:eastAsia="cs-CZ"/>
        </w:rPr>
        <w:t>Weinmannův</w:t>
      </w:r>
      <w:proofErr w:type="spellEnd"/>
      <w:r w:rsidRPr="00E60B3A">
        <w:rPr>
          <w:rFonts w:ascii="Times New Roman" w:eastAsia="Times New Roman" w:hAnsi="Times New Roman"/>
          <w:bCs/>
          <w:color w:val="000000"/>
          <w:sz w:val="28"/>
          <w:szCs w:val="28"/>
          <w:lang w:eastAsia="cs-CZ"/>
        </w:rPr>
        <w:t xml:space="preserve"> fond při škole v Ústí n. L,</w:t>
      </w:r>
      <w:r w:rsidRPr="00E60B3A">
        <w:rPr>
          <w:rFonts w:ascii="Times New Roman" w:eastAsia="Times New Roman" w:hAnsi="Times New Roman"/>
          <w:bCs/>
          <w:color w:val="000000"/>
          <w:sz w:val="28"/>
          <w:szCs w:val="28"/>
          <w:lang w:eastAsia="cs-CZ"/>
        </w:rPr>
        <w:tab/>
        <w:t>105</w:t>
      </w:r>
    </w:p>
    <w:p w14:paraId="32D9FAA9" w14:textId="77777777" w:rsidR="007803D5" w:rsidRPr="00A678B5" w:rsidRDefault="007803D5" w:rsidP="007803D5">
      <w:pPr>
        <w:tabs>
          <w:tab w:val="right" w:leader="dot" w:pos="8640"/>
        </w:tabs>
        <w:spacing w:after="0" w:line="240" w:lineRule="auto"/>
        <w:rPr>
          <w:rFonts w:ascii="Times New Roman" w:eastAsia="Times New Roman" w:hAnsi="Times New Roman"/>
          <w:bCs/>
          <w:color w:val="000000"/>
          <w:sz w:val="24"/>
          <w:szCs w:val="16"/>
          <w:lang w:eastAsia="cs-CZ"/>
        </w:rPr>
      </w:pPr>
      <w:r w:rsidRPr="007803D5">
        <w:rPr>
          <w:rFonts w:ascii="Times New Roman" w:eastAsia="Times New Roman" w:hAnsi="Times New Roman"/>
          <w:bCs/>
          <w:color w:val="000000"/>
          <w:sz w:val="24"/>
          <w:szCs w:val="16"/>
          <w:lang w:eastAsia="cs-CZ"/>
        </w:rPr>
        <w:t>Výkaz d: Fond zařizovací a stavební</w:t>
      </w:r>
      <w:r w:rsidRPr="007803D5">
        <w:rPr>
          <w:rFonts w:ascii="Times New Roman" w:eastAsia="Times New Roman" w:hAnsi="Times New Roman"/>
          <w:bCs/>
          <w:color w:val="000000"/>
          <w:sz w:val="24"/>
          <w:szCs w:val="16"/>
          <w:lang w:eastAsia="cs-CZ"/>
        </w:rPr>
        <w:tab/>
        <w:t>106</w:t>
      </w:r>
    </w:p>
    <w:p w14:paraId="6F71FBEF" w14:textId="77777777" w:rsidR="007803D5" w:rsidRDefault="007803D5" w:rsidP="007803D5">
      <w:pPr>
        <w:tabs>
          <w:tab w:val="left" w:leader="dot" w:pos="8640"/>
        </w:tabs>
        <w:spacing w:after="0" w:line="240" w:lineRule="auto"/>
        <w:jc w:val="center"/>
        <w:rPr>
          <w:rFonts w:ascii="Times New Roman" w:eastAsia="Times New Roman" w:hAnsi="Times New Roman"/>
          <w:bCs/>
          <w:color w:val="000000"/>
          <w:sz w:val="24"/>
          <w:szCs w:val="16"/>
          <w:lang w:eastAsia="cs-CZ"/>
        </w:rPr>
      </w:pPr>
    </w:p>
    <w:p w14:paraId="02DAF82A" w14:textId="77777777" w:rsidR="00E60B3A" w:rsidRDefault="00E60B3A" w:rsidP="007803D5">
      <w:pPr>
        <w:tabs>
          <w:tab w:val="left" w:leader="dot" w:pos="8640"/>
        </w:tabs>
        <w:spacing w:after="0" w:line="240" w:lineRule="auto"/>
        <w:jc w:val="center"/>
        <w:rPr>
          <w:rFonts w:ascii="Times New Roman" w:eastAsia="Times New Roman" w:hAnsi="Times New Roman"/>
          <w:bCs/>
          <w:color w:val="000000"/>
          <w:sz w:val="24"/>
          <w:szCs w:val="16"/>
          <w:lang w:eastAsia="cs-CZ"/>
        </w:rPr>
      </w:pPr>
    </w:p>
    <w:p w14:paraId="256F0BF2" w14:textId="77777777" w:rsidR="00E60B3A" w:rsidRDefault="00E60B3A" w:rsidP="007803D5">
      <w:pPr>
        <w:tabs>
          <w:tab w:val="left" w:leader="dot" w:pos="8640"/>
        </w:tabs>
        <w:spacing w:after="0" w:line="240" w:lineRule="auto"/>
        <w:jc w:val="center"/>
        <w:rPr>
          <w:rFonts w:ascii="Times New Roman" w:eastAsia="Times New Roman" w:hAnsi="Times New Roman"/>
          <w:bCs/>
          <w:color w:val="000000"/>
          <w:sz w:val="24"/>
          <w:szCs w:val="16"/>
          <w:lang w:eastAsia="cs-CZ"/>
        </w:rPr>
      </w:pPr>
    </w:p>
    <w:p w14:paraId="302A0E98" w14:textId="77777777" w:rsidR="00E60B3A" w:rsidRDefault="00E60B3A" w:rsidP="007803D5">
      <w:pPr>
        <w:tabs>
          <w:tab w:val="left" w:leader="dot" w:pos="8640"/>
        </w:tabs>
        <w:spacing w:after="0" w:line="240" w:lineRule="auto"/>
        <w:jc w:val="center"/>
        <w:rPr>
          <w:rFonts w:ascii="Times New Roman" w:eastAsia="Times New Roman" w:hAnsi="Times New Roman"/>
          <w:bCs/>
          <w:color w:val="000000"/>
          <w:sz w:val="24"/>
          <w:szCs w:val="16"/>
          <w:lang w:eastAsia="cs-CZ"/>
        </w:rPr>
      </w:pPr>
    </w:p>
    <w:p w14:paraId="587EB93B" w14:textId="77777777" w:rsidR="00E60B3A" w:rsidRDefault="00E60B3A" w:rsidP="007803D5">
      <w:pPr>
        <w:tabs>
          <w:tab w:val="left" w:leader="dot" w:pos="8640"/>
        </w:tabs>
        <w:spacing w:after="0" w:line="240" w:lineRule="auto"/>
        <w:jc w:val="center"/>
        <w:rPr>
          <w:rFonts w:ascii="Times New Roman" w:eastAsia="Times New Roman" w:hAnsi="Times New Roman"/>
          <w:bCs/>
          <w:color w:val="000000"/>
          <w:sz w:val="24"/>
          <w:szCs w:val="16"/>
          <w:lang w:eastAsia="cs-CZ"/>
        </w:rPr>
      </w:pPr>
    </w:p>
    <w:p w14:paraId="1094E860" w14:textId="77777777" w:rsidR="007803D5" w:rsidRPr="00683F99" w:rsidRDefault="007803D5" w:rsidP="007803D5">
      <w:pPr>
        <w:tabs>
          <w:tab w:val="left" w:leader="dot" w:pos="8640"/>
        </w:tabs>
        <w:spacing w:after="0" w:line="240" w:lineRule="auto"/>
        <w:jc w:val="center"/>
        <w:rPr>
          <w:rFonts w:ascii="Times New Roman" w:eastAsia="Times New Roman" w:hAnsi="Times New Roman"/>
          <w:bCs/>
          <w:color w:val="000000"/>
          <w:sz w:val="24"/>
          <w:szCs w:val="16"/>
          <w:lang w:eastAsia="cs-CZ"/>
        </w:rPr>
      </w:pPr>
      <w:r>
        <w:rPr>
          <w:noProof/>
          <w:lang w:eastAsia="cs-CZ"/>
        </w:rPr>
        <w:drawing>
          <wp:inline distT="0" distB="0" distL="0" distR="0" wp14:anchorId="02110AE7" wp14:editId="62DBEC0D">
            <wp:extent cx="2657475" cy="303711"/>
            <wp:effectExtent l="0" t="0" r="0" b="127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rightnessContrast bright="40000"/>
                              </a14:imgEffect>
                            </a14:imgLayer>
                          </a14:imgProps>
                        </a:ext>
                      </a:extLst>
                    </a:blip>
                    <a:stretch>
                      <a:fillRect/>
                    </a:stretch>
                  </pic:blipFill>
                  <pic:spPr>
                    <a:xfrm>
                      <a:off x="0" y="0"/>
                      <a:ext cx="2732647" cy="312302"/>
                    </a:xfrm>
                    <a:prstGeom prst="rect">
                      <a:avLst/>
                    </a:prstGeom>
                  </pic:spPr>
                </pic:pic>
              </a:graphicData>
            </a:graphic>
          </wp:inline>
        </w:drawing>
      </w:r>
    </w:p>
    <w:p w14:paraId="3BA3597B" w14:textId="77777777" w:rsidR="007803D5" w:rsidRDefault="007803D5" w:rsidP="007803D5">
      <w:pPr>
        <w:spacing w:after="0" w:line="240" w:lineRule="auto"/>
        <w:rPr>
          <w:rFonts w:ascii="Century Schoolbook" w:eastAsia="Times New Roman" w:hAnsi="Century Schoolbook" w:cs="Century Schoolbook"/>
          <w:color w:val="000000"/>
          <w:sz w:val="15"/>
          <w:szCs w:val="15"/>
          <w:lang w:eastAsia="cs-CZ"/>
        </w:rPr>
      </w:pPr>
      <w:r>
        <w:rPr>
          <w:rFonts w:ascii="Century Schoolbook" w:eastAsia="Times New Roman" w:hAnsi="Century Schoolbook" w:cs="Century Schoolbook"/>
          <w:color w:val="000000"/>
          <w:sz w:val="15"/>
          <w:szCs w:val="15"/>
          <w:lang w:eastAsia="cs-CZ"/>
        </w:rPr>
        <w:br w:type="page"/>
      </w:r>
    </w:p>
    <w:p w14:paraId="04AC9CC7" w14:textId="77777777" w:rsidR="00FA4276" w:rsidRPr="00FA4276" w:rsidRDefault="00FA4276" w:rsidP="00FA4276">
      <w:pPr>
        <w:spacing w:after="0" w:line="240" w:lineRule="auto"/>
        <w:jc w:val="center"/>
        <w:rPr>
          <w:rFonts w:ascii="Times New Roman" w:eastAsia="Times New Roman" w:hAnsi="Times New Roman"/>
          <w:sz w:val="56"/>
          <w:szCs w:val="24"/>
        </w:rPr>
      </w:pPr>
      <w:r>
        <w:rPr>
          <w:rFonts w:ascii="Times New Roman" w:eastAsia="Times New Roman" w:hAnsi="Times New Roman"/>
          <w:bCs/>
          <w:color w:val="000000"/>
          <w:sz w:val="56"/>
          <w:szCs w:val="26"/>
          <w:lang w:eastAsia="cs-CZ"/>
        </w:rPr>
        <w:t>Řiditelstvo ústavu.</w:t>
      </w:r>
    </w:p>
    <w:p w14:paraId="6D0730A4" w14:textId="77777777" w:rsidR="00AF6AF0" w:rsidRDefault="00AF6AF0" w:rsidP="00FA4276">
      <w:pPr>
        <w:spacing w:after="0" w:line="240" w:lineRule="auto"/>
        <w:rPr>
          <w:rFonts w:ascii="Times New Roman" w:eastAsia="Times New Roman" w:hAnsi="Times New Roman"/>
          <w:color w:val="000000"/>
          <w:spacing w:val="30"/>
          <w:sz w:val="18"/>
          <w:szCs w:val="18"/>
          <w:lang w:eastAsia="cs-CZ"/>
        </w:rPr>
      </w:pPr>
    </w:p>
    <w:p w14:paraId="47E2062E" w14:textId="77777777" w:rsidR="00AF6AF0" w:rsidRDefault="00AF6AF0" w:rsidP="00FA4276">
      <w:pPr>
        <w:spacing w:after="0" w:line="240" w:lineRule="auto"/>
        <w:rPr>
          <w:rFonts w:ascii="Times New Roman" w:eastAsia="Times New Roman" w:hAnsi="Times New Roman"/>
          <w:color w:val="000000"/>
          <w:spacing w:val="30"/>
          <w:sz w:val="18"/>
          <w:szCs w:val="18"/>
          <w:lang w:eastAsia="cs-CZ"/>
        </w:rPr>
        <w:sectPr w:rsidR="00AF6AF0" w:rsidSect="006E265B">
          <w:pgSz w:w="11906" w:h="16838"/>
          <w:pgMar w:top="1417" w:right="1417" w:bottom="1417" w:left="1417" w:header="708" w:footer="708" w:gutter="0"/>
          <w:cols w:space="708"/>
          <w:docGrid w:linePitch="360"/>
        </w:sectPr>
      </w:pPr>
    </w:p>
    <w:p w14:paraId="4513DD44" w14:textId="77777777"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Čestný předseda:</w:t>
      </w:r>
    </w:p>
    <w:p w14:paraId="261C4947" w14:textId="77777777"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Jeho Jasnost pan Max Egon kníže </w:t>
      </w:r>
      <w:proofErr w:type="spellStart"/>
      <w:r w:rsidRPr="00FA4276">
        <w:rPr>
          <w:rFonts w:ascii="Times New Roman" w:eastAsia="Times New Roman" w:hAnsi="Times New Roman"/>
          <w:b/>
          <w:color w:val="000000"/>
          <w:sz w:val="24"/>
          <w:szCs w:val="18"/>
          <w:lang w:eastAsia="cs-CZ"/>
        </w:rPr>
        <w:t>Fürstenberg</w:t>
      </w:r>
      <w:proofErr w:type="spellEnd"/>
      <w:r w:rsidRPr="00FA4276">
        <w:rPr>
          <w:rFonts w:ascii="Times New Roman" w:eastAsia="Times New Roman" w:hAnsi="Times New Roman"/>
          <w:color w:val="000000"/>
          <w:sz w:val="24"/>
          <w:szCs w:val="18"/>
          <w:lang w:eastAsia="cs-CZ"/>
        </w:rPr>
        <w:t xml:space="preserve">, c. a </w:t>
      </w:r>
      <w:r w:rsidR="00EA3CF5">
        <w:rPr>
          <w:rFonts w:ascii="Times New Roman" w:eastAsia="Times New Roman" w:hAnsi="Times New Roman"/>
          <w:color w:val="000000"/>
          <w:sz w:val="24"/>
          <w:szCs w:val="18"/>
          <w:lang w:eastAsia="cs-CZ"/>
        </w:rPr>
        <w:t>k. skutečný tajný rada, komoří, místopředseda</w:t>
      </w:r>
      <w:r w:rsidRPr="00FA4276">
        <w:rPr>
          <w:rFonts w:ascii="Times New Roman" w:eastAsia="Times New Roman" w:hAnsi="Times New Roman"/>
          <w:color w:val="000000"/>
          <w:sz w:val="24"/>
          <w:szCs w:val="18"/>
          <w:lang w:eastAsia="cs-CZ"/>
        </w:rPr>
        <w:t xml:space="preserve"> panské sněmovny</w:t>
      </w:r>
      <w:r w:rsidR="009B4167">
        <w:rPr>
          <w:rFonts w:ascii="Times New Roman" w:eastAsia="Times New Roman" w:hAnsi="Times New Roman"/>
          <w:color w:val="000000"/>
          <w:sz w:val="24"/>
          <w:szCs w:val="18"/>
          <w:lang w:eastAsia="cs-CZ"/>
        </w:rPr>
        <w:t>, poslanec na sněmu zemském, ma</w:t>
      </w:r>
      <w:r w:rsidRPr="00FA4276">
        <w:rPr>
          <w:rFonts w:ascii="Times New Roman" w:eastAsia="Times New Roman" w:hAnsi="Times New Roman"/>
          <w:color w:val="000000"/>
          <w:sz w:val="24"/>
          <w:szCs w:val="18"/>
          <w:lang w:eastAsia="cs-CZ"/>
        </w:rPr>
        <w:t>jitel panství atd. atd. ve Vídni.</w:t>
      </w:r>
    </w:p>
    <w:p w14:paraId="2633FEE3" w14:textId="77777777" w:rsidR="00AF6AF0" w:rsidRPr="00FA4276" w:rsidRDefault="00AF6AF0" w:rsidP="00FA4276">
      <w:pPr>
        <w:spacing w:after="0" w:line="240" w:lineRule="auto"/>
        <w:rPr>
          <w:rFonts w:ascii="Times New Roman" w:eastAsia="Times New Roman" w:hAnsi="Times New Roman"/>
          <w:sz w:val="36"/>
          <w:szCs w:val="24"/>
        </w:rPr>
      </w:pPr>
    </w:p>
    <w:p w14:paraId="33C618FE" w14:textId="77777777"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Předseda:</w:t>
      </w:r>
    </w:p>
    <w:p w14:paraId="51B98989" w14:textId="77777777"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Pan Jan </w:t>
      </w:r>
      <w:proofErr w:type="spellStart"/>
      <w:r w:rsidRPr="00FA4276">
        <w:rPr>
          <w:rFonts w:ascii="Times New Roman" w:eastAsia="Times New Roman" w:hAnsi="Times New Roman"/>
          <w:b/>
          <w:color w:val="000000"/>
          <w:sz w:val="24"/>
          <w:szCs w:val="18"/>
          <w:lang w:eastAsia="cs-CZ"/>
        </w:rPr>
        <w:t>Stüdl</w:t>
      </w:r>
      <w:proofErr w:type="spellEnd"/>
      <w:r w:rsidRPr="00FA4276">
        <w:rPr>
          <w:rFonts w:ascii="Times New Roman" w:eastAsia="Times New Roman" w:hAnsi="Times New Roman"/>
          <w:color w:val="000000"/>
          <w:sz w:val="24"/>
          <w:szCs w:val="18"/>
          <w:lang w:eastAsia="cs-CZ"/>
        </w:rPr>
        <w:t xml:space="preserve">, rytíř řádu Františka </w:t>
      </w:r>
      <w:proofErr w:type="spellStart"/>
      <w:proofErr w:type="gramStart"/>
      <w:r w:rsidRPr="00FA4276">
        <w:rPr>
          <w:rFonts w:ascii="Times New Roman" w:eastAsia="Times New Roman" w:hAnsi="Times New Roman"/>
          <w:color w:val="000000"/>
          <w:sz w:val="24"/>
          <w:szCs w:val="18"/>
          <w:lang w:eastAsia="cs-CZ"/>
        </w:rPr>
        <w:t>Josefa,</w:t>
      </w:r>
      <w:r w:rsidR="00DF1466">
        <w:rPr>
          <w:rFonts w:ascii="Times New Roman" w:eastAsia="Times New Roman" w:hAnsi="Times New Roman"/>
          <w:color w:val="000000"/>
          <w:sz w:val="24"/>
          <w:szCs w:val="18"/>
          <w:lang w:eastAsia="cs-CZ"/>
        </w:rPr>
        <w:t>cís</w:t>
      </w:r>
      <w:proofErr w:type="spellEnd"/>
      <w:proofErr w:type="gramEnd"/>
      <w:r w:rsidR="00DF1466">
        <w:rPr>
          <w:rFonts w:ascii="Times New Roman" w:eastAsia="Times New Roman" w:hAnsi="Times New Roman"/>
          <w:color w:val="000000"/>
          <w:sz w:val="24"/>
          <w:szCs w:val="18"/>
          <w:lang w:eastAsia="cs-CZ"/>
        </w:rPr>
        <w:t>. rada, c. a k. dvorní doda</w:t>
      </w:r>
      <w:r w:rsidRPr="00FA4276">
        <w:rPr>
          <w:rFonts w:ascii="Times New Roman" w:eastAsia="Times New Roman" w:hAnsi="Times New Roman"/>
          <w:color w:val="000000"/>
          <w:sz w:val="24"/>
          <w:szCs w:val="18"/>
          <w:lang w:eastAsia="cs-CZ"/>
        </w:rPr>
        <w:t>vatel a velkokupec v Praze. (V řiditelstvu od roku 1897.)</w:t>
      </w:r>
    </w:p>
    <w:p w14:paraId="55DE2EA0" w14:textId="77777777" w:rsidR="00AF6AF0" w:rsidRPr="00FA4276" w:rsidRDefault="00AF6AF0" w:rsidP="00FA4276">
      <w:pPr>
        <w:spacing w:after="0" w:line="240" w:lineRule="auto"/>
        <w:rPr>
          <w:rFonts w:ascii="Times New Roman" w:eastAsia="Times New Roman" w:hAnsi="Times New Roman"/>
          <w:sz w:val="36"/>
          <w:szCs w:val="24"/>
        </w:rPr>
      </w:pPr>
    </w:p>
    <w:p w14:paraId="47AF9281" w14:textId="77777777"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Náměstek předsedy:</w:t>
      </w:r>
    </w:p>
    <w:p w14:paraId="35944BA9" w14:textId="77777777"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Pan Karel </w:t>
      </w:r>
      <w:proofErr w:type="spellStart"/>
      <w:r w:rsidRPr="00FA4276">
        <w:rPr>
          <w:rFonts w:ascii="Times New Roman" w:eastAsia="Times New Roman" w:hAnsi="Times New Roman"/>
          <w:b/>
          <w:color w:val="000000"/>
          <w:sz w:val="24"/>
          <w:szCs w:val="18"/>
          <w:lang w:eastAsia="cs-CZ"/>
        </w:rPr>
        <w:t>Dederra</w:t>
      </w:r>
      <w:proofErr w:type="spellEnd"/>
      <w:r w:rsidR="00CA61CD">
        <w:rPr>
          <w:rFonts w:ascii="Times New Roman" w:eastAsia="Times New Roman" w:hAnsi="Times New Roman"/>
          <w:color w:val="000000"/>
          <w:sz w:val="24"/>
          <w:szCs w:val="18"/>
          <w:lang w:eastAsia="cs-CZ"/>
        </w:rPr>
        <w:t>, rytíř řádu Fran</w:t>
      </w:r>
      <w:r w:rsidRPr="00FA4276">
        <w:rPr>
          <w:rFonts w:ascii="Times New Roman" w:eastAsia="Times New Roman" w:hAnsi="Times New Roman"/>
          <w:color w:val="000000"/>
          <w:sz w:val="24"/>
          <w:szCs w:val="18"/>
          <w:lang w:eastAsia="cs-CZ"/>
        </w:rPr>
        <w:t>t</w:t>
      </w:r>
      <w:r w:rsidR="00DF1466">
        <w:rPr>
          <w:rFonts w:ascii="Times New Roman" w:eastAsia="Times New Roman" w:hAnsi="Times New Roman"/>
          <w:color w:val="000000"/>
          <w:sz w:val="24"/>
          <w:szCs w:val="18"/>
          <w:lang w:eastAsia="cs-CZ"/>
        </w:rPr>
        <w:t xml:space="preserve">iška Josefa, </w:t>
      </w:r>
      <w:r w:rsidR="001C6DF9">
        <w:rPr>
          <w:rFonts w:ascii="Times New Roman" w:eastAsia="Times New Roman" w:hAnsi="Times New Roman"/>
          <w:color w:val="000000"/>
          <w:sz w:val="24"/>
          <w:szCs w:val="18"/>
          <w:lang w:eastAsia="cs-CZ"/>
        </w:rPr>
        <w:t xml:space="preserve">vrchní inspektor </w:t>
      </w:r>
      <w:r w:rsidR="00EA3CF5" w:rsidRPr="00EA3CF5">
        <w:rPr>
          <w:rFonts w:ascii="Times New Roman" w:eastAsia="Times New Roman" w:hAnsi="Times New Roman"/>
          <w:color w:val="000000"/>
          <w:sz w:val="24"/>
          <w:szCs w:val="18"/>
          <w:lang w:eastAsia="cs-CZ"/>
        </w:rPr>
        <w:t>České spořitelny, v Praze.</w:t>
      </w:r>
      <w:r w:rsidR="00E875DE">
        <w:rPr>
          <w:rFonts w:ascii="Times New Roman" w:eastAsia="Times New Roman" w:hAnsi="Times New Roman"/>
          <w:color w:val="000000"/>
          <w:sz w:val="24"/>
          <w:szCs w:val="18"/>
          <w:lang w:eastAsia="cs-CZ"/>
        </w:rPr>
        <w:t xml:space="preserve"> (V řiditelstvu od roku 1893</w:t>
      </w:r>
      <w:r w:rsidRPr="00FA4276">
        <w:rPr>
          <w:rFonts w:ascii="Times New Roman" w:eastAsia="Times New Roman" w:hAnsi="Times New Roman"/>
          <w:color w:val="000000"/>
          <w:sz w:val="24"/>
          <w:szCs w:val="18"/>
          <w:lang w:eastAsia="cs-CZ"/>
        </w:rPr>
        <w:t>.)</w:t>
      </w:r>
    </w:p>
    <w:p w14:paraId="15276259" w14:textId="77777777" w:rsidR="00AF6AF0" w:rsidRPr="00FA4276" w:rsidRDefault="00AF6AF0" w:rsidP="00FA4276">
      <w:pPr>
        <w:spacing w:after="0" w:line="240" w:lineRule="auto"/>
        <w:rPr>
          <w:rFonts w:ascii="Times New Roman" w:eastAsia="Times New Roman" w:hAnsi="Times New Roman"/>
          <w:sz w:val="36"/>
          <w:szCs w:val="24"/>
        </w:rPr>
      </w:pPr>
    </w:p>
    <w:p w14:paraId="22F49C8B" w14:textId="77777777"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Řiditel ústavu:</w:t>
      </w:r>
    </w:p>
    <w:p w14:paraId="1D263A6B" w14:textId="77777777"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Pan Emil </w:t>
      </w:r>
      <w:r w:rsidRPr="00FA4276">
        <w:rPr>
          <w:rFonts w:ascii="Times New Roman" w:eastAsia="Times New Roman" w:hAnsi="Times New Roman"/>
          <w:b/>
          <w:color w:val="000000"/>
          <w:sz w:val="24"/>
          <w:szCs w:val="18"/>
          <w:lang w:eastAsia="cs-CZ"/>
        </w:rPr>
        <w:t>Wagner</w:t>
      </w:r>
      <w:r w:rsidR="00DF1466">
        <w:rPr>
          <w:rFonts w:ascii="Times New Roman" w:eastAsia="Times New Roman" w:hAnsi="Times New Roman"/>
          <w:color w:val="000000"/>
          <w:sz w:val="24"/>
          <w:szCs w:val="18"/>
          <w:lang w:eastAsia="cs-CZ"/>
        </w:rPr>
        <w:t>, rytíř řádu Fran</w:t>
      </w:r>
      <w:r w:rsidRPr="00FA4276">
        <w:rPr>
          <w:rFonts w:ascii="Times New Roman" w:eastAsia="Times New Roman" w:hAnsi="Times New Roman"/>
          <w:color w:val="000000"/>
          <w:sz w:val="24"/>
          <w:szCs w:val="18"/>
          <w:lang w:eastAsia="cs-CZ"/>
        </w:rPr>
        <w:t>tiš</w:t>
      </w:r>
      <w:r w:rsidR="00DF1466">
        <w:rPr>
          <w:rFonts w:ascii="Times New Roman" w:eastAsia="Times New Roman" w:hAnsi="Times New Roman"/>
          <w:color w:val="000000"/>
          <w:sz w:val="24"/>
          <w:szCs w:val="18"/>
          <w:lang w:eastAsia="cs-CZ"/>
        </w:rPr>
        <w:t>ka Josefa, (V řiditelstvu od ro</w:t>
      </w:r>
      <w:r w:rsidRPr="00FA4276">
        <w:rPr>
          <w:rFonts w:ascii="Times New Roman" w:eastAsia="Times New Roman" w:hAnsi="Times New Roman"/>
          <w:color w:val="000000"/>
          <w:sz w:val="24"/>
          <w:szCs w:val="18"/>
          <w:lang w:eastAsia="cs-CZ"/>
        </w:rPr>
        <w:t>ku 1898.)</w:t>
      </w:r>
    </w:p>
    <w:p w14:paraId="5E9BDE01" w14:textId="77777777" w:rsidR="00AF6AF0" w:rsidRPr="00FA4276" w:rsidRDefault="00AF6AF0" w:rsidP="00FA4276">
      <w:pPr>
        <w:spacing w:after="0" w:line="240" w:lineRule="auto"/>
        <w:rPr>
          <w:rFonts w:ascii="Times New Roman" w:eastAsia="Times New Roman" w:hAnsi="Times New Roman"/>
          <w:sz w:val="36"/>
          <w:szCs w:val="24"/>
        </w:rPr>
      </w:pPr>
    </w:p>
    <w:p w14:paraId="1CA0C2FA" w14:textId="77777777"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Členové řiditelstva:</w:t>
      </w:r>
    </w:p>
    <w:p w14:paraId="5E64B8E6" w14:textId="77777777"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Paní Helena hraběnka </w:t>
      </w:r>
      <w:proofErr w:type="spellStart"/>
      <w:r w:rsidRPr="00AF6AF0">
        <w:rPr>
          <w:rFonts w:ascii="Times New Roman" w:eastAsia="Times New Roman" w:hAnsi="Times New Roman"/>
          <w:b/>
          <w:color w:val="000000"/>
          <w:sz w:val="24"/>
          <w:szCs w:val="18"/>
          <w:lang w:eastAsia="cs-CZ"/>
        </w:rPr>
        <w:t>BailletovádeLatour</w:t>
      </w:r>
      <w:proofErr w:type="spellEnd"/>
      <w:r w:rsidRPr="00AF6AF0">
        <w:rPr>
          <w:rFonts w:ascii="Times New Roman" w:eastAsia="Times New Roman" w:hAnsi="Times New Roman"/>
          <w:color w:val="000000"/>
          <w:sz w:val="24"/>
          <w:szCs w:val="18"/>
          <w:lang w:eastAsia="cs-CZ"/>
        </w:rPr>
        <w:t>, dáma řádu Alžbětina v Praze. (V řiditelstvu od roku 1897.)</w:t>
      </w:r>
    </w:p>
    <w:p w14:paraId="591645B7" w14:textId="77777777" w:rsidR="00B83F31" w:rsidRDefault="00FA4276"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B83F31">
        <w:rPr>
          <w:rFonts w:ascii="Times New Roman" w:eastAsia="Times New Roman" w:hAnsi="Times New Roman"/>
          <w:color w:val="000000"/>
          <w:sz w:val="24"/>
          <w:szCs w:val="18"/>
          <w:lang w:eastAsia="cs-CZ"/>
        </w:rPr>
        <w:t xml:space="preserve">JUDr. Edvard rytíř </w:t>
      </w:r>
      <w:proofErr w:type="spellStart"/>
      <w:r w:rsidRPr="00B83F31">
        <w:rPr>
          <w:rFonts w:ascii="Times New Roman" w:eastAsia="Times New Roman" w:hAnsi="Times New Roman"/>
          <w:b/>
          <w:color w:val="000000"/>
          <w:sz w:val="24"/>
          <w:szCs w:val="18"/>
          <w:lang w:eastAsia="cs-CZ"/>
        </w:rPr>
        <w:t>Z</w:t>
      </w:r>
      <w:r w:rsidRPr="00AF27F0">
        <w:rPr>
          <w:rFonts w:ascii="Times New Roman" w:eastAsia="Times New Roman" w:hAnsi="Times New Roman"/>
          <w:b/>
          <w:color w:val="000000"/>
          <w:sz w:val="24"/>
          <w:szCs w:val="18"/>
          <w:lang w:eastAsia="cs-CZ"/>
        </w:rPr>
        <w:t>ahn</w:t>
      </w:r>
      <w:proofErr w:type="spellEnd"/>
      <w:r w:rsidRPr="00B83F31">
        <w:rPr>
          <w:rFonts w:ascii="Times New Roman" w:eastAsia="Times New Roman" w:hAnsi="Times New Roman"/>
          <w:color w:val="000000"/>
          <w:sz w:val="24"/>
          <w:szCs w:val="18"/>
          <w:lang w:eastAsia="cs-CZ"/>
        </w:rPr>
        <w:t xml:space="preserve">., </w:t>
      </w:r>
      <w:r w:rsidR="00B83F31" w:rsidRPr="00B83F31">
        <w:rPr>
          <w:rFonts w:ascii="Times New Roman" w:eastAsia="Times New Roman" w:hAnsi="Times New Roman"/>
          <w:color w:val="000000"/>
          <w:sz w:val="24"/>
          <w:szCs w:val="18"/>
          <w:lang w:eastAsia="cs-CZ"/>
        </w:rPr>
        <w:t>rytíř řádu Františka Josefa</w:t>
      </w:r>
      <w:r w:rsidR="00B83F31" w:rsidRPr="00B83F31">
        <w:rPr>
          <w:sz w:val="18"/>
          <w:szCs w:val="18"/>
        </w:rPr>
        <w:t xml:space="preserve">, </w:t>
      </w:r>
      <w:r w:rsidRPr="00B83F31">
        <w:rPr>
          <w:rFonts w:ascii="Times New Roman" w:eastAsia="Times New Roman" w:hAnsi="Times New Roman"/>
          <w:color w:val="000000"/>
          <w:sz w:val="24"/>
          <w:szCs w:val="18"/>
          <w:lang w:eastAsia="cs-CZ"/>
        </w:rPr>
        <w:t>advokát v Praze. (V řiditelstvu od r. 1898.)</w:t>
      </w:r>
    </w:p>
    <w:p w14:paraId="467D687A" w14:textId="77777777"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Paní Pavlína </w:t>
      </w:r>
      <w:proofErr w:type="spellStart"/>
      <w:r w:rsidRPr="00AF6AF0">
        <w:rPr>
          <w:rFonts w:ascii="Times New Roman" w:eastAsia="Times New Roman" w:hAnsi="Times New Roman"/>
          <w:b/>
          <w:color w:val="000000"/>
          <w:sz w:val="24"/>
          <w:szCs w:val="18"/>
          <w:lang w:eastAsia="cs-CZ"/>
        </w:rPr>
        <w:t>Dörflová</w:t>
      </w:r>
      <w:proofErr w:type="spellEnd"/>
      <w:r w:rsidRPr="00AF6AF0">
        <w:rPr>
          <w:rFonts w:ascii="Times New Roman" w:eastAsia="Times New Roman" w:hAnsi="Times New Roman"/>
          <w:color w:val="000000"/>
          <w:sz w:val="24"/>
          <w:szCs w:val="18"/>
          <w:lang w:eastAsia="cs-CZ"/>
        </w:rPr>
        <w:t>, dáma řádu Alž</w:t>
      </w:r>
      <w:r w:rsidR="00DF1466">
        <w:rPr>
          <w:rFonts w:ascii="Times New Roman" w:eastAsia="Times New Roman" w:hAnsi="Times New Roman"/>
          <w:color w:val="000000"/>
          <w:sz w:val="24"/>
          <w:szCs w:val="18"/>
          <w:lang w:eastAsia="cs-CZ"/>
        </w:rPr>
        <w:t xml:space="preserve">bětina, </w:t>
      </w:r>
      <w:r w:rsidR="00C32451">
        <w:rPr>
          <w:rFonts w:ascii="Times New Roman" w:eastAsia="Times New Roman" w:hAnsi="Times New Roman"/>
          <w:color w:val="000000"/>
          <w:sz w:val="24"/>
          <w:szCs w:val="18"/>
          <w:lang w:eastAsia="cs-CZ"/>
        </w:rPr>
        <w:t xml:space="preserve">majitelka velkostatku v </w:t>
      </w:r>
      <w:r w:rsidR="00B83F31" w:rsidRPr="00B83F31">
        <w:rPr>
          <w:rFonts w:ascii="Times New Roman" w:eastAsia="Times New Roman" w:hAnsi="Times New Roman"/>
          <w:color w:val="000000"/>
          <w:sz w:val="24"/>
          <w:szCs w:val="18"/>
          <w:lang w:eastAsia="cs-CZ"/>
        </w:rPr>
        <w:t>Pětikozlech.</w:t>
      </w:r>
      <w:r w:rsidRPr="00AF6AF0">
        <w:rPr>
          <w:rFonts w:ascii="Times New Roman" w:eastAsia="Times New Roman" w:hAnsi="Times New Roman"/>
          <w:color w:val="000000"/>
          <w:sz w:val="24"/>
          <w:szCs w:val="18"/>
          <w:lang w:eastAsia="cs-CZ"/>
        </w:rPr>
        <w:t xml:space="preserve"> (V řiditelstvu od r. 1898.)</w:t>
      </w:r>
    </w:p>
    <w:p w14:paraId="541DF8D8" w14:textId="77777777"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 Julius </w:t>
      </w:r>
      <w:r w:rsidRPr="00AF6AF0">
        <w:rPr>
          <w:rFonts w:ascii="Times New Roman" w:eastAsia="Times New Roman" w:hAnsi="Times New Roman"/>
          <w:b/>
          <w:color w:val="000000"/>
          <w:sz w:val="24"/>
          <w:szCs w:val="18"/>
          <w:lang w:eastAsia="cs-CZ"/>
        </w:rPr>
        <w:t>Pohl</w:t>
      </w:r>
      <w:r w:rsidRPr="00AF6AF0">
        <w:rPr>
          <w:rFonts w:ascii="Times New Roman" w:eastAsia="Times New Roman" w:hAnsi="Times New Roman"/>
          <w:color w:val="000000"/>
          <w:sz w:val="24"/>
          <w:szCs w:val="18"/>
          <w:lang w:eastAsia="cs-CZ"/>
        </w:rPr>
        <w:t xml:space="preserve">, majitel zlatého zá- </w:t>
      </w:r>
      <w:r w:rsidR="00C32451">
        <w:rPr>
          <w:rFonts w:ascii="Times New Roman" w:eastAsia="Times New Roman" w:hAnsi="Times New Roman"/>
          <w:color w:val="000000"/>
          <w:sz w:val="24"/>
          <w:szCs w:val="18"/>
          <w:lang w:eastAsia="cs-CZ"/>
        </w:rPr>
        <w:t>služ. kříže, řiditel německé mě</w:t>
      </w:r>
      <w:r w:rsidRPr="00AF6AF0">
        <w:rPr>
          <w:rFonts w:ascii="Times New Roman" w:eastAsia="Times New Roman" w:hAnsi="Times New Roman"/>
          <w:color w:val="000000"/>
          <w:sz w:val="24"/>
          <w:szCs w:val="18"/>
          <w:lang w:eastAsia="cs-CZ"/>
        </w:rPr>
        <w:t>šťanské dívčí školy na Smíchově. (V řiditelstvu od roku 1899.)</w:t>
      </w:r>
    </w:p>
    <w:p w14:paraId="1CE05F39" w14:textId="77777777"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JUDr. Jindřich </w:t>
      </w:r>
      <w:proofErr w:type="spellStart"/>
      <w:r w:rsidRPr="00AF6AF0">
        <w:rPr>
          <w:rFonts w:ascii="Times New Roman" w:eastAsia="Times New Roman" w:hAnsi="Times New Roman"/>
          <w:b/>
          <w:color w:val="000000"/>
          <w:sz w:val="24"/>
          <w:szCs w:val="18"/>
          <w:lang w:eastAsia="cs-CZ"/>
        </w:rPr>
        <w:t>Goldberg</w:t>
      </w:r>
      <w:proofErr w:type="spellEnd"/>
      <w:r w:rsidRPr="00AF6AF0">
        <w:rPr>
          <w:rFonts w:ascii="Times New Roman" w:eastAsia="Times New Roman" w:hAnsi="Times New Roman"/>
          <w:color w:val="000000"/>
          <w:sz w:val="24"/>
          <w:szCs w:val="18"/>
          <w:lang w:eastAsia="cs-CZ"/>
        </w:rPr>
        <w:t>, advokát v Praze. (V řiditelstvu od r. 1900.)</w:t>
      </w:r>
    </w:p>
    <w:p w14:paraId="66B1BEA2" w14:textId="77777777" w:rsidR="00AF6AF0" w:rsidRPr="00B83F31" w:rsidRDefault="00FA4276"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AF6AF0">
        <w:rPr>
          <w:rFonts w:ascii="Times New Roman" w:eastAsia="Times New Roman" w:hAnsi="Times New Roman"/>
          <w:color w:val="000000"/>
          <w:sz w:val="24"/>
          <w:szCs w:val="18"/>
          <w:lang w:eastAsia="cs-CZ"/>
        </w:rPr>
        <w:t xml:space="preserve">JUDr. Jindřich </w:t>
      </w:r>
      <w:r w:rsidRPr="00B83F31">
        <w:rPr>
          <w:rFonts w:ascii="Times New Roman" w:eastAsia="Times New Roman" w:hAnsi="Times New Roman"/>
          <w:b/>
          <w:color w:val="000000"/>
          <w:sz w:val="24"/>
          <w:szCs w:val="18"/>
          <w:lang w:eastAsia="cs-CZ"/>
        </w:rPr>
        <w:t>Vogl</w:t>
      </w:r>
      <w:r w:rsidRPr="00AF6AF0">
        <w:rPr>
          <w:rFonts w:ascii="Times New Roman" w:eastAsia="Times New Roman" w:hAnsi="Times New Roman"/>
          <w:color w:val="000000"/>
          <w:sz w:val="24"/>
          <w:szCs w:val="18"/>
          <w:lang w:eastAsia="cs-CZ"/>
        </w:rPr>
        <w:t xml:space="preserve">, </w:t>
      </w:r>
      <w:r w:rsidR="00B83F31" w:rsidRPr="00B83F31">
        <w:rPr>
          <w:rFonts w:ascii="Times New Roman" w:eastAsia="Times New Roman" w:hAnsi="Times New Roman"/>
          <w:color w:val="000000"/>
          <w:sz w:val="24"/>
          <w:szCs w:val="18"/>
          <w:lang w:eastAsia="cs-CZ"/>
        </w:rPr>
        <w:t xml:space="preserve">majitel </w:t>
      </w:r>
      <w:proofErr w:type="spellStart"/>
      <w:r w:rsidR="00B83F31" w:rsidRPr="00B83F31">
        <w:rPr>
          <w:rFonts w:ascii="Times New Roman" w:eastAsia="Times New Roman" w:hAnsi="Times New Roman"/>
          <w:color w:val="000000"/>
          <w:sz w:val="24"/>
          <w:szCs w:val="18"/>
          <w:lang w:eastAsia="cs-CZ"/>
        </w:rPr>
        <w:t>kníž</w:t>
      </w:r>
      <w:proofErr w:type="spellEnd"/>
      <w:r w:rsidR="00B83F31" w:rsidRPr="00B83F31">
        <w:rPr>
          <w:rFonts w:ascii="Times New Roman" w:eastAsia="Times New Roman" w:hAnsi="Times New Roman"/>
          <w:color w:val="000000"/>
          <w:sz w:val="24"/>
          <w:szCs w:val="18"/>
          <w:lang w:eastAsia="cs-CZ"/>
        </w:rPr>
        <w:t>. Hohenzollernského domácího řádu 3. tř., advokát v Praze. (V řiditelstvu od r. 1903.)</w:t>
      </w:r>
    </w:p>
    <w:p w14:paraId="4BEB3E25" w14:textId="77777777"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 JUDr. Oskar </w:t>
      </w:r>
      <w:r w:rsidRPr="00AF6AF0">
        <w:rPr>
          <w:rFonts w:ascii="Times New Roman" w:eastAsia="Times New Roman" w:hAnsi="Times New Roman"/>
          <w:b/>
          <w:color w:val="000000"/>
          <w:sz w:val="24"/>
          <w:szCs w:val="18"/>
          <w:lang w:eastAsia="cs-CZ"/>
        </w:rPr>
        <w:t>Schmidt</w:t>
      </w:r>
      <w:r w:rsidRPr="00AF6AF0">
        <w:rPr>
          <w:rFonts w:ascii="Times New Roman" w:eastAsia="Times New Roman" w:hAnsi="Times New Roman"/>
          <w:color w:val="000000"/>
          <w:sz w:val="24"/>
          <w:szCs w:val="18"/>
          <w:lang w:eastAsia="cs-CZ"/>
        </w:rPr>
        <w:t xml:space="preserve">, tajemník c. k. finanční prokuratury </w:t>
      </w:r>
      <w:r w:rsidR="00C32451">
        <w:rPr>
          <w:rFonts w:ascii="Times New Roman" w:eastAsia="Times New Roman" w:hAnsi="Times New Roman"/>
          <w:color w:val="000000"/>
          <w:sz w:val="24"/>
          <w:szCs w:val="18"/>
          <w:lang w:eastAsia="cs-CZ"/>
        </w:rPr>
        <w:t xml:space="preserve">na odp. </w:t>
      </w:r>
      <w:r w:rsidRPr="00AF6AF0">
        <w:rPr>
          <w:rFonts w:ascii="Times New Roman" w:eastAsia="Times New Roman" w:hAnsi="Times New Roman"/>
          <w:color w:val="000000"/>
          <w:sz w:val="24"/>
          <w:szCs w:val="18"/>
          <w:lang w:eastAsia="cs-CZ"/>
        </w:rPr>
        <w:t>v Praze. (V řiditelstvu od r. 1906.)</w:t>
      </w:r>
    </w:p>
    <w:p w14:paraId="1ABBDD7F" w14:textId="075BFE79" w:rsidR="00C638CD" w:rsidRPr="00C638CD"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Paní Johanna </w:t>
      </w:r>
      <w:r w:rsidRPr="00AF6AF0">
        <w:rPr>
          <w:rFonts w:ascii="Times New Roman" w:eastAsia="Times New Roman" w:hAnsi="Times New Roman"/>
          <w:b/>
          <w:color w:val="000000"/>
          <w:sz w:val="24"/>
          <w:szCs w:val="18"/>
          <w:lang w:eastAsia="cs-CZ"/>
        </w:rPr>
        <w:t>Wagnerová</w:t>
      </w:r>
      <w:r w:rsidRPr="00AF6AF0">
        <w:rPr>
          <w:rFonts w:ascii="Times New Roman" w:eastAsia="Times New Roman" w:hAnsi="Times New Roman"/>
          <w:color w:val="000000"/>
          <w:sz w:val="24"/>
          <w:szCs w:val="18"/>
          <w:lang w:eastAsia="cs-CZ"/>
        </w:rPr>
        <w:t xml:space="preserve">, choť </w:t>
      </w:r>
      <w:proofErr w:type="spellStart"/>
      <w:r w:rsidRPr="00AF6AF0">
        <w:rPr>
          <w:rFonts w:ascii="Times New Roman" w:eastAsia="Times New Roman" w:hAnsi="Times New Roman"/>
          <w:color w:val="000000"/>
          <w:sz w:val="24"/>
          <w:szCs w:val="18"/>
          <w:lang w:eastAsia="cs-CZ"/>
        </w:rPr>
        <w:t>řidit</w:t>
      </w:r>
      <w:r w:rsidR="00C638CD">
        <w:rPr>
          <w:rFonts w:ascii="Times New Roman" w:eastAsia="Times New Roman" w:hAnsi="Times New Roman"/>
          <w:color w:val="000000"/>
          <w:sz w:val="24"/>
          <w:szCs w:val="18"/>
          <w:lang w:eastAsia="cs-CZ"/>
        </w:rPr>
        <w:t>ele</w:t>
      </w:r>
      <w:proofErr w:type="spellEnd"/>
      <w:r w:rsidR="00560D00">
        <w:rPr>
          <w:rFonts w:ascii="Times New Roman" w:eastAsia="Times New Roman" w:hAnsi="Times New Roman"/>
          <w:color w:val="000000"/>
          <w:sz w:val="24"/>
          <w:szCs w:val="18"/>
          <w:lang w:eastAsia="cs-CZ"/>
        </w:rPr>
        <w:t xml:space="preserve"> </w:t>
      </w:r>
      <w:proofErr w:type="spellStart"/>
      <w:r w:rsidR="00C638CD">
        <w:rPr>
          <w:rFonts w:ascii="Times New Roman" w:eastAsia="Times New Roman" w:hAnsi="Times New Roman"/>
          <w:color w:val="000000"/>
          <w:sz w:val="24"/>
          <w:szCs w:val="18"/>
          <w:lang w:eastAsia="cs-CZ"/>
        </w:rPr>
        <w:t>Kl</w:t>
      </w:r>
      <w:r w:rsidR="00C32451">
        <w:rPr>
          <w:rFonts w:ascii="Times New Roman" w:eastAsia="Times New Roman" w:hAnsi="Times New Roman"/>
          <w:color w:val="000000"/>
          <w:sz w:val="24"/>
          <w:szCs w:val="18"/>
          <w:lang w:eastAsia="cs-CZ"/>
        </w:rPr>
        <w:t>a</w:t>
      </w:r>
      <w:r w:rsidR="00C638CD">
        <w:rPr>
          <w:rFonts w:ascii="Times New Roman" w:eastAsia="Times New Roman" w:hAnsi="Times New Roman"/>
          <w:color w:val="000000"/>
          <w:sz w:val="24"/>
          <w:szCs w:val="18"/>
          <w:lang w:eastAsia="cs-CZ"/>
        </w:rPr>
        <w:t>rova</w:t>
      </w:r>
      <w:proofErr w:type="spellEnd"/>
      <w:r w:rsidR="00C638CD">
        <w:rPr>
          <w:rFonts w:ascii="Times New Roman" w:eastAsia="Times New Roman" w:hAnsi="Times New Roman"/>
          <w:color w:val="000000"/>
          <w:sz w:val="24"/>
          <w:szCs w:val="18"/>
          <w:lang w:eastAsia="cs-CZ"/>
        </w:rPr>
        <w:t xml:space="preserve"> ústavu slepců v Pra</w:t>
      </w:r>
      <w:r w:rsidRPr="00AF6AF0">
        <w:rPr>
          <w:rFonts w:ascii="Times New Roman" w:eastAsia="Times New Roman" w:hAnsi="Times New Roman"/>
          <w:color w:val="000000"/>
          <w:sz w:val="24"/>
          <w:szCs w:val="18"/>
          <w:lang w:eastAsia="cs-CZ"/>
        </w:rPr>
        <w:t>ze. (V řiditelstvu od roku 1907).</w:t>
      </w:r>
    </w:p>
    <w:p w14:paraId="342D12A0" w14:textId="77777777" w:rsidR="00C638CD" w:rsidRPr="00C638CD"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C638CD">
        <w:rPr>
          <w:rFonts w:ascii="Times New Roman" w:eastAsia="Times New Roman" w:hAnsi="Times New Roman"/>
          <w:color w:val="000000"/>
          <w:sz w:val="24"/>
          <w:szCs w:val="18"/>
          <w:lang w:eastAsia="cs-CZ"/>
        </w:rPr>
        <w:t xml:space="preserve">Pan Vilém </w:t>
      </w:r>
      <w:proofErr w:type="spellStart"/>
      <w:r w:rsidRPr="00C638CD">
        <w:rPr>
          <w:rFonts w:ascii="Times New Roman" w:eastAsia="Times New Roman" w:hAnsi="Times New Roman"/>
          <w:b/>
          <w:color w:val="000000"/>
          <w:sz w:val="24"/>
          <w:szCs w:val="18"/>
          <w:lang w:eastAsia="cs-CZ"/>
        </w:rPr>
        <w:t>Markup</w:t>
      </w:r>
      <w:proofErr w:type="spellEnd"/>
      <w:r w:rsidRPr="00C638CD">
        <w:rPr>
          <w:rFonts w:ascii="Times New Roman" w:eastAsia="Times New Roman" w:hAnsi="Times New Roman"/>
          <w:color w:val="000000"/>
          <w:sz w:val="24"/>
          <w:szCs w:val="18"/>
          <w:lang w:eastAsia="cs-CZ"/>
        </w:rPr>
        <w:t xml:space="preserve">, </w:t>
      </w:r>
      <w:r w:rsidR="007263C4">
        <w:rPr>
          <w:rFonts w:ascii="Times New Roman" w:eastAsia="Times New Roman" w:hAnsi="Times New Roman"/>
          <w:color w:val="000000"/>
          <w:sz w:val="24"/>
          <w:szCs w:val="18"/>
          <w:lang w:eastAsia="cs-CZ"/>
        </w:rPr>
        <w:t xml:space="preserve">inspektor </w:t>
      </w:r>
      <w:r w:rsidRPr="00C638CD">
        <w:rPr>
          <w:rFonts w:ascii="Times New Roman" w:eastAsia="Times New Roman" w:hAnsi="Times New Roman"/>
          <w:color w:val="000000"/>
          <w:sz w:val="24"/>
          <w:szCs w:val="18"/>
          <w:lang w:eastAsia="cs-CZ"/>
        </w:rPr>
        <w:t>České spořitelny v Praze. (V řiditelstvu od roku 1907.)</w:t>
      </w:r>
    </w:p>
    <w:p w14:paraId="40305486" w14:textId="77777777" w:rsidR="00C638CD" w:rsidRPr="00C638CD" w:rsidRDefault="00C638CD"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C638CD">
        <w:rPr>
          <w:rFonts w:ascii="Times New Roman" w:eastAsia="Times New Roman" w:hAnsi="Times New Roman"/>
          <w:color w:val="000000"/>
          <w:sz w:val="24"/>
          <w:szCs w:val="18"/>
          <w:lang w:eastAsia="cs-CZ"/>
        </w:rPr>
        <w:t xml:space="preserve">Pan Hanuš z </w:t>
      </w:r>
      <w:proofErr w:type="spellStart"/>
      <w:r w:rsidRPr="005F2CBB">
        <w:rPr>
          <w:rFonts w:ascii="Times New Roman" w:eastAsia="Times New Roman" w:hAnsi="Times New Roman"/>
          <w:b/>
          <w:color w:val="000000"/>
          <w:sz w:val="24"/>
          <w:szCs w:val="18"/>
          <w:lang w:eastAsia="cs-CZ"/>
        </w:rPr>
        <w:t>Kreislů</w:t>
      </w:r>
      <w:proofErr w:type="spellEnd"/>
      <w:r w:rsidRPr="00C638CD">
        <w:rPr>
          <w:rFonts w:ascii="Times New Roman" w:eastAsia="Times New Roman" w:hAnsi="Times New Roman"/>
          <w:color w:val="000000"/>
          <w:sz w:val="24"/>
          <w:szCs w:val="18"/>
          <w:lang w:eastAsia="cs-CZ"/>
        </w:rPr>
        <w:t>, rytíř řádu ž</w:t>
      </w:r>
      <w:r w:rsidR="0086743A">
        <w:rPr>
          <w:rFonts w:ascii="Times New Roman" w:eastAsia="Times New Roman" w:hAnsi="Times New Roman"/>
          <w:color w:val="000000"/>
          <w:sz w:val="24"/>
          <w:szCs w:val="18"/>
          <w:lang w:eastAsia="cs-CZ"/>
        </w:rPr>
        <w:t>elezné koruny 3. tř., místopředseda zemědělské rady, velkostat</w:t>
      </w:r>
      <w:r w:rsidRPr="00C638CD">
        <w:rPr>
          <w:rFonts w:ascii="Times New Roman" w:eastAsia="Times New Roman" w:hAnsi="Times New Roman"/>
          <w:color w:val="000000"/>
          <w:sz w:val="24"/>
          <w:szCs w:val="18"/>
          <w:lang w:eastAsia="cs-CZ"/>
        </w:rPr>
        <w:t xml:space="preserve">kář atd. (V řiditelstvu od r. </w:t>
      </w:r>
      <w:proofErr w:type="gramStart"/>
      <w:r w:rsidRPr="00C638CD">
        <w:rPr>
          <w:rFonts w:ascii="Times New Roman" w:eastAsia="Times New Roman" w:hAnsi="Times New Roman"/>
          <w:color w:val="000000"/>
          <w:sz w:val="24"/>
          <w:szCs w:val="18"/>
          <w:lang w:eastAsia="cs-CZ"/>
        </w:rPr>
        <w:t>1908 )</w:t>
      </w:r>
      <w:proofErr w:type="gramEnd"/>
    </w:p>
    <w:p w14:paraId="19276EB3" w14:textId="77777777" w:rsidR="00AF6AF0" w:rsidRDefault="00C638CD"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C638CD">
        <w:rPr>
          <w:rFonts w:ascii="Times New Roman" w:eastAsia="Times New Roman" w:hAnsi="Times New Roman"/>
          <w:color w:val="000000"/>
          <w:sz w:val="24"/>
          <w:szCs w:val="18"/>
          <w:lang w:eastAsia="cs-CZ"/>
        </w:rPr>
        <w:t xml:space="preserve">Pan MUDr. Karel </w:t>
      </w:r>
      <w:proofErr w:type="spellStart"/>
      <w:r w:rsidRPr="005F2CBB">
        <w:rPr>
          <w:rFonts w:ascii="Times New Roman" w:eastAsia="Times New Roman" w:hAnsi="Times New Roman"/>
          <w:b/>
          <w:color w:val="000000"/>
          <w:sz w:val="24"/>
          <w:szCs w:val="18"/>
          <w:lang w:eastAsia="cs-CZ"/>
        </w:rPr>
        <w:t>Walko</w:t>
      </w:r>
      <w:proofErr w:type="spellEnd"/>
      <w:r w:rsidRPr="00C638CD">
        <w:rPr>
          <w:rFonts w:ascii="Times New Roman" w:eastAsia="Times New Roman" w:hAnsi="Times New Roman"/>
          <w:color w:val="000000"/>
          <w:sz w:val="24"/>
          <w:szCs w:val="18"/>
          <w:lang w:eastAsia="cs-CZ"/>
        </w:rPr>
        <w:t>,</w:t>
      </w:r>
      <w:r w:rsidR="0086743A">
        <w:rPr>
          <w:rFonts w:ascii="Times New Roman" w:eastAsia="Times New Roman" w:hAnsi="Times New Roman"/>
          <w:color w:val="000000"/>
          <w:sz w:val="24"/>
          <w:szCs w:val="18"/>
          <w:lang w:eastAsia="cs-CZ"/>
        </w:rPr>
        <w:t xml:space="preserve"> c. k.</w:t>
      </w:r>
      <w:r w:rsidRPr="00C638CD">
        <w:rPr>
          <w:rFonts w:ascii="Times New Roman" w:eastAsia="Times New Roman" w:hAnsi="Times New Roman"/>
          <w:color w:val="000000"/>
          <w:sz w:val="24"/>
          <w:szCs w:val="18"/>
          <w:lang w:eastAsia="cs-CZ"/>
        </w:rPr>
        <w:t xml:space="preserve"> universitní </w:t>
      </w:r>
      <w:proofErr w:type="spellStart"/>
      <w:r w:rsidR="0086743A">
        <w:rPr>
          <w:rFonts w:ascii="Times New Roman" w:eastAsia="Times New Roman" w:hAnsi="Times New Roman"/>
          <w:color w:val="000000"/>
          <w:sz w:val="24"/>
          <w:szCs w:val="18"/>
          <w:lang w:eastAsia="cs-CZ"/>
        </w:rPr>
        <w:t>professor</w:t>
      </w:r>
      <w:proofErr w:type="spellEnd"/>
      <w:r w:rsidR="0086743A">
        <w:rPr>
          <w:rFonts w:ascii="Times New Roman" w:eastAsia="Times New Roman" w:hAnsi="Times New Roman"/>
          <w:color w:val="000000"/>
          <w:sz w:val="24"/>
          <w:szCs w:val="18"/>
          <w:lang w:eastAsia="cs-CZ"/>
        </w:rPr>
        <w:t>. (V řiditelstvu od ro</w:t>
      </w:r>
      <w:r w:rsidRPr="00C638CD">
        <w:rPr>
          <w:rFonts w:ascii="Times New Roman" w:eastAsia="Times New Roman" w:hAnsi="Times New Roman"/>
          <w:color w:val="000000"/>
          <w:sz w:val="24"/>
          <w:szCs w:val="18"/>
          <w:lang w:eastAsia="cs-CZ"/>
        </w:rPr>
        <w:t>ku 1903.)</w:t>
      </w:r>
    </w:p>
    <w:p w14:paraId="18CE9096" w14:textId="77777777" w:rsidR="00546E5A" w:rsidRPr="00546E5A"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546E5A">
        <w:rPr>
          <w:rFonts w:ascii="Times New Roman" w:eastAsia="Times New Roman" w:hAnsi="Times New Roman"/>
          <w:color w:val="000000"/>
          <w:sz w:val="24"/>
          <w:szCs w:val="18"/>
          <w:lang w:eastAsia="cs-CZ"/>
        </w:rPr>
        <w:t xml:space="preserve">Pan P. Jiří </w:t>
      </w:r>
      <w:proofErr w:type="spellStart"/>
      <w:r w:rsidRPr="00546E5A">
        <w:rPr>
          <w:rFonts w:ascii="Times New Roman" w:eastAsia="Times New Roman" w:hAnsi="Times New Roman"/>
          <w:b/>
          <w:color w:val="000000"/>
          <w:sz w:val="24"/>
          <w:szCs w:val="18"/>
          <w:lang w:eastAsia="cs-CZ"/>
        </w:rPr>
        <w:t>Glosauer</w:t>
      </w:r>
      <w:proofErr w:type="spellEnd"/>
      <w:r w:rsidRPr="00546E5A">
        <w:rPr>
          <w:rFonts w:ascii="Times New Roman" w:eastAsia="Times New Roman" w:hAnsi="Times New Roman"/>
          <w:color w:val="000000"/>
          <w:sz w:val="24"/>
          <w:szCs w:val="18"/>
          <w:lang w:eastAsia="cs-CZ"/>
        </w:rPr>
        <w:t xml:space="preserve">, prelát, </w:t>
      </w:r>
      <w:proofErr w:type="spellStart"/>
      <w:r w:rsidRPr="00546E5A">
        <w:rPr>
          <w:rFonts w:ascii="Times New Roman" w:eastAsia="Times New Roman" w:hAnsi="Times New Roman"/>
          <w:color w:val="000000"/>
          <w:sz w:val="24"/>
          <w:szCs w:val="18"/>
          <w:lang w:eastAsia="cs-CZ"/>
        </w:rPr>
        <w:t>kníž</w:t>
      </w:r>
      <w:proofErr w:type="spellEnd"/>
      <w:r w:rsidRPr="00546E5A">
        <w:rPr>
          <w:rFonts w:ascii="Times New Roman" w:eastAsia="Times New Roman" w:hAnsi="Times New Roman"/>
          <w:color w:val="000000"/>
          <w:sz w:val="24"/>
          <w:szCs w:val="18"/>
          <w:lang w:eastAsia="cs-CZ"/>
        </w:rPr>
        <w:t xml:space="preserve">. </w:t>
      </w:r>
      <w:proofErr w:type="spellStart"/>
      <w:r w:rsidRPr="00546E5A">
        <w:rPr>
          <w:rFonts w:ascii="Times New Roman" w:eastAsia="Times New Roman" w:hAnsi="Times New Roman"/>
          <w:color w:val="000000"/>
          <w:sz w:val="24"/>
          <w:szCs w:val="18"/>
          <w:lang w:eastAsia="cs-CZ"/>
        </w:rPr>
        <w:t>arcib</w:t>
      </w:r>
      <w:proofErr w:type="spellEnd"/>
      <w:r w:rsidRPr="00546E5A">
        <w:rPr>
          <w:rFonts w:ascii="Times New Roman" w:eastAsia="Times New Roman" w:hAnsi="Times New Roman"/>
          <w:color w:val="000000"/>
          <w:sz w:val="24"/>
          <w:szCs w:val="18"/>
          <w:lang w:eastAsia="cs-CZ"/>
        </w:rPr>
        <w:t>. kon</w:t>
      </w:r>
      <w:r>
        <w:rPr>
          <w:rFonts w:ascii="Times New Roman" w:eastAsia="Times New Roman" w:hAnsi="Times New Roman"/>
          <w:color w:val="000000"/>
          <w:sz w:val="24"/>
          <w:szCs w:val="18"/>
          <w:lang w:eastAsia="cs-CZ"/>
        </w:rPr>
        <w:t>sistoriální rada v Praze. (V ři</w:t>
      </w:r>
      <w:r w:rsidRPr="00546E5A">
        <w:rPr>
          <w:rFonts w:ascii="Times New Roman" w:eastAsia="Times New Roman" w:hAnsi="Times New Roman"/>
          <w:color w:val="000000"/>
          <w:sz w:val="24"/>
          <w:szCs w:val="18"/>
          <w:lang w:eastAsia="cs-CZ"/>
        </w:rPr>
        <w:t>ditelstvu od roku 1911.)</w:t>
      </w:r>
    </w:p>
    <w:p w14:paraId="478D8FE0" w14:textId="77777777" w:rsidR="00546E5A" w:rsidRPr="00546E5A"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546E5A">
        <w:rPr>
          <w:rFonts w:ascii="Times New Roman" w:eastAsia="Times New Roman" w:hAnsi="Times New Roman"/>
          <w:color w:val="000000"/>
          <w:sz w:val="24"/>
          <w:szCs w:val="18"/>
          <w:lang w:eastAsia="cs-CZ"/>
        </w:rPr>
        <w:t xml:space="preserve">Pan JUDr. Bedřich </w:t>
      </w:r>
      <w:r w:rsidRPr="00546E5A">
        <w:rPr>
          <w:rFonts w:ascii="Times New Roman" w:eastAsia="Times New Roman" w:hAnsi="Times New Roman"/>
          <w:b/>
          <w:color w:val="000000"/>
          <w:sz w:val="24"/>
          <w:szCs w:val="18"/>
          <w:lang w:eastAsia="cs-CZ"/>
        </w:rPr>
        <w:t>Kaufmann</w:t>
      </w:r>
      <w:r w:rsidRPr="00546E5A">
        <w:rPr>
          <w:rFonts w:ascii="Times New Roman" w:eastAsia="Times New Roman" w:hAnsi="Times New Roman"/>
          <w:color w:val="000000"/>
          <w:sz w:val="24"/>
          <w:szCs w:val="18"/>
          <w:lang w:eastAsia="cs-CZ"/>
        </w:rPr>
        <w:t>, komtur řádu Františka Josefa s hvězdou, advokát</w:t>
      </w:r>
      <w:r w:rsidR="00293C3C">
        <w:rPr>
          <w:rFonts w:ascii="Times New Roman" w:eastAsia="Times New Roman" w:hAnsi="Times New Roman"/>
          <w:color w:val="000000"/>
          <w:sz w:val="24"/>
          <w:szCs w:val="18"/>
          <w:lang w:eastAsia="cs-CZ"/>
        </w:rPr>
        <w:t>,</w:t>
      </w:r>
      <w:r w:rsidRPr="00546E5A">
        <w:rPr>
          <w:rFonts w:ascii="Times New Roman" w:eastAsia="Times New Roman" w:hAnsi="Times New Roman"/>
          <w:color w:val="000000"/>
          <w:sz w:val="24"/>
          <w:szCs w:val="18"/>
          <w:lang w:eastAsia="cs-CZ"/>
        </w:rPr>
        <w:t xml:space="preserve"> president advokátní komory atd. v Praze. (V řiditelstvu od roku 19.1.)</w:t>
      </w:r>
    </w:p>
    <w:p w14:paraId="1CD565DC" w14:textId="77777777" w:rsidR="00546E5A" w:rsidRPr="00546E5A"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546E5A">
        <w:rPr>
          <w:rFonts w:ascii="Times New Roman" w:eastAsia="Times New Roman" w:hAnsi="Times New Roman"/>
          <w:color w:val="000000"/>
          <w:sz w:val="24"/>
          <w:szCs w:val="18"/>
          <w:lang w:eastAsia="cs-CZ"/>
        </w:rPr>
        <w:t xml:space="preserve">Pan František </w:t>
      </w:r>
      <w:proofErr w:type="spellStart"/>
      <w:r w:rsidRPr="00546E5A">
        <w:rPr>
          <w:rFonts w:ascii="Times New Roman" w:eastAsia="Times New Roman" w:hAnsi="Times New Roman"/>
          <w:b/>
          <w:color w:val="000000"/>
          <w:sz w:val="24"/>
          <w:szCs w:val="18"/>
          <w:lang w:eastAsia="cs-CZ"/>
        </w:rPr>
        <w:t>Rapprich</w:t>
      </w:r>
      <w:proofErr w:type="spellEnd"/>
      <w:r w:rsidRPr="00546E5A">
        <w:rPr>
          <w:rFonts w:ascii="Times New Roman" w:eastAsia="Times New Roman" w:hAnsi="Times New Roman"/>
          <w:color w:val="000000"/>
          <w:sz w:val="24"/>
          <w:szCs w:val="18"/>
          <w:lang w:eastAsia="cs-CZ"/>
        </w:rPr>
        <w:t>, rytíř řádu železné koruny 3 tř., c. k. dvorní rada atd. v Praze. (V řiditelstvu od roku 1911.)</w:t>
      </w:r>
    </w:p>
    <w:p w14:paraId="41B16876" w14:textId="77777777" w:rsidR="00546E5A" w:rsidRPr="00C638CD"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proofErr w:type="spellStart"/>
      <w:r w:rsidRPr="00546E5A">
        <w:rPr>
          <w:rFonts w:ascii="Times New Roman" w:eastAsia="Times New Roman" w:hAnsi="Times New Roman"/>
          <w:color w:val="000000"/>
          <w:sz w:val="24"/>
          <w:szCs w:val="18"/>
          <w:lang w:eastAsia="cs-CZ"/>
        </w:rPr>
        <w:t>Pau</w:t>
      </w:r>
      <w:proofErr w:type="spellEnd"/>
      <w:r w:rsidRPr="00546E5A">
        <w:rPr>
          <w:rFonts w:ascii="Times New Roman" w:eastAsia="Times New Roman" w:hAnsi="Times New Roman"/>
          <w:color w:val="000000"/>
          <w:sz w:val="24"/>
          <w:szCs w:val="18"/>
          <w:lang w:eastAsia="cs-CZ"/>
        </w:rPr>
        <w:t xml:space="preserve"> MUDr. Alexandr </w:t>
      </w:r>
      <w:r w:rsidRPr="00546E5A">
        <w:rPr>
          <w:rFonts w:ascii="Times New Roman" w:eastAsia="Times New Roman" w:hAnsi="Times New Roman"/>
          <w:b/>
          <w:color w:val="000000"/>
          <w:sz w:val="24"/>
          <w:szCs w:val="18"/>
          <w:lang w:eastAsia="cs-CZ"/>
        </w:rPr>
        <w:t>Marian</w:t>
      </w:r>
      <w:r w:rsidRPr="00546E5A">
        <w:rPr>
          <w:rFonts w:ascii="Times New Roman" w:eastAsia="Times New Roman" w:hAnsi="Times New Roman"/>
          <w:color w:val="000000"/>
          <w:sz w:val="24"/>
          <w:szCs w:val="18"/>
          <w:lang w:eastAsia="cs-CZ"/>
        </w:rPr>
        <w:t xml:space="preserve">, rytíř řádu Františka Josefa, </w:t>
      </w:r>
      <w:r w:rsidR="007222D8">
        <w:rPr>
          <w:rFonts w:ascii="Times New Roman" w:eastAsia="Times New Roman" w:hAnsi="Times New Roman"/>
          <w:color w:val="000000"/>
          <w:sz w:val="24"/>
          <w:szCs w:val="18"/>
          <w:lang w:eastAsia="cs-CZ"/>
        </w:rPr>
        <w:t xml:space="preserve">medicinální rada, </w:t>
      </w:r>
      <w:r w:rsidRPr="00546E5A">
        <w:rPr>
          <w:rFonts w:ascii="Times New Roman" w:eastAsia="Times New Roman" w:hAnsi="Times New Roman"/>
          <w:color w:val="000000"/>
          <w:sz w:val="24"/>
          <w:szCs w:val="18"/>
          <w:lang w:eastAsia="cs-CZ"/>
        </w:rPr>
        <w:t>ušní lékař atd. v Ústí n. L. (V řiditelstvu od roka 1911.)</w:t>
      </w:r>
    </w:p>
    <w:p w14:paraId="4E0151E8" w14:textId="77777777" w:rsidR="00FA4276" w:rsidRPr="00C638CD" w:rsidRDefault="00FA4276" w:rsidP="00546E5A">
      <w:pPr>
        <w:pStyle w:val="Odstavecseseznamem"/>
        <w:numPr>
          <w:ilvl w:val="0"/>
          <w:numId w:val="13"/>
        </w:numPr>
        <w:spacing w:before="120" w:after="0" w:line="240" w:lineRule="auto"/>
        <w:contextualSpacing w:val="0"/>
        <w:rPr>
          <w:rFonts w:ascii="Times New Roman" w:eastAsia="Times New Roman" w:hAnsi="Times New Roman"/>
          <w:color w:val="000000"/>
          <w:sz w:val="24"/>
          <w:szCs w:val="18"/>
          <w:lang w:eastAsia="cs-CZ"/>
        </w:rPr>
        <w:sectPr w:rsidR="00FA4276" w:rsidRPr="00C638CD" w:rsidSect="00546E5A">
          <w:type w:val="continuous"/>
          <w:pgSz w:w="11906" w:h="16838"/>
          <w:pgMar w:top="1417" w:right="1417" w:bottom="1417" w:left="1417" w:header="708" w:footer="708" w:gutter="0"/>
          <w:cols w:num="2" w:space="154"/>
          <w:docGrid w:linePitch="360"/>
        </w:sectPr>
      </w:pPr>
    </w:p>
    <w:p w14:paraId="23AFFF5C" w14:textId="77777777" w:rsidR="00E60B3A" w:rsidRDefault="00E60B3A" w:rsidP="00AF6AF0">
      <w:pPr>
        <w:spacing w:after="0" w:line="240" w:lineRule="auto"/>
        <w:jc w:val="center"/>
        <w:rPr>
          <w:rFonts w:ascii="Times New Roman" w:eastAsia="Times New Roman" w:hAnsi="Times New Roman"/>
          <w:color w:val="000000"/>
          <w:spacing w:val="70"/>
          <w:sz w:val="44"/>
          <w:szCs w:val="21"/>
          <w:lang w:eastAsia="cs-CZ"/>
        </w:rPr>
      </w:pPr>
    </w:p>
    <w:p w14:paraId="31E42A3D" w14:textId="77777777" w:rsidR="00E60B3A" w:rsidRDefault="00E60B3A" w:rsidP="00AF6AF0">
      <w:pPr>
        <w:spacing w:after="0" w:line="240" w:lineRule="auto"/>
        <w:jc w:val="center"/>
        <w:rPr>
          <w:rFonts w:ascii="Times New Roman" w:eastAsia="Times New Roman" w:hAnsi="Times New Roman"/>
          <w:color w:val="000000"/>
          <w:spacing w:val="70"/>
          <w:sz w:val="44"/>
          <w:szCs w:val="21"/>
          <w:lang w:eastAsia="cs-CZ"/>
        </w:rPr>
      </w:pPr>
    </w:p>
    <w:p w14:paraId="19353A62" w14:textId="77777777" w:rsidR="00AF6AF0" w:rsidRDefault="00AF6AF0" w:rsidP="00AF6AF0">
      <w:pPr>
        <w:spacing w:after="0" w:line="240" w:lineRule="auto"/>
        <w:jc w:val="center"/>
        <w:rPr>
          <w:rFonts w:ascii="Times New Roman" w:eastAsia="Times New Roman" w:hAnsi="Times New Roman"/>
          <w:color w:val="000000"/>
          <w:spacing w:val="70"/>
          <w:sz w:val="44"/>
          <w:szCs w:val="21"/>
          <w:lang w:eastAsia="cs-CZ"/>
        </w:rPr>
      </w:pPr>
      <w:r>
        <w:rPr>
          <w:noProof/>
          <w:lang w:eastAsia="cs-CZ"/>
        </w:rPr>
        <w:drawing>
          <wp:inline distT="0" distB="0" distL="0" distR="0" wp14:anchorId="29FB880B" wp14:editId="319EC5E5">
            <wp:extent cx="1038225" cy="32617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Lst>
                    </a:blip>
                    <a:stretch>
                      <a:fillRect/>
                    </a:stretch>
                  </pic:blipFill>
                  <pic:spPr>
                    <a:xfrm>
                      <a:off x="0" y="0"/>
                      <a:ext cx="1053536" cy="330987"/>
                    </a:xfrm>
                    <a:prstGeom prst="rect">
                      <a:avLst/>
                    </a:prstGeom>
                  </pic:spPr>
                </pic:pic>
              </a:graphicData>
            </a:graphic>
          </wp:inline>
        </w:drawing>
      </w:r>
      <w:r>
        <w:rPr>
          <w:rFonts w:ascii="Times New Roman" w:eastAsia="Times New Roman" w:hAnsi="Times New Roman"/>
          <w:color w:val="000000"/>
          <w:spacing w:val="70"/>
          <w:sz w:val="44"/>
          <w:szCs w:val="21"/>
          <w:lang w:eastAsia="cs-CZ"/>
        </w:rPr>
        <w:br w:type="page"/>
      </w:r>
    </w:p>
    <w:p w14:paraId="2A0D7B5F" w14:textId="77777777" w:rsidR="00E66F74" w:rsidRDefault="00E66F74" w:rsidP="00293C3C">
      <w:pPr>
        <w:spacing w:after="0" w:line="240" w:lineRule="auto"/>
        <w:jc w:val="both"/>
        <w:rPr>
          <w:rFonts w:ascii="Trebuchet MS" w:hAnsi="Trebuchet MS" w:cs="Trebuchet MS"/>
          <w:b/>
          <w:bCs/>
          <w:sz w:val="20"/>
          <w:szCs w:val="15"/>
        </w:rPr>
      </w:pPr>
      <w:r>
        <w:rPr>
          <w:noProof/>
          <w:lang w:eastAsia="cs-CZ"/>
        </w:rPr>
        <w:drawing>
          <wp:inline distT="0" distB="0" distL="0" distR="0" wp14:anchorId="331AA900" wp14:editId="4237696F">
            <wp:extent cx="5760720" cy="8169748"/>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5">
                      <a:extLst>
                        <a:ext uri="{28A0092B-C50C-407E-A947-70E740481C1C}">
                          <a14:useLocalDpi xmlns:a14="http://schemas.microsoft.com/office/drawing/2010/main" val="0"/>
                        </a:ext>
                      </a:extLst>
                    </a:blip>
                    <a:stretch>
                      <a:fillRect/>
                    </a:stretch>
                  </pic:blipFill>
                  <pic:spPr>
                    <a:xfrm>
                      <a:off x="0" y="0"/>
                      <a:ext cx="5760720" cy="8169748"/>
                    </a:xfrm>
                    <a:prstGeom prst="rect">
                      <a:avLst/>
                    </a:prstGeom>
                  </pic:spPr>
                </pic:pic>
              </a:graphicData>
            </a:graphic>
          </wp:inline>
        </w:drawing>
      </w:r>
    </w:p>
    <w:p w14:paraId="6242C713" w14:textId="77777777" w:rsidR="00E66F74" w:rsidRDefault="00E66F74">
      <w:pPr>
        <w:spacing w:after="0" w:line="240" w:lineRule="auto"/>
        <w:rPr>
          <w:rFonts w:ascii="Trebuchet MS" w:hAnsi="Trebuchet MS" w:cs="Trebuchet MS"/>
          <w:b/>
          <w:bCs/>
          <w:sz w:val="20"/>
          <w:szCs w:val="15"/>
        </w:rPr>
      </w:pPr>
      <w:r>
        <w:rPr>
          <w:rFonts w:ascii="Trebuchet MS" w:hAnsi="Trebuchet MS" w:cs="Trebuchet MS"/>
          <w:b/>
          <w:bCs/>
          <w:sz w:val="20"/>
          <w:szCs w:val="15"/>
        </w:rPr>
        <w:br w:type="page"/>
      </w:r>
    </w:p>
    <w:p w14:paraId="36DBFC65" w14:textId="77777777" w:rsidR="00293C3C" w:rsidRDefault="00000000" w:rsidP="00AF6AF0">
      <w:pPr>
        <w:spacing w:after="0" w:line="240" w:lineRule="auto"/>
        <w:jc w:val="center"/>
        <w:rPr>
          <w:rFonts w:ascii="Times New Roman" w:eastAsia="Times New Roman" w:hAnsi="Times New Roman"/>
          <w:color w:val="000000"/>
          <w:spacing w:val="70"/>
          <w:sz w:val="56"/>
          <w:szCs w:val="21"/>
          <w:lang w:eastAsia="cs-CZ"/>
        </w:rPr>
      </w:pPr>
      <w:r>
        <w:rPr>
          <w:rFonts w:ascii="Times New Roman" w:eastAsia="Times New Roman" w:hAnsi="Times New Roman"/>
          <w:noProof/>
          <w:color w:val="000000"/>
          <w:spacing w:val="70"/>
          <w:sz w:val="56"/>
          <w:szCs w:val="21"/>
          <w:lang w:eastAsia="cs-CZ"/>
        </w:rPr>
        <w:pict w14:anchorId="3ABF06ED">
          <v:shapetype id="_x0000_t202" coordsize="21600,21600" o:spt="202" path="m,l,21600r21600,l21600,xe">
            <v:stroke joinstyle="miter"/>
            <v:path gradientshapeok="t" o:connecttype="rect"/>
          </v:shapetype>
          <v:shape id="Textové pole 2" o:spid="_x0000_s1026" type="#_x0000_t202" style="position:absolute;left:0;text-align:left;margin-left:63.4pt;margin-top:2.65pt;width:381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">
            <v:textbox>
              <w:txbxContent>
                <w:p w14:paraId="78CB97A0" w14:textId="77777777" w:rsidR="00E60B3A" w:rsidRDefault="00E60B3A" w:rsidP="00E60B3A">
                  <w:pPr>
                    <w:spacing w:after="0" w:line="240" w:lineRule="auto"/>
                    <w:jc w:val="both"/>
                    <w:rPr>
                      <w:rFonts w:ascii="Trebuchet MS" w:hAnsi="Trebuchet MS" w:cs="Trebuchet MS"/>
                      <w:b/>
                      <w:bCs/>
                      <w:sz w:val="20"/>
                      <w:szCs w:val="15"/>
                    </w:rPr>
                  </w:pPr>
                </w:p>
                <w:p w14:paraId="3584C3B8" w14:textId="77777777" w:rsidR="00E60B3A" w:rsidRPr="00E60B3A" w:rsidRDefault="00E60B3A" w:rsidP="00E60B3A">
                  <w:pPr>
                    <w:spacing w:after="0" w:line="240" w:lineRule="auto"/>
                    <w:jc w:val="both"/>
                    <w:rPr>
                      <w:rFonts w:ascii="Trebuchet MS" w:hAnsi="Trebuchet MS" w:cs="Trebuchet MS"/>
                      <w:b/>
                      <w:bCs/>
                      <w:sz w:val="28"/>
                      <w:szCs w:val="28"/>
                    </w:rPr>
                  </w:pPr>
                  <w:r w:rsidRPr="00E60B3A">
                    <w:rPr>
                      <w:rFonts w:ascii="Trebuchet MS" w:hAnsi="Trebuchet MS" w:cs="Trebuchet MS"/>
                      <w:b/>
                      <w:bCs/>
                      <w:sz w:val="28"/>
                      <w:szCs w:val="28"/>
                    </w:rPr>
                    <w:t>Vysvědčeni ústavu nahrazují průkaz o učebné době v řemesle kartáčnickém nebo košíkářském.</w:t>
                  </w:r>
                </w:p>
                <w:p w14:paraId="41554794" w14:textId="77777777" w:rsidR="00E60B3A" w:rsidRDefault="00E60B3A"/>
              </w:txbxContent>
            </v:textbox>
          </v:shape>
        </w:pict>
      </w:r>
    </w:p>
    <w:p w14:paraId="306E7606" w14:textId="77777777" w:rsidR="00E60B3A" w:rsidRDefault="00E60B3A" w:rsidP="00AF6AF0">
      <w:pPr>
        <w:spacing w:after="0" w:line="240" w:lineRule="auto"/>
        <w:jc w:val="center"/>
        <w:rPr>
          <w:rFonts w:ascii="Times New Roman" w:eastAsia="Times New Roman" w:hAnsi="Times New Roman"/>
          <w:color w:val="000000"/>
          <w:spacing w:val="70"/>
          <w:sz w:val="56"/>
          <w:szCs w:val="21"/>
          <w:lang w:eastAsia="cs-CZ"/>
        </w:rPr>
      </w:pPr>
    </w:p>
    <w:p w14:paraId="18B29B06" w14:textId="77777777" w:rsidR="00E60B3A" w:rsidRDefault="00E60B3A" w:rsidP="00AF6AF0">
      <w:pPr>
        <w:spacing w:after="0" w:line="240" w:lineRule="auto"/>
        <w:jc w:val="center"/>
        <w:rPr>
          <w:rFonts w:ascii="Times New Roman" w:eastAsia="Times New Roman" w:hAnsi="Times New Roman"/>
          <w:color w:val="000000"/>
          <w:spacing w:val="70"/>
          <w:sz w:val="56"/>
          <w:szCs w:val="21"/>
          <w:lang w:eastAsia="cs-CZ"/>
        </w:rPr>
      </w:pPr>
    </w:p>
    <w:p w14:paraId="16F1FCAA" w14:textId="77777777" w:rsidR="00AF6AF0" w:rsidRDefault="00AF6AF0" w:rsidP="00AF6AF0">
      <w:pPr>
        <w:spacing w:after="0" w:line="240" w:lineRule="auto"/>
        <w:jc w:val="center"/>
        <w:rPr>
          <w:rFonts w:ascii="Times New Roman" w:eastAsia="Times New Roman" w:hAnsi="Times New Roman"/>
          <w:color w:val="000000"/>
          <w:spacing w:val="70"/>
          <w:sz w:val="56"/>
          <w:szCs w:val="21"/>
          <w:lang w:eastAsia="cs-CZ"/>
        </w:rPr>
      </w:pPr>
      <w:r>
        <w:rPr>
          <w:rFonts w:ascii="Times New Roman" w:eastAsia="Times New Roman" w:hAnsi="Times New Roman"/>
          <w:color w:val="000000"/>
          <w:spacing w:val="70"/>
          <w:sz w:val="56"/>
          <w:szCs w:val="21"/>
          <w:lang w:eastAsia="cs-CZ"/>
        </w:rPr>
        <w:t>Výroční zpráva.</w:t>
      </w:r>
    </w:p>
    <w:p w14:paraId="5C76C42C" w14:textId="77777777" w:rsidR="00AF6AF0" w:rsidRDefault="00AF6AF0" w:rsidP="00AF6AF0">
      <w:pPr>
        <w:tabs>
          <w:tab w:val="left" w:pos="1590"/>
        </w:tabs>
        <w:spacing w:after="0" w:line="240" w:lineRule="auto"/>
        <w:jc w:val="center"/>
        <w:rPr>
          <w:rFonts w:ascii="Times New Roman" w:eastAsia="Times New Roman" w:hAnsi="Times New Roman"/>
          <w:color w:val="000000"/>
          <w:spacing w:val="70"/>
          <w:sz w:val="56"/>
          <w:szCs w:val="21"/>
          <w:lang w:eastAsia="cs-CZ"/>
        </w:rPr>
      </w:pPr>
    </w:p>
    <w:p w14:paraId="5350B196" w14:textId="77777777" w:rsidR="00AF6AF0" w:rsidRDefault="00AF6AF0" w:rsidP="00AF6AF0">
      <w:pPr>
        <w:spacing w:after="0" w:line="240" w:lineRule="auto"/>
        <w:jc w:val="center"/>
        <w:rPr>
          <w:rFonts w:ascii="Times New Roman" w:eastAsia="Times New Roman" w:hAnsi="Times New Roman"/>
          <w:color w:val="000000"/>
          <w:spacing w:val="70"/>
          <w:sz w:val="56"/>
          <w:szCs w:val="21"/>
          <w:lang w:eastAsia="cs-CZ"/>
        </w:rPr>
      </w:pPr>
      <w:r>
        <w:rPr>
          <w:noProof/>
          <w:lang w:eastAsia="cs-CZ"/>
        </w:rPr>
        <w:drawing>
          <wp:inline distT="0" distB="0" distL="0" distR="0" wp14:anchorId="4D799441" wp14:editId="4C395981">
            <wp:extent cx="2143754" cy="412115"/>
            <wp:effectExtent l="0" t="0" r="9525" b="698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BEBA8EAE-BF5A-486C-A8C5-ECC9F3942E4B}">
                          <a14:imgProps xmlns:a14="http://schemas.microsoft.com/office/drawing/2010/main">
                            <a14:imgLayer r:embed="rId17">
                              <a14:imgEffect>
                                <a14:brightnessContrast bright="40000" contrast="-20000"/>
                              </a14:imgEffect>
                            </a14:imgLayer>
                          </a14:imgProps>
                        </a:ext>
                      </a:extLst>
                    </a:blip>
                    <a:stretch>
                      <a:fillRect/>
                    </a:stretch>
                  </pic:blipFill>
                  <pic:spPr>
                    <a:xfrm>
                      <a:off x="0" y="0"/>
                      <a:ext cx="2167058" cy="416595"/>
                    </a:xfrm>
                    <a:prstGeom prst="rect">
                      <a:avLst/>
                    </a:prstGeom>
                  </pic:spPr>
                </pic:pic>
              </a:graphicData>
            </a:graphic>
          </wp:inline>
        </w:drawing>
      </w:r>
    </w:p>
    <w:p w14:paraId="59B9AD05" w14:textId="77777777" w:rsidR="00E66F74" w:rsidRPr="00E66F74" w:rsidRDefault="00E66F74" w:rsidP="00334BDC">
      <w:pPr>
        <w:spacing w:after="0" w:line="240" w:lineRule="auto"/>
        <w:ind w:firstLine="706"/>
        <w:jc w:val="both"/>
        <w:rPr>
          <w:rFonts w:ascii="Times New Roman" w:eastAsia="Times New Roman" w:hAnsi="Times New Roman"/>
          <w:sz w:val="28"/>
          <w:szCs w:val="28"/>
        </w:rPr>
      </w:pPr>
      <w:r w:rsidRPr="00E66F74">
        <w:rPr>
          <w:rFonts w:ascii="Times New Roman" w:eastAsia="Times New Roman" w:hAnsi="Times New Roman"/>
          <w:color w:val="000000"/>
          <w:sz w:val="28"/>
          <w:szCs w:val="28"/>
          <w:lang w:eastAsia="cs-CZ"/>
        </w:rPr>
        <w:t xml:space="preserve">Uplynulo-li od založení dobročinného ústavu již 82 let, přehnaly se přes hlavu jeho mnohé bouře, které </w:t>
      </w:r>
      <w:r w:rsidR="00334BDC" w:rsidRPr="00334BDC">
        <w:rPr>
          <w:rFonts w:ascii="Times New Roman" w:eastAsia="Times New Roman" w:hAnsi="Times New Roman"/>
          <w:color w:val="000000"/>
          <w:sz w:val="28"/>
          <w:szCs w:val="28"/>
          <w:lang w:eastAsia="cs-CZ"/>
        </w:rPr>
        <w:t>bylo nutno přetrvat! jak jen po</w:t>
      </w:r>
      <w:r w:rsidRPr="00E66F74">
        <w:rPr>
          <w:rFonts w:ascii="Times New Roman" w:eastAsia="Times New Roman" w:hAnsi="Times New Roman"/>
          <w:color w:val="000000"/>
          <w:sz w:val="28"/>
          <w:szCs w:val="28"/>
          <w:lang w:eastAsia="cs-CZ"/>
        </w:rPr>
        <w:t xml:space="preserve">měry připouštěly a jejichž škodlivé následky </w:t>
      </w:r>
      <w:proofErr w:type="gramStart"/>
      <w:r w:rsidRPr="00E66F74">
        <w:rPr>
          <w:rFonts w:ascii="Times New Roman" w:eastAsia="Times New Roman" w:hAnsi="Times New Roman"/>
          <w:color w:val="000000"/>
          <w:sz w:val="28"/>
          <w:szCs w:val="28"/>
          <w:lang w:eastAsia="cs-CZ"/>
        </w:rPr>
        <w:t>bylo</w:t>
      </w:r>
      <w:proofErr w:type="gramEnd"/>
      <w:r w:rsidRPr="00E66F74">
        <w:rPr>
          <w:rFonts w:ascii="Times New Roman" w:eastAsia="Times New Roman" w:hAnsi="Times New Roman"/>
          <w:color w:val="000000"/>
          <w:sz w:val="28"/>
          <w:szCs w:val="28"/>
          <w:lang w:eastAsia="cs-CZ"/>
        </w:rPr>
        <w:t xml:space="preserve"> pokud možná nutno </w:t>
      </w:r>
      <w:proofErr w:type="spellStart"/>
      <w:r w:rsidRPr="00E66F74">
        <w:rPr>
          <w:rFonts w:ascii="Times New Roman" w:eastAsia="Times New Roman" w:hAnsi="Times New Roman"/>
          <w:color w:val="000000"/>
          <w:sz w:val="28"/>
          <w:szCs w:val="28"/>
          <w:lang w:eastAsia="cs-CZ"/>
        </w:rPr>
        <w:t>seslabovati</w:t>
      </w:r>
      <w:proofErr w:type="spellEnd"/>
      <w:r w:rsidRPr="00E66F74">
        <w:rPr>
          <w:rFonts w:ascii="Times New Roman" w:eastAsia="Times New Roman" w:hAnsi="Times New Roman"/>
          <w:color w:val="000000"/>
          <w:sz w:val="28"/>
          <w:szCs w:val="28"/>
          <w:lang w:eastAsia="cs-CZ"/>
        </w:rPr>
        <w:t xml:space="preserve"> a zmírňovati.</w:t>
      </w:r>
    </w:p>
    <w:p w14:paraId="432F7760" w14:textId="77777777" w:rsidR="00E66F74" w:rsidRPr="00E66F74" w:rsidRDefault="00E66F74" w:rsidP="00334BDC">
      <w:pPr>
        <w:spacing w:after="0" w:line="240" w:lineRule="auto"/>
        <w:ind w:firstLine="706"/>
        <w:jc w:val="both"/>
        <w:rPr>
          <w:rFonts w:ascii="Times New Roman" w:eastAsia="Times New Roman" w:hAnsi="Times New Roman"/>
          <w:sz w:val="28"/>
          <w:szCs w:val="28"/>
        </w:rPr>
      </w:pPr>
      <w:r w:rsidRPr="00E66F74">
        <w:rPr>
          <w:rFonts w:ascii="Times New Roman" w:eastAsia="Times New Roman" w:hAnsi="Times New Roman"/>
          <w:color w:val="000000"/>
          <w:sz w:val="28"/>
          <w:szCs w:val="28"/>
          <w:lang w:eastAsia="cs-CZ"/>
        </w:rPr>
        <w:t xml:space="preserve">K takovýmto bouřím a zjevům po nich </w:t>
      </w:r>
      <w:proofErr w:type="spellStart"/>
      <w:r w:rsidRPr="00E66F74">
        <w:rPr>
          <w:rFonts w:ascii="Times New Roman" w:eastAsia="Times New Roman" w:hAnsi="Times New Roman"/>
          <w:color w:val="000000"/>
          <w:sz w:val="28"/>
          <w:szCs w:val="28"/>
          <w:lang w:eastAsia="cs-CZ"/>
        </w:rPr>
        <w:t>následovavším</w:t>
      </w:r>
      <w:proofErr w:type="spellEnd"/>
      <w:r w:rsidRPr="00E66F74">
        <w:rPr>
          <w:rFonts w:ascii="Times New Roman" w:eastAsia="Times New Roman" w:hAnsi="Times New Roman"/>
          <w:color w:val="000000"/>
          <w:sz w:val="28"/>
          <w:szCs w:val="28"/>
          <w:lang w:eastAsia="cs-CZ"/>
        </w:rPr>
        <w:t xml:space="preserve"> náležejí mimo jiné také války v letech 1848/49, 1859 a 1866; stav podobný důsledkům válečného roku vzhledem k citelnému úbytku dobročinných příspěvků dlužno spatřovati též v roce 1900, kdy nastala přeměna zlatých v měnu korunovou.</w:t>
      </w:r>
    </w:p>
    <w:p w14:paraId="0F03808F" w14:textId="77777777" w:rsidR="00E66F74" w:rsidRPr="00E66F74" w:rsidRDefault="00E66F74" w:rsidP="00334BDC">
      <w:pPr>
        <w:spacing w:after="0" w:line="240" w:lineRule="auto"/>
        <w:ind w:firstLine="706"/>
        <w:jc w:val="both"/>
        <w:rPr>
          <w:rFonts w:ascii="Times New Roman" w:eastAsia="Times New Roman" w:hAnsi="Times New Roman"/>
          <w:sz w:val="28"/>
          <w:szCs w:val="28"/>
        </w:rPr>
      </w:pPr>
      <w:r w:rsidRPr="00E66F74">
        <w:rPr>
          <w:rFonts w:ascii="Times New Roman" w:eastAsia="Times New Roman" w:hAnsi="Times New Roman"/>
          <w:color w:val="000000"/>
          <w:sz w:val="28"/>
          <w:szCs w:val="28"/>
          <w:lang w:eastAsia="cs-CZ"/>
        </w:rPr>
        <w:t>Jako s jasně modrého nebe strženi byli evropští národové do víru hrozné války světové, dnes stále ještě neutuchající.</w:t>
      </w:r>
    </w:p>
    <w:p w14:paraId="1467A9E5" w14:textId="77777777" w:rsidR="00E66F74" w:rsidRPr="00E66F74" w:rsidRDefault="00E66F74" w:rsidP="00334BDC">
      <w:pPr>
        <w:spacing w:after="0" w:line="240" w:lineRule="auto"/>
        <w:ind w:firstLine="706"/>
        <w:jc w:val="both"/>
        <w:rPr>
          <w:rFonts w:ascii="Times New Roman" w:eastAsia="Times New Roman" w:hAnsi="Times New Roman"/>
          <w:sz w:val="28"/>
          <w:szCs w:val="28"/>
        </w:rPr>
      </w:pPr>
      <w:r w:rsidRPr="00E66F74">
        <w:rPr>
          <w:rFonts w:ascii="Times New Roman" w:eastAsia="Times New Roman" w:hAnsi="Times New Roman"/>
          <w:color w:val="000000"/>
          <w:sz w:val="28"/>
          <w:szCs w:val="28"/>
          <w:lang w:eastAsia="cs-CZ"/>
        </w:rPr>
        <w:t xml:space="preserve">Popudem a příčinou k ní bylo úkladné zavraždění Jeho císařské Výsosti našeho nejjasnějšího arciknížete — následníka trůnu Františka Ferdinanda Rakouského z Este a jeho vznešené choti; tím byl také lidumilný náš ústav oloupen o svého třetího protektora i budiž na tomto místě s tesknou myslí vzpomenuto této pro světové dějiny významné </w:t>
      </w:r>
      <w:proofErr w:type="gramStart"/>
      <w:r w:rsidRPr="00E66F74">
        <w:rPr>
          <w:rFonts w:ascii="Times New Roman" w:eastAsia="Times New Roman" w:hAnsi="Times New Roman"/>
          <w:color w:val="000000"/>
          <w:sz w:val="28"/>
          <w:szCs w:val="28"/>
          <w:lang w:eastAsia="cs-CZ"/>
        </w:rPr>
        <w:t>události</w:t>
      </w:r>
      <w:proofErr w:type="gramEnd"/>
      <w:r w:rsidRPr="00E66F74">
        <w:rPr>
          <w:rFonts w:ascii="Times New Roman" w:eastAsia="Times New Roman" w:hAnsi="Times New Roman"/>
          <w:color w:val="000000"/>
          <w:sz w:val="28"/>
          <w:szCs w:val="28"/>
          <w:lang w:eastAsia="cs-CZ"/>
        </w:rPr>
        <w:t xml:space="preserve"> a zvláště pro náš ústav bolestné ztráty. K uctění památky vznešených zesnulých slouženo bylo v kapli ústavu dne 7. července 1914 slavné rekviem.</w:t>
      </w:r>
    </w:p>
    <w:p w14:paraId="67ED75A7" w14:textId="77777777" w:rsidR="00E66F74" w:rsidRPr="00E66F74" w:rsidRDefault="00E66F74" w:rsidP="00334BDC">
      <w:pPr>
        <w:spacing w:after="0" w:line="240" w:lineRule="auto"/>
        <w:ind w:firstLine="706"/>
        <w:jc w:val="both"/>
        <w:rPr>
          <w:rFonts w:ascii="Times New Roman" w:eastAsia="Times New Roman" w:hAnsi="Times New Roman"/>
          <w:sz w:val="28"/>
          <w:szCs w:val="28"/>
        </w:rPr>
      </w:pPr>
      <w:r w:rsidRPr="00E66F74">
        <w:rPr>
          <w:rFonts w:ascii="Times New Roman" w:eastAsia="Times New Roman" w:hAnsi="Times New Roman"/>
          <w:color w:val="000000"/>
          <w:sz w:val="28"/>
          <w:szCs w:val="28"/>
          <w:lang w:eastAsia="cs-CZ"/>
        </w:rPr>
        <w:t xml:space="preserve">Bezprostředně po zahájení války dolehla na nás otázka, zda ústav po čas války má a může býti dále veden, nebo zda by bylo záhodno, věnovati místnosti ústavu k použití jiným účelům válečným, jako pro nemocnici </w:t>
      </w:r>
      <w:proofErr w:type="gramStart"/>
      <w:r w:rsidRPr="00E66F74">
        <w:rPr>
          <w:rFonts w:ascii="Times New Roman" w:eastAsia="Times New Roman" w:hAnsi="Times New Roman"/>
          <w:color w:val="000000"/>
          <w:sz w:val="28"/>
          <w:szCs w:val="28"/>
          <w:lang w:eastAsia="cs-CZ"/>
        </w:rPr>
        <w:t>a pod.</w:t>
      </w:r>
      <w:proofErr w:type="gramEnd"/>
    </w:p>
    <w:p w14:paraId="1BC7821A" w14:textId="77777777" w:rsidR="00A74DA3" w:rsidRPr="00A74DA3" w:rsidRDefault="00E66F74" w:rsidP="00334BDC">
      <w:pPr>
        <w:spacing w:after="0" w:line="240" w:lineRule="auto"/>
        <w:ind w:firstLine="706"/>
        <w:jc w:val="both"/>
        <w:rPr>
          <w:rFonts w:ascii="Times New Roman" w:eastAsia="Times New Roman" w:hAnsi="Times New Roman"/>
          <w:sz w:val="28"/>
          <w:szCs w:val="28"/>
        </w:rPr>
      </w:pPr>
      <w:r w:rsidRPr="00E66F74">
        <w:rPr>
          <w:rFonts w:ascii="Times New Roman" w:eastAsia="Times New Roman" w:hAnsi="Times New Roman"/>
          <w:color w:val="000000"/>
          <w:sz w:val="28"/>
          <w:szCs w:val="28"/>
          <w:lang w:eastAsia="cs-CZ"/>
        </w:rPr>
        <w:t xml:space="preserve">Přihlížejíc k tomu, že náš ústav slepců byl od zakladatelů svých na věčné časy určen pro účely péče o slepce, kteréžto věnování jest nezměnitelné, a předpokládajíc zcela správně, že právě válkou ocitne se </w:t>
      </w:r>
      <w:proofErr w:type="spellStart"/>
      <w:r w:rsidRPr="00E66F74">
        <w:rPr>
          <w:rFonts w:ascii="Times New Roman" w:eastAsia="Times New Roman" w:hAnsi="Times New Roman"/>
          <w:color w:val="000000"/>
          <w:sz w:val="28"/>
          <w:szCs w:val="28"/>
          <w:lang w:eastAsia="cs-CZ"/>
        </w:rPr>
        <w:t>Klarův</w:t>
      </w:r>
      <w:proofErr w:type="spellEnd"/>
      <w:r w:rsidRPr="00E66F74">
        <w:rPr>
          <w:rFonts w:ascii="Times New Roman" w:eastAsia="Times New Roman" w:hAnsi="Times New Roman"/>
          <w:color w:val="000000"/>
          <w:sz w:val="28"/>
          <w:szCs w:val="28"/>
          <w:lang w:eastAsia="cs-CZ"/>
        </w:rPr>
        <w:t xml:space="preserve"> ústav slepců před novými úkoly, jako na př. před péčí o osleplé vojíny, což vše k zdárnému a účelnému provedení svému vyžadovati bude další nezkrácené trvání ústavu, uva</w:t>
      </w:r>
      <w:r w:rsidR="00334BDC" w:rsidRPr="00334BDC">
        <w:rPr>
          <w:rFonts w:ascii="Times New Roman" w:eastAsia="Times New Roman" w:hAnsi="Times New Roman"/>
          <w:color w:val="000000"/>
          <w:sz w:val="28"/>
          <w:szCs w:val="28"/>
          <w:lang w:eastAsia="cs-CZ"/>
        </w:rPr>
        <w:t>žovalo řiditelství o všech tako</w:t>
      </w:r>
      <w:r w:rsidRPr="00E66F74">
        <w:rPr>
          <w:rFonts w:ascii="Times New Roman" w:eastAsia="Times New Roman" w:hAnsi="Times New Roman"/>
          <w:color w:val="000000"/>
          <w:sz w:val="28"/>
          <w:szCs w:val="28"/>
          <w:lang w:eastAsia="cs-CZ"/>
        </w:rPr>
        <w:t>výchto poměrech a usneslo se jednomyslně, by tehdejší prázdniny</w:t>
      </w:r>
      <w:r w:rsidR="00A74DA3" w:rsidRPr="00A74DA3">
        <w:rPr>
          <w:rFonts w:ascii="Times New Roman" w:eastAsia="Times New Roman" w:hAnsi="Times New Roman"/>
          <w:color w:val="000000"/>
          <w:sz w:val="28"/>
          <w:szCs w:val="28"/>
          <w:lang w:eastAsia="cs-CZ"/>
        </w:rPr>
        <w:t>nebyly prodlužovány a aby plnou dosavadní činností jak hlavního ústavu v Praze tak i naší školy pro slepce v Ústí n. L. zavčas zase bylo započato.</w:t>
      </w:r>
    </w:p>
    <w:p w14:paraId="4FD6F1A4"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Abychom však rovněž vyhověli vlasteneckým pocitům našim, umístili jsme opatrovnu pro slepé děti bez jakékoliv újmy dospělých slepců v pohotových místnostech hlavního ústavu, aby budova opatrovny i se zahradou mohla býti připravena pro raněné; tato nabídka byla však Červeným křížem odmítnuta z důvodu, že by bylo získáno místo jen pro 20 osob.</w:t>
      </w:r>
    </w:p>
    <w:p w14:paraId="04010463"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Všechny ostatní požadavky jsme však energicky a s výsledkem vyvrátili.</w:t>
      </w:r>
    </w:p>
    <w:p w14:paraId="3611FB58"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Jakkoliv jsme se vzhledem k v</w:t>
      </w:r>
      <w:r w:rsidR="00334BDC" w:rsidRPr="00334BDC">
        <w:rPr>
          <w:rFonts w:ascii="Times New Roman" w:eastAsia="Times New Roman" w:hAnsi="Times New Roman"/>
          <w:color w:val="000000"/>
          <w:sz w:val="28"/>
          <w:szCs w:val="28"/>
          <w:lang w:eastAsia="cs-CZ"/>
        </w:rPr>
        <w:t>yslovenému účelu ústavu jen pra</w:t>
      </w:r>
      <w:r w:rsidRPr="00A74DA3">
        <w:rPr>
          <w:rFonts w:ascii="Times New Roman" w:eastAsia="Times New Roman" w:hAnsi="Times New Roman"/>
          <w:color w:val="000000"/>
          <w:sz w:val="28"/>
          <w:szCs w:val="28"/>
          <w:lang w:eastAsia="cs-CZ"/>
        </w:rPr>
        <w:t xml:space="preserve">málo mohli </w:t>
      </w:r>
      <w:proofErr w:type="spellStart"/>
      <w:r w:rsidRPr="00A74DA3">
        <w:rPr>
          <w:rFonts w:ascii="Times New Roman" w:eastAsia="Times New Roman" w:hAnsi="Times New Roman"/>
          <w:color w:val="000000"/>
          <w:sz w:val="28"/>
          <w:szCs w:val="28"/>
          <w:lang w:eastAsia="cs-CZ"/>
        </w:rPr>
        <w:t>súčastniti</w:t>
      </w:r>
      <w:proofErr w:type="spellEnd"/>
      <w:r w:rsidRPr="00A74DA3">
        <w:rPr>
          <w:rFonts w:ascii="Times New Roman" w:eastAsia="Times New Roman" w:hAnsi="Times New Roman"/>
          <w:color w:val="000000"/>
          <w:sz w:val="28"/>
          <w:szCs w:val="28"/>
          <w:lang w:eastAsia="cs-CZ"/>
        </w:rPr>
        <w:t xml:space="preserve"> povšechné péče o raněné, bylo nám přece jen jasno, že také pro náš ústav vzejde doba, kdy budeme povoláni, vystoupiti v činnosti, které dostáti dovede pouze ústav pro řemeslné zaměstnání slepců.</w:t>
      </w:r>
    </w:p>
    <w:p w14:paraId="6AE42D57"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K následkům války náležejí zcela pochopitelně také střelná a jinaká poranění spojená se ztrátou zraku, tak že samozřejmě bylo očekávati jistý počet vojínů následkem střelných ran osleplých.</w:t>
      </w:r>
    </w:p>
    <w:p w14:paraId="4EAC62A8"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 xml:space="preserve">Na štěstí předstihovaly předmětné dohady velice počet </w:t>
      </w:r>
      <w:proofErr w:type="gramStart"/>
      <w:r w:rsidRPr="00A74DA3">
        <w:rPr>
          <w:rFonts w:ascii="Times New Roman" w:eastAsia="Times New Roman" w:hAnsi="Times New Roman"/>
          <w:color w:val="000000"/>
          <w:sz w:val="28"/>
          <w:szCs w:val="28"/>
          <w:lang w:eastAsia="cs-CZ"/>
        </w:rPr>
        <w:t>skutečný</w:t>
      </w:r>
      <w:proofErr w:type="gramEnd"/>
      <w:r w:rsidRPr="00A74DA3">
        <w:rPr>
          <w:rFonts w:ascii="Times New Roman" w:eastAsia="Times New Roman" w:hAnsi="Times New Roman"/>
          <w:color w:val="000000"/>
          <w:sz w:val="28"/>
          <w:szCs w:val="28"/>
          <w:lang w:eastAsia="cs-CZ"/>
        </w:rPr>
        <w:t xml:space="preserve"> a ačkoliv nejde zde o otázku konečně rozřešenou, možno již dnes bezpečně míti za to, že percentuální stav slepých vojínů zůstane mírný.</w:t>
      </w:r>
    </w:p>
    <w:p w14:paraId="4651B134"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O takovéto válečné invalidy bylo, v první řadě pečováno c. k. ústavem pro výchovu slepců ve Vídni; ústav náš vstoupil hned po prvním dotazu pražského vojenského velitelství v přímé jednání s c. a k. mini</w:t>
      </w:r>
      <w:r w:rsidRPr="00A74DA3">
        <w:rPr>
          <w:rFonts w:ascii="Times New Roman" w:eastAsia="Times New Roman" w:hAnsi="Times New Roman"/>
          <w:color w:val="000000"/>
          <w:sz w:val="28"/>
          <w:szCs w:val="28"/>
          <w:lang w:eastAsia="cs-CZ"/>
        </w:rPr>
        <w:softHyphen/>
        <w:t>sterstvem války, projeviv ochotu, že bez jakéhokoliv obmezení normálního počtu slepců z doby míru převezme ubytování, výživu literární, a řemeslný výcvik 50—60 osleplých vojínů.</w:t>
      </w:r>
    </w:p>
    <w:p w14:paraId="4708007E"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 xml:space="preserve">Pro </w:t>
      </w:r>
      <w:proofErr w:type="spellStart"/>
      <w:r w:rsidRPr="00A74DA3">
        <w:rPr>
          <w:rFonts w:ascii="Times New Roman" w:eastAsia="Times New Roman" w:hAnsi="Times New Roman"/>
          <w:color w:val="000000"/>
          <w:sz w:val="28"/>
          <w:szCs w:val="28"/>
          <w:lang w:eastAsia="cs-CZ"/>
        </w:rPr>
        <w:t>nejprvnější</w:t>
      </w:r>
      <w:proofErr w:type="spellEnd"/>
      <w:r w:rsidRPr="00A74DA3">
        <w:rPr>
          <w:rFonts w:ascii="Times New Roman" w:eastAsia="Times New Roman" w:hAnsi="Times New Roman"/>
          <w:color w:val="000000"/>
          <w:sz w:val="28"/>
          <w:szCs w:val="28"/>
          <w:lang w:eastAsia="cs-CZ"/>
        </w:rPr>
        <w:t xml:space="preserve"> začátek tohoto díla lásky povolil Jeho Excellence pan Ervín hrabě Nostic jakožto president Zemského pomocného spolku Červeného kříže z </w:t>
      </w:r>
      <w:proofErr w:type="spellStart"/>
      <w:r w:rsidRPr="00A74DA3">
        <w:rPr>
          <w:rFonts w:ascii="Times New Roman" w:eastAsia="Times New Roman" w:hAnsi="Times New Roman"/>
          <w:color w:val="000000"/>
          <w:sz w:val="28"/>
          <w:szCs w:val="28"/>
          <w:lang w:eastAsia="cs-CZ"/>
        </w:rPr>
        <w:t>právomoci</w:t>
      </w:r>
      <w:proofErr w:type="spellEnd"/>
      <w:r w:rsidRPr="00A74DA3">
        <w:rPr>
          <w:rFonts w:ascii="Times New Roman" w:eastAsia="Times New Roman" w:hAnsi="Times New Roman"/>
          <w:color w:val="000000"/>
          <w:sz w:val="28"/>
          <w:szCs w:val="28"/>
          <w:lang w:eastAsia="cs-CZ"/>
        </w:rPr>
        <w:t xml:space="preserve"> presidia zřízení 10 míst Červeného kříže v ústavu našem, z nichž do dne sepsání této zprávy bylo obsazeno osm.</w:t>
      </w:r>
    </w:p>
    <w:p w14:paraId="1907AB22"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 xml:space="preserve">Když přípravné práce a ústní jednání mezi vojenskou správou a Červeným křížem jakož i c. k. ústavem slepců ve Vídni </w:t>
      </w:r>
      <w:proofErr w:type="gramStart"/>
      <w:r w:rsidRPr="00A74DA3">
        <w:rPr>
          <w:rFonts w:ascii="Times New Roman" w:eastAsia="Times New Roman" w:hAnsi="Times New Roman"/>
          <w:color w:val="000000"/>
          <w:sz w:val="28"/>
          <w:szCs w:val="28"/>
          <w:lang w:eastAsia="cs-CZ"/>
        </w:rPr>
        <w:t>se</w:t>
      </w:r>
      <w:proofErr w:type="gramEnd"/>
      <w:r w:rsidRPr="00A74DA3">
        <w:rPr>
          <w:rFonts w:ascii="Times New Roman" w:eastAsia="Times New Roman" w:hAnsi="Times New Roman"/>
          <w:color w:val="000000"/>
          <w:sz w:val="28"/>
          <w:szCs w:val="28"/>
          <w:lang w:eastAsia="cs-CZ"/>
        </w:rPr>
        <w:t xml:space="preserve"> strany jedné a mezi naším ústavem (zastoupeným řiditelem) se strany druhé již byly v chodu, uvedl odstoupivší c. k. místodržitel. Jeho Jasnost František kníže </w:t>
      </w:r>
      <w:proofErr w:type="spellStart"/>
      <w:r w:rsidRPr="00A74DA3">
        <w:rPr>
          <w:rFonts w:ascii="Times New Roman" w:eastAsia="Times New Roman" w:hAnsi="Times New Roman"/>
          <w:color w:val="000000"/>
          <w:sz w:val="28"/>
          <w:szCs w:val="28"/>
          <w:lang w:eastAsia="cs-CZ"/>
        </w:rPr>
        <w:t>Thun-Hohenstein</w:t>
      </w:r>
      <w:proofErr w:type="spellEnd"/>
      <w:r w:rsidRPr="00A74DA3">
        <w:rPr>
          <w:rFonts w:ascii="Times New Roman" w:eastAsia="Times New Roman" w:hAnsi="Times New Roman"/>
          <w:color w:val="000000"/>
          <w:sz w:val="28"/>
          <w:szCs w:val="28"/>
          <w:lang w:eastAsia="cs-CZ"/>
        </w:rPr>
        <w:t xml:space="preserve"> v život oboujazyčný zemský komitét pro blaho vojínů ve válce osleplých; za ú</w:t>
      </w:r>
      <w:r w:rsidR="00334BDC" w:rsidRPr="00334BDC">
        <w:rPr>
          <w:rFonts w:ascii="Times New Roman" w:eastAsia="Times New Roman" w:hAnsi="Times New Roman"/>
          <w:color w:val="000000"/>
          <w:sz w:val="28"/>
          <w:szCs w:val="28"/>
          <w:lang w:eastAsia="cs-CZ"/>
        </w:rPr>
        <w:t>čel tohoto komitétu bylo ustano</w:t>
      </w:r>
      <w:r w:rsidRPr="00A74DA3">
        <w:rPr>
          <w:rFonts w:ascii="Times New Roman" w:eastAsia="Times New Roman" w:hAnsi="Times New Roman"/>
          <w:color w:val="000000"/>
          <w:sz w:val="28"/>
          <w:szCs w:val="28"/>
          <w:lang w:eastAsia="cs-CZ"/>
        </w:rPr>
        <w:t>veno, pro vojíny ty sbírati milodary, co nejvydatněji se jich ujímati vzhledem na jejich příští poměry životní; přáním Jeho Jasnosti bylo, aby před zřízením komitétu vykonané práce přípravné přešly v obor působnosti téhož, resp. aby s ním splynuly v jedno.</w:t>
      </w:r>
    </w:p>
    <w:p w14:paraId="563CE428" w14:textId="77777777" w:rsidR="00A74DA3" w:rsidRPr="00334BDC" w:rsidRDefault="00A74DA3" w:rsidP="00334BDC">
      <w:pPr>
        <w:spacing w:after="0" w:line="240" w:lineRule="auto"/>
        <w:ind w:firstLine="706"/>
        <w:jc w:val="both"/>
        <w:rPr>
          <w:rFonts w:ascii="Times New Roman" w:eastAsia="Times New Roman" w:hAnsi="Times New Roman"/>
          <w:color w:val="000000"/>
          <w:sz w:val="28"/>
          <w:szCs w:val="28"/>
          <w:lang w:eastAsia="cs-CZ"/>
        </w:rPr>
      </w:pPr>
      <w:r w:rsidRPr="00A74DA3">
        <w:rPr>
          <w:rFonts w:ascii="Times New Roman" w:eastAsia="Times New Roman" w:hAnsi="Times New Roman"/>
          <w:color w:val="000000"/>
          <w:sz w:val="28"/>
          <w:szCs w:val="28"/>
          <w:lang w:eastAsia="cs-CZ"/>
        </w:rPr>
        <w:t xml:space="preserve">Jeho Jasnost povolal do komitétu oba </w:t>
      </w:r>
      <w:proofErr w:type="spellStart"/>
      <w:r w:rsidRPr="00A74DA3">
        <w:rPr>
          <w:rFonts w:ascii="Times New Roman" w:eastAsia="Times New Roman" w:hAnsi="Times New Roman"/>
          <w:color w:val="000000"/>
          <w:sz w:val="28"/>
          <w:szCs w:val="28"/>
          <w:lang w:eastAsia="cs-CZ"/>
        </w:rPr>
        <w:t>professory</w:t>
      </w:r>
      <w:proofErr w:type="spellEnd"/>
      <w:r w:rsidRPr="00A74DA3">
        <w:rPr>
          <w:rFonts w:ascii="Times New Roman" w:eastAsia="Times New Roman" w:hAnsi="Times New Roman"/>
          <w:color w:val="000000"/>
          <w:sz w:val="28"/>
          <w:szCs w:val="28"/>
          <w:lang w:eastAsia="cs-CZ"/>
        </w:rPr>
        <w:t xml:space="preserve"> očního lékařství, pak zástupce 4 pražských ústavů pro slepce jakož i naší školy v Ústí n. L., mimo to zástupce obou sborových velitelstev v království Českém, Zemského pomocného spolku Červeného kříže a městské rady královského hlavního města Prahy.</w:t>
      </w:r>
    </w:p>
    <w:p w14:paraId="7909C432" w14:textId="77777777" w:rsidR="00561261" w:rsidRPr="00A74DA3" w:rsidRDefault="00561261"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 xml:space="preserve">Za mimořádné přísedící přistoupili Jeho Jasnost František kníže </w:t>
      </w:r>
      <w:proofErr w:type="spellStart"/>
      <w:r w:rsidRPr="00A74DA3">
        <w:rPr>
          <w:rFonts w:ascii="Times New Roman" w:eastAsia="Times New Roman" w:hAnsi="Times New Roman"/>
          <w:color w:val="000000"/>
          <w:sz w:val="28"/>
          <w:szCs w:val="28"/>
          <w:lang w:eastAsia="cs-CZ"/>
        </w:rPr>
        <w:t>Thun-Hohenstein</w:t>
      </w:r>
      <w:proofErr w:type="spellEnd"/>
      <w:r w:rsidRPr="00A74DA3">
        <w:rPr>
          <w:rFonts w:ascii="Times New Roman" w:eastAsia="Times New Roman" w:hAnsi="Times New Roman"/>
          <w:color w:val="000000"/>
          <w:sz w:val="28"/>
          <w:szCs w:val="28"/>
          <w:lang w:eastAsia="cs-CZ"/>
        </w:rPr>
        <w:t xml:space="preserve"> a president zemské správní komise Jeho Excellence Vojtěch hrabě </w:t>
      </w:r>
      <w:proofErr w:type="spellStart"/>
      <w:r w:rsidRPr="00A74DA3">
        <w:rPr>
          <w:rFonts w:ascii="Times New Roman" w:eastAsia="Times New Roman" w:hAnsi="Times New Roman"/>
          <w:color w:val="000000"/>
          <w:sz w:val="28"/>
          <w:szCs w:val="28"/>
          <w:lang w:eastAsia="cs-CZ"/>
        </w:rPr>
        <w:t>Schönborn</w:t>
      </w:r>
      <w:proofErr w:type="spellEnd"/>
      <w:r w:rsidRPr="00A74DA3">
        <w:rPr>
          <w:rFonts w:ascii="Times New Roman" w:eastAsia="Times New Roman" w:hAnsi="Times New Roman"/>
          <w:color w:val="000000"/>
          <w:sz w:val="28"/>
          <w:szCs w:val="28"/>
          <w:lang w:eastAsia="cs-CZ"/>
        </w:rPr>
        <w:t>.</w:t>
      </w:r>
    </w:p>
    <w:p w14:paraId="06B8A110" w14:textId="77777777" w:rsidR="00561261" w:rsidRPr="00A74DA3" w:rsidRDefault="00561261"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 xml:space="preserve">V ustavující schůzi zemského komitétu pro osleplé vojíny v Čechách zvoleni byli: za předsedu J. M. pan světící biskup </w:t>
      </w:r>
      <w:proofErr w:type="spellStart"/>
      <w:r w:rsidRPr="00A74DA3">
        <w:rPr>
          <w:rFonts w:ascii="Times New Roman" w:eastAsia="Times New Roman" w:hAnsi="Times New Roman"/>
          <w:color w:val="000000"/>
          <w:sz w:val="28"/>
          <w:szCs w:val="28"/>
          <w:lang w:eastAsia="cs-CZ"/>
        </w:rPr>
        <w:t>Th</w:t>
      </w:r>
      <w:proofErr w:type="spellEnd"/>
      <w:r w:rsidRPr="00A74DA3">
        <w:rPr>
          <w:rFonts w:ascii="Times New Roman" w:eastAsia="Times New Roman" w:hAnsi="Times New Roman"/>
          <w:color w:val="000000"/>
          <w:sz w:val="28"/>
          <w:szCs w:val="28"/>
          <w:lang w:eastAsia="cs-CZ"/>
        </w:rPr>
        <w:t xml:space="preserve">. Dr. Václav </w:t>
      </w:r>
      <w:proofErr w:type="spellStart"/>
      <w:r w:rsidRPr="00A74DA3">
        <w:rPr>
          <w:rFonts w:ascii="Times New Roman" w:eastAsia="Times New Roman" w:hAnsi="Times New Roman"/>
          <w:color w:val="000000"/>
          <w:sz w:val="28"/>
          <w:szCs w:val="28"/>
          <w:lang w:eastAsia="cs-CZ"/>
        </w:rPr>
        <w:t>Frind</w:t>
      </w:r>
      <w:proofErr w:type="spellEnd"/>
      <w:r w:rsidRPr="00A74DA3">
        <w:rPr>
          <w:rFonts w:ascii="Times New Roman" w:eastAsia="Times New Roman" w:hAnsi="Times New Roman"/>
          <w:color w:val="000000"/>
          <w:sz w:val="28"/>
          <w:szCs w:val="28"/>
          <w:lang w:eastAsia="cs-CZ"/>
        </w:rPr>
        <w:t xml:space="preserve">, vrchní </w:t>
      </w:r>
      <w:proofErr w:type="spellStart"/>
      <w:r w:rsidRPr="00A74DA3">
        <w:rPr>
          <w:rFonts w:ascii="Times New Roman" w:eastAsia="Times New Roman" w:hAnsi="Times New Roman"/>
          <w:color w:val="000000"/>
          <w:sz w:val="28"/>
          <w:szCs w:val="28"/>
          <w:lang w:eastAsia="cs-CZ"/>
        </w:rPr>
        <w:t>řiditel</w:t>
      </w:r>
      <w:proofErr w:type="spellEnd"/>
      <w:r w:rsidRPr="00A74DA3">
        <w:rPr>
          <w:rFonts w:ascii="Times New Roman" w:eastAsia="Times New Roman" w:hAnsi="Times New Roman"/>
          <w:color w:val="000000"/>
          <w:sz w:val="28"/>
          <w:szCs w:val="28"/>
          <w:lang w:eastAsia="cs-CZ"/>
        </w:rPr>
        <w:t xml:space="preserve"> Hradčanského ústavu slepců a za jednatele pan Karel </w:t>
      </w:r>
      <w:proofErr w:type="spellStart"/>
      <w:r w:rsidRPr="00A74DA3">
        <w:rPr>
          <w:rFonts w:ascii="Times New Roman" w:eastAsia="Times New Roman" w:hAnsi="Times New Roman"/>
          <w:color w:val="000000"/>
          <w:sz w:val="28"/>
          <w:szCs w:val="28"/>
          <w:lang w:eastAsia="cs-CZ"/>
        </w:rPr>
        <w:t>Dederra</w:t>
      </w:r>
      <w:proofErr w:type="spellEnd"/>
      <w:r w:rsidRPr="00A74DA3">
        <w:rPr>
          <w:rFonts w:ascii="Times New Roman" w:eastAsia="Times New Roman" w:hAnsi="Times New Roman"/>
          <w:color w:val="000000"/>
          <w:sz w:val="28"/>
          <w:szCs w:val="28"/>
          <w:lang w:eastAsia="cs-CZ"/>
        </w:rPr>
        <w:t>, vrchní inspektor České spořitelny a náměstek předsedy řiditelstva našeho ústavu.</w:t>
      </w:r>
    </w:p>
    <w:p w14:paraId="74078FB1" w14:textId="77777777" w:rsidR="00561261" w:rsidRPr="00A74DA3" w:rsidRDefault="00561261"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K ubytování slepých vojínů byl dle zmíněných již zahajovacích prací vyhlédnut náš ústav; nezbytně nutný náklad na adaptace pro větší počet, jenž přijat býti má, povolen byl na účet komitétu.</w:t>
      </w:r>
    </w:p>
    <w:p w14:paraId="612071EF" w14:textId="77777777" w:rsidR="00561261" w:rsidRPr="00A74DA3" w:rsidRDefault="00561261"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 xml:space="preserve">Hned po započetí války přikročila správa ústavu, nehledíc na otázku peněžní, k tomu, by získala a nahromadila bohaté zásoby výživných potřeb, nepodléhajících zkáze, aby při očekávaných stoupajících cenách </w:t>
      </w:r>
      <w:proofErr w:type="spellStart"/>
      <w:r w:rsidRPr="00A74DA3">
        <w:rPr>
          <w:rFonts w:ascii="Times New Roman" w:eastAsia="Times New Roman" w:hAnsi="Times New Roman"/>
          <w:color w:val="000000"/>
          <w:sz w:val="28"/>
          <w:szCs w:val="28"/>
          <w:lang w:eastAsia="cs-CZ"/>
        </w:rPr>
        <w:t>neocizla</w:t>
      </w:r>
      <w:proofErr w:type="spellEnd"/>
      <w:r w:rsidRPr="00A74DA3">
        <w:rPr>
          <w:rFonts w:ascii="Times New Roman" w:eastAsia="Times New Roman" w:hAnsi="Times New Roman"/>
          <w:color w:val="000000"/>
          <w:sz w:val="28"/>
          <w:szCs w:val="28"/>
          <w:lang w:eastAsia="cs-CZ"/>
        </w:rPr>
        <w:t xml:space="preserve"> se před režií nad její síly sahající.</w:t>
      </w:r>
    </w:p>
    <w:p w14:paraId="34BFC8BF" w14:textId="77777777" w:rsidR="00561261" w:rsidRPr="00A74DA3" w:rsidRDefault="00561261"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Ačkoliv se toto opatření prokázalo jako účelné, nebylo přec jen možno předvídati, že válka potrvá mnohem déle než osm měsíců, tak že také náš ústav uvízl konečně ve vleku neslýchaně vysokých cen po</w:t>
      </w:r>
      <w:r w:rsidRPr="00A74DA3">
        <w:rPr>
          <w:rFonts w:ascii="Times New Roman" w:eastAsia="Times New Roman" w:hAnsi="Times New Roman"/>
          <w:color w:val="000000"/>
          <w:sz w:val="28"/>
          <w:szCs w:val="28"/>
          <w:lang w:eastAsia="cs-CZ"/>
        </w:rPr>
        <w:softHyphen/>
        <w:t xml:space="preserve">travin a že vydatné získání hlavní potraviny, totiž chleba, počalo selhávati; při současném </w:t>
      </w:r>
      <w:proofErr w:type="spellStart"/>
      <w:r w:rsidRPr="00A74DA3">
        <w:rPr>
          <w:rFonts w:ascii="Times New Roman" w:eastAsia="Times New Roman" w:hAnsi="Times New Roman"/>
          <w:color w:val="000000"/>
          <w:sz w:val="28"/>
          <w:szCs w:val="28"/>
          <w:lang w:eastAsia="cs-CZ"/>
        </w:rPr>
        <w:t>obmezení</w:t>
      </w:r>
      <w:proofErr w:type="spellEnd"/>
      <w:r w:rsidRPr="00A74DA3">
        <w:rPr>
          <w:rFonts w:ascii="Times New Roman" w:eastAsia="Times New Roman" w:hAnsi="Times New Roman"/>
          <w:color w:val="000000"/>
          <w:sz w:val="28"/>
          <w:szCs w:val="28"/>
          <w:lang w:eastAsia="cs-CZ"/>
        </w:rPr>
        <w:t xml:space="preserve"> mlýnských výrobků jest spojeno s nesmírnými obtížemi a značně vyššími výlohami, má-li býti pro ošetřovací stav 204 osob nahrazován chleb potravinami jinými.</w:t>
      </w:r>
    </w:p>
    <w:p w14:paraId="3C8528F2" w14:textId="77777777" w:rsidR="00561261" w:rsidRPr="00A74DA3" w:rsidRDefault="00561261"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Veškeré kroky, které jsme za příčinou odstranění velkého tohoto svízele podnikli u c. k. ministerstva vnitra, u c. k. místodržitelství a u obce, minuly se výsledkem.</w:t>
      </w:r>
    </w:p>
    <w:p w14:paraId="5B80926C" w14:textId="77777777" w:rsidR="00561261" w:rsidRPr="00A74DA3" w:rsidRDefault="00561261"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Vzdor těmto přímo nepřekonatelným překážkám řídí se však správa ústavu toutéž zásadou jako obě spojenecké moci císařské, to jest: vytrvati až do krajnosti.</w:t>
      </w:r>
    </w:p>
    <w:p w14:paraId="6E7E1026" w14:textId="77777777" w:rsidR="00561261" w:rsidRPr="00A74DA3" w:rsidRDefault="00561261"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Vedeni takovouto snahou, pustíme sice všechny chovance, jejichž rodinné poměry jsou tak utvářeny, že netřeba se obávati nouze slepců, dříve na prázdniny; všichni ti chovanci, u nichž tohoto předpokladu není, ponecháni budou v ústavu též po dobu prázdnin, aby se jim dostalo ochrany, kterouž poskytnouti považuje správa ústavu za morální svou povinnost.</w:t>
      </w:r>
    </w:p>
    <w:p w14:paraId="753E769D" w14:textId="77777777" w:rsidR="00561261" w:rsidRPr="00A74DA3" w:rsidRDefault="00561261"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Provedení úmyslu tohoto bude však vyžadovati nedozírně větší vydání, tak že dnes ani sami určitě říci nemůžeme, zda a za jakých obětí finančních sil úkolu tomuto vyhovíme, jelikož stát za nynějšího těžkého stavu válečného musí se dovolávati soukromé dobročinnosti ve prospěch péče válečné a péče o mrzáky, slepce, vdovy a sirotky tak vrchovatou měrou, že tím příspěvky k zvelebení lidumilných ústavů z dob míru povážlivě daleko zůstávají za výtěžkem z dob normálních, ač tyto dobročinné ústavy ponejvíce jsou poukázány pouze na dary z ruky dobročinné.</w:t>
      </w:r>
    </w:p>
    <w:p w14:paraId="78596C21" w14:textId="77777777" w:rsidR="00A74DA3" w:rsidRPr="00A74DA3" w:rsidRDefault="00561261" w:rsidP="00334BDC">
      <w:pPr>
        <w:spacing w:after="0" w:line="240" w:lineRule="auto"/>
        <w:ind w:firstLine="706"/>
        <w:jc w:val="both"/>
        <w:rPr>
          <w:rFonts w:ascii="Times New Roman" w:eastAsia="Times New Roman" w:hAnsi="Times New Roman"/>
          <w:sz w:val="28"/>
          <w:szCs w:val="28"/>
        </w:rPr>
      </w:pPr>
      <w:proofErr w:type="spellStart"/>
      <w:r w:rsidRPr="00A74DA3">
        <w:rPr>
          <w:rFonts w:ascii="Times New Roman" w:eastAsia="Times New Roman" w:hAnsi="Times New Roman"/>
          <w:color w:val="000000"/>
          <w:sz w:val="28"/>
          <w:szCs w:val="28"/>
          <w:lang w:eastAsia="cs-CZ"/>
        </w:rPr>
        <w:t>Představmež</w:t>
      </w:r>
      <w:proofErr w:type="spellEnd"/>
      <w:r w:rsidRPr="00A74DA3">
        <w:rPr>
          <w:rFonts w:ascii="Times New Roman" w:eastAsia="Times New Roman" w:hAnsi="Times New Roman"/>
          <w:color w:val="000000"/>
          <w:sz w:val="28"/>
          <w:szCs w:val="28"/>
          <w:lang w:eastAsia="cs-CZ"/>
        </w:rPr>
        <w:t xml:space="preserve"> si jen, jaké překážky tu vznikají, máme-li a takřka musíme-li při značně menších příjmech udržovati v činnosti ústav tak rozsáhlý měrou ještě </w:t>
      </w:r>
      <w:proofErr w:type="gramStart"/>
      <w:r w:rsidRPr="00A74DA3">
        <w:rPr>
          <w:rFonts w:ascii="Times New Roman" w:eastAsia="Times New Roman" w:hAnsi="Times New Roman"/>
          <w:color w:val="000000"/>
          <w:sz w:val="28"/>
          <w:szCs w:val="28"/>
          <w:lang w:eastAsia="cs-CZ"/>
        </w:rPr>
        <w:t>stoupající</w:t>
      </w:r>
      <w:proofErr w:type="gramEnd"/>
      <w:r w:rsidRPr="00A74DA3">
        <w:rPr>
          <w:rFonts w:ascii="Times New Roman" w:eastAsia="Times New Roman" w:hAnsi="Times New Roman"/>
          <w:color w:val="000000"/>
          <w:sz w:val="28"/>
          <w:szCs w:val="28"/>
          <w:lang w:eastAsia="cs-CZ"/>
        </w:rPr>
        <w:t xml:space="preserve"> a to za p</w:t>
      </w:r>
      <w:r w:rsidRPr="00334BDC">
        <w:rPr>
          <w:rFonts w:ascii="Times New Roman" w:eastAsia="Times New Roman" w:hAnsi="Times New Roman"/>
          <w:color w:val="000000"/>
          <w:sz w:val="28"/>
          <w:szCs w:val="28"/>
          <w:lang w:eastAsia="cs-CZ"/>
        </w:rPr>
        <w:t>oložek výloh nikoliv jen normál</w:t>
      </w:r>
      <w:r w:rsidRPr="00A74DA3">
        <w:rPr>
          <w:rFonts w:ascii="Times New Roman" w:eastAsia="Times New Roman" w:hAnsi="Times New Roman"/>
          <w:color w:val="000000"/>
          <w:sz w:val="28"/>
          <w:szCs w:val="28"/>
          <w:lang w:eastAsia="cs-CZ"/>
        </w:rPr>
        <w:t>ních, nýbrž dvojnásobných a ještě vyšších; to vše rázem zbavuje nás</w:t>
      </w:r>
      <w:r w:rsidR="00A74DA3" w:rsidRPr="00A74DA3">
        <w:rPr>
          <w:rFonts w:ascii="Times New Roman" w:eastAsia="Times New Roman" w:hAnsi="Times New Roman"/>
          <w:color w:val="000000"/>
          <w:spacing w:val="10"/>
          <w:sz w:val="28"/>
          <w:szCs w:val="28"/>
          <w:lang w:eastAsia="cs-CZ"/>
        </w:rPr>
        <w:t>výsledků dlouholetých, ač zdaří-li se nám později vůbec, bychom ústav na stejné výši udrželi.</w:t>
      </w:r>
    </w:p>
    <w:p w14:paraId="19961B03"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Tak působí stav válečný neblaze na ústavy lidumilné a není vyhlídky, že by se naše poměry po skončení stavu toho ustálily.</w:t>
      </w:r>
    </w:p>
    <w:p w14:paraId="2E9700A8"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Válečný stav, vzniklý v uplynulém správním roce ústavu našeho, vyvolal též nezbytná opatření, směřující k péči o trvalé zachování provozu dílenského.</w:t>
      </w:r>
    </w:p>
    <w:p w14:paraId="7200FA34"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 xml:space="preserve">Pletárna židlí, košíkárna, </w:t>
      </w:r>
      <w:proofErr w:type="spellStart"/>
      <w:r w:rsidRPr="00A74DA3">
        <w:rPr>
          <w:rFonts w:ascii="Times New Roman" w:eastAsia="Times New Roman" w:hAnsi="Times New Roman"/>
          <w:color w:val="000000"/>
          <w:spacing w:val="10"/>
          <w:sz w:val="28"/>
          <w:szCs w:val="28"/>
          <w:lang w:eastAsia="cs-CZ"/>
        </w:rPr>
        <w:t>rohožkárna</w:t>
      </w:r>
      <w:proofErr w:type="spellEnd"/>
      <w:r w:rsidRPr="00A74DA3">
        <w:rPr>
          <w:rFonts w:ascii="Times New Roman" w:eastAsia="Times New Roman" w:hAnsi="Times New Roman"/>
          <w:color w:val="000000"/>
          <w:spacing w:val="10"/>
          <w:sz w:val="28"/>
          <w:szCs w:val="28"/>
          <w:lang w:eastAsia="cs-CZ"/>
        </w:rPr>
        <w:t xml:space="preserve"> a dílna kartáčnická jsou vesměs poukázány na zámořské suroviny, jako: rákos, palmové listy, mexické kořínky rýžové, </w:t>
      </w:r>
      <w:proofErr w:type="spellStart"/>
      <w:r w:rsidRPr="00A74DA3">
        <w:rPr>
          <w:rFonts w:ascii="Times New Roman" w:eastAsia="Times New Roman" w:hAnsi="Times New Roman"/>
          <w:color w:val="000000"/>
          <w:spacing w:val="10"/>
          <w:sz w:val="28"/>
          <w:szCs w:val="28"/>
          <w:lang w:eastAsia="cs-CZ"/>
        </w:rPr>
        <w:t>fibr</w:t>
      </w:r>
      <w:proofErr w:type="spellEnd"/>
      <w:r w:rsidRPr="00A74DA3">
        <w:rPr>
          <w:rFonts w:ascii="Times New Roman" w:eastAsia="Times New Roman" w:hAnsi="Times New Roman"/>
          <w:color w:val="000000"/>
          <w:spacing w:val="10"/>
          <w:sz w:val="28"/>
          <w:szCs w:val="28"/>
          <w:lang w:eastAsia="cs-CZ"/>
        </w:rPr>
        <w:t xml:space="preserve">, siam, čínské štětiny, </w:t>
      </w:r>
      <w:proofErr w:type="spellStart"/>
      <w:r w:rsidRPr="00A74DA3">
        <w:rPr>
          <w:rFonts w:ascii="Times New Roman" w:eastAsia="Times New Roman" w:hAnsi="Times New Roman"/>
          <w:color w:val="000000"/>
          <w:spacing w:val="10"/>
          <w:sz w:val="28"/>
          <w:szCs w:val="28"/>
          <w:lang w:eastAsia="cs-CZ"/>
        </w:rPr>
        <w:t>bahiu</w:t>
      </w:r>
      <w:proofErr w:type="spellEnd"/>
      <w:r w:rsidRPr="00A74DA3">
        <w:rPr>
          <w:rFonts w:ascii="Times New Roman" w:eastAsia="Times New Roman" w:hAnsi="Times New Roman"/>
          <w:color w:val="000000"/>
          <w:spacing w:val="10"/>
          <w:sz w:val="28"/>
          <w:szCs w:val="28"/>
          <w:lang w:eastAsia="cs-CZ"/>
        </w:rPr>
        <w:t xml:space="preserve">, páru, </w:t>
      </w:r>
      <w:proofErr w:type="spellStart"/>
      <w:r w:rsidRPr="00A74DA3">
        <w:rPr>
          <w:rFonts w:ascii="Times New Roman" w:eastAsia="Times New Roman" w:hAnsi="Times New Roman"/>
          <w:color w:val="000000"/>
          <w:spacing w:val="10"/>
          <w:sz w:val="28"/>
          <w:szCs w:val="28"/>
          <w:lang w:eastAsia="cs-CZ"/>
        </w:rPr>
        <w:t>piassavu</w:t>
      </w:r>
      <w:proofErr w:type="spellEnd"/>
      <w:r w:rsidRPr="00A74DA3">
        <w:rPr>
          <w:rFonts w:ascii="Times New Roman" w:eastAsia="Times New Roman" w:hAnsi="Times New Roman"/>
          <w:color w:val="000000"/>
          <w:spacing w:val="10"/>
          <w:sz w:val="28"/>
          <w:szCs w:val="28"/>
          <w:lang w:eastAsia="cs-CZ"/>
        </w:rPr>
        <w:t>,</w:t>
      </w:r>
      <w:r w:rsidR="00334BDC" w:rsidRPr="00334BDC">
        <w:rPr>
          <w:rFonts w:ascii="Times New Roman" w:eastAsia="Times New Roman" w:hAnsi="Times New Roman"/>
          <w:color w:val="000000"/>
          <w:spacing w:val="10"/>
          <w:sz w:val="28"/>
          <w:szCs w:val="28"/>
          <w:lang w:eastAsia="cs-CZ"/>
        </w:rPr>
        <w:t xml:space="preserve"> kokos</w:t>
      </w:r>
      <w:r w:rsidRPr="00A74DA3">
        <w:rPr>
          <w:rFonts w:ascii="Times New Roman" w:eastAsia="Times New Roman" w:hAnsi="Times New Roman"/>
          <w:color w:val="000000"/>
          <w:spacing w:val="10"/>
          <w:sz w:val="28"/>
          <w:szCs w:val="28"/>
          <w:lang w:eastAsia="cs-CZ"/>
        </w:rPr>
        <w:t>ová vlákna a j.; nezbývalo tedy, než abychom se těmito surovinami hojně zásobili ze skladišť ve městech přístavních, aby dílny ústavu našeho nepřetržitě byly v chodu, byť i válka trvala rok neb ještě déle.</w:t>
      </w:r>
    </w:p>
    <w:p w14:paraId="2A8BA08B"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Také toto zásobování spojeno bylo s tak značným nákladem z pohotových peněz, že další peněžní disposice našeho domu prováděti lze jen s citelnými, nebývalými obtížemi.</w:t>
      </w:r>
    </w:p>
    <w:p w14:paraId="499AAD84"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Jasný obraz stavu jmění našeho podává zpráva revisního výboru, následující za touto zprávou výroční; již loňského roku poukázali jsme na to, že z nadačních jistin, jevících se na pohled značnou výší, vázány jsou tak velké částky a takovým způsobem do budoucna, že jich ani v době přítomné ani nejblíže příští nelze upotřebiti pro účely ústavu.</w:t>
      </w:r>
    </w:p>
    <w:p w14:paraId="4DFF838F"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Při</w:t>
      </w:r>
    </w:p>
    <w:p w14:paraId="5E66E049" w14:textId="77777777" w:rsidR="00A74DA3" w:rsidRPr="00A74DA3" w:rsidRDefault="00A74DA3" w:rsidP="00334BDC">
      <w:pPr>
        <w:spacing w:after="0" w:line="240" w:lineRule="auto"/>
        <w:ind w:firstLine="706"/>
        <w:jc w:val="center"/>
        <w:rPr>
          <w:rFonts w:ascii="Times New Roman" w:eastAsia="Times New Roman" w:hAnsi="Times New Roman"/>
          <w:sz w:val="36"/>
          <w:szCs w:val="28"/>
        </w:rPr>
      </w:pPr>
      <w:r w:rsidRPr="00A74DA3">
        <w:rPr>
          <w:rFonts w:ascii="Times New Roman" w:eastAsia="Times New Roman" w:hAnsi="Times New Roman"/>
          <w:b/>
          <w:bCs/>
          <w:color w:val="000000"/>
          <w:sz w:val="36"/>
          <w:szCs w:val="28"/>
          <w:lang w:eastAsia="cs-CZ"/>
        </w:rPr>
        <w:t>hlavním ústavu</w:t>
      </w:r>
    </w:p>
    <w:p w14:paraId="2BB73A78"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v Praze jevilo se finanční hospodářství takto:</w:t>
      </w:r>
    </w:p>
    <w:p w14:paraId="2F4AE14A"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 xml:space="preserve">Především </w:t>
      </w:r>
      <w:proofErr w:type="spellStart"/>
      <w:r w:rsidRPr="00A74DA3">
        <w:rPr>
          <w:rFonts w:ascii="Times New Roman" w:eastAsia="Times New Roman" w:hAnsi="Times New Roman"/>
          <w:color w:val="000000"/>
          <w:spacing w:val="10"/>
          <w:sz w:val="28"/>
          <w:szCs w:val="28"/>
          <w:lang w:eastAsia="cs-CZ"/>
        </w:rPr>
        <w:t>slušno</w:t>
      </w:r>
      <w:proofErr w:type="spellEnd"/>
      <w:r w:rsidRPr="00A74DA3">
        <w:rPr>
          <w:rFonts w:ascii="Times New Roman" w:eastAsia="Times New Roman" w:hAnsi="Times New Roman"/>
          <w:color w:val="000000"/>
          <w:spacing w:val="10"/>
          <w:sz w:val="28"/>
          <w:szCs w:val="28"/>
          <w:lang w:eastAsia="cs-CZ"/>
        </w:rPr>
        <w:t xml:space="preserve">, bychom s projevem opětovných nejvřelejších díků </w:t>
      </w:r>
      <w:proofErr w:type="spellStart"/>
      <w:r w:rsidRPr="00A74DA3">
        <w:rPr>
          <w:rFonts w:ascii="Times New Roman" w:eastAsia="Times New Roman" w:hAnsi="Times New Roman"/>
          <w:color w:val="000000"/>
          <w:spacing w:val="10"/>
          <w:sz w:val="28"/>
          <w:szCs w:val="28"/>
          <w:lang w:eastAsia="cs-CZ"/>
        </w:rPr>
        <w:t>vzpoměli</w:t>
      </w:r>
      <w:proofErr w:type="spellEnd"/>
      <w:r w:rsidRPr="00A74DA3">
        <w:rPr>
          <w:rFonts w:ascii="Times New Roman" w:eastAsia="Times New Roman" w:hAnsi="Times New Roman"/>
          <w:color w:val="000000"/>
          <w:spacing w:val="10"/>
          <w:sz w:val="28"/>
          <w:szCs w:val="28"/>
          <w:lang w:eastAsia="cs-CZ"/>
        </w:rPr>
        <w:t xml:space="preserve"> četných našich příznivců, podporovatelů a dobrodinců, v jichž řadě věnovali hlavnímu ústavu zejména: Česká spořitelna K 5.700, </w:t>
      </w:r>
      <w:proofErr w:type="spellStart"/>
      <w:r w:rsidRPr="00A74DA3">
        <w:rPr>
          <w:rFonts w:ascii="Times New Roman" w:eastAsia="Times New Roman" w:hAnsi="Times New Roman"/>
          <w:color w:val="000000"/>
          <w:spacing w:val="10"/>
          <w:sz w:val="28"/>
          <w:szCs w:val="28"/>
          <w:lang w:eastAsia="cs-CZ"/>
        </w:rPr>
        <w:t>sleč</w:t>
      </w:r>
      <w:proofErr w:type="spellEnd"/>
      <w:r w:rsidRPr="00A74DA3">
        <w:rPr>
          <w:rFonts w:ascii="Times New Roman" w:eastAsia="Times New Roman" w:hAnsi="Times New Roman"/>
          <w:color w:val="000000"/>
          <w:spacing w:val="10"/>
          <w:sz w:val="28"/>
          <w:szCs w:val="28"/>
          <w:lang w:eastAsia="cs-CZ"/>
        </w:rPr>
        <w:t xml:space="preserve">. Marie Glaserová, firma August </w:t>
      </w:r>
      <w:proofErr w:type="spellStart"/>
      <w:r w:rsidRPr="00A74DA3">
        <w:rPr>
          <w:rFonts w:ascii="Times New Roman" w:eastAsia="Times New Roman" w:hAnsi="Times New Roman"/>
          <w:color w:val="000000"/>
          <w:spacing w:val="10"/>
          <w:sz w:val="28"/>
          <w:szCs w:val="28"/>
          <w:lang w:eastAsia="cs-CZ"/>
        </w:rPr>
        <w:t>Roders</w:t>
      </w:r>
      <w:proofErr w:type="spellEnd"/>
      <w:r w:rsidRPr="00A74DA3">
        <w:rPr>
          <w:rFonts w:ascii="Times New Roman" w:eastAsia="Times New Roman" w:hAnsi="Times New Roman"/>
          <w:color w:val="000000"/>
          <w:spacing w:val="10"/>
          <w:sz w:val="28"/>
          <w:szCs w:val="28"/>
          <w:lang w:eastAsia="cs-CZ"/>
        </w:rPr>
        <w:t xml:space="preserve"> a pan L. </w:t>
      </w:r>
      <w:proofErr w:type="spellStart"/>
      <w:r w:rsidRPr="00A74DA3">
        <w:rPr>
          <w:rFonts w:ascii="Times New Roman" w:eastAsia="Times New Roman" w:hAnsi="Times New Roman"/>
          <w:color w:val="000000"/>
          <w:spacing w:val="10"/>
          <w:sz w:val="28"/>
          <w:szCs w:val="28"/>
          <w:lang w:eastAsia="cs-CZ"/>
        </w:rPr>
        <w:t>Lamberts</w:t>
      </w:r>
      <w:proofErr w:type="spellEnd"/>
      <w:r w:rsidRPr="00A74DA3">
        <w:rPr>
          <w:rFonts w:ascii="Times New Roman" w:eastAsia="Times New Roman" w:hAnsi="Times New Roman"/>
          <w:color w:val="000000"/>
          <w:spacing w:val="10"/>
          <w:sz w:val="28"/>
          <w:szCs w:val="28"/>
          <w:lang w:eastAsia="cs-CZ"/>
        </w:rPr>
        <w:t xml:space="preserve"> po K 200.</w:t>
      </w:r>
    </w:p>
    <w:p w14:paraId="66B1A999"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Výtěžek sbírky milodarů venkovských činí K 31.962,77 proti K 35.541,77 z roku předešlého a klesl tedy o K 3.579; sbírka milodarů pražských rovněž klesla o K 254,40, vykazujíc jen K 4.504,80 proti K 4.759,20 v roce předešlém.</w:t>
      </w:r>
    </w:p>
    <w:p w14:paraId="48C44AFE"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Odkazy ústavu našemu učiněné byly vesměs vyplaceny ve správním roce a to:</w:t>
      </w:r>
    </w:p>
    <w:p w14:paraId="2D7DC825"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a) odkazy v hotovosti:</w:t>
      </w:r>
    </w:p>
    <w:p w14:paraId="4D73ED10" w14:textId="77777777" w:rsidR="00A74DA3" w:rsidRPr="00A74DA3" w:rsidRDefault="00A74DA3" w:rsidP="0013011B">
      <w:pPr>
        <w:tabs>
          <w:tab w:val="left" w:pos="2160"/>
          <w:tab w:val="right" w:pos="7200"/>
        </w:tabs>
        <w:spacing w:after="0" w:line="240" w:lineRule="auto"/>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po dámách:</w:t>
      </w:r>
      <w:r w:rsidR="00334BDC">
        <w:rPr>
          <w:rFonts w:ascii="Times New Roman" w:eastAsia="Times New Roman" w:hAnsi="Times New Roman"/>
          <w:color w:val="000000"/>
          <w:spacing w:val="10"/>
          <w:sz w:val="28"/>
          <w:szCs w:val="28"/>
          <w:lang w:eastAsia="cs-CZ"/>
        </w:rPr>
        <w:tab/>
      </w:r>
      <w:r w:rsidRPr="00A74DA3">
        <w:rPr>
          <w:rFonts w:ascii="Times New Roman" w:eastAsia="Times New Roman" w:hAnsi="Times New Roman"/>
          <w:color w:val="000000"/>
          <w:spacing w:val="10"/>
          <w:sz w:val="28"/>
          <w:szCs w:val="28"/>
          <w:lang w:eastAsia="cs-CZ"/>
        </w:rPr>
        <w:t xml:space="preserve">Natálii </w:t>
      </w:r>
      <w:proofErr w:type="spellStart"/>
      <w:r w:rsidRPr="00A74DA3">
        <w:rPr>
          <w:rFonts w:ascii="Times New Roman" w:eastAsia="Times New Roman" w:hAnsi="Times New Roman"/>
          <w:color w:val="000000"/>
          <w:spacing w:val="10"/>
          <w:sz w:val="28"/>
          <w:szCs w:val="28"/>
          <w:lang w:eastAsia="cs-CZ"/>
        </w:rPr>
        <w:t>Umrathové</w:t>
      </w:r>
      <w:proofErr w:type="spellEnd"/>
      <w:r w:rsidRPr="00A74DA3">
        <w:rPr>
          <w:rFonts w:ascii="Times New Roman" w:eastAsia="Times New Roman" w:hAnsi="Times New Roman"/>
          <w:color w:val="000000"/>
          <w:spacing w:val="10"/>
          <w:sz w:val="28"/>
          <w:szCs w:val="28"/>
          <w:lang w:eastAsia="cs-CZ"/>
        </w:rPr>
        <w:tab/>
        <w:t>K 2.000,00</w:t>
      </w:r>
    </w:p>
    <w:p w14:paraId="735A4C6F" w14:textId="77777777" w:rsidR="00A74DA3" w:rsidRPr="00A74DA3" w:rsidRDefault="00334BDC" w:rsidP="00334BDC">
      <w:pPr>
        <w:tabs>
          <w:tab w:val="left" w:pos="2160"/>
          <w:tab w:val="right" w:pos="7200"/>
        </w:tabs>
        <w:spacing w:after="0" w:line="240" w:lineRule="auto"/>
        <w:ind w:left="1412" w:firstLine="706"/>
        <w:jc w:val="both"/>
        <w:rPr>
          <w:rFonts w:ascii="Times New Roman" w:eastAsia="Times New Roman" w:hAnsi="Times New Roman"/>
          <w:sz w:val="28"/>
          <w:szCs w:val="28"/>
        </w:rPr>
      </w:pPr>
      <w:r>
        <w:rPr>
          <w:rFonts w:ascii="Times New Roman" w:eastAsia="Times New Roman" w:hAnsi="Times New Roman"/>
          <w:color w:val="000000"/>
          <w:spacing w:val="10"/>
          <w:sz w:val="28"/>
          <w:szCs w:val="28"/>
          <w:lang w:eastAsia="cs-CZ"/>
        </w:rPr>
        <w:tab/>
      </w:r>
      <w:r w:rsidR="00A74DA3" w:rsidRPr="00A74DA3">
        <w:rPr>
          <w:rFonts w:ascii="Times New Roman" w:eastAsia="Times New Roman" w:hAnsi="Times New Roman"/>
          <w:color w:val="000000"/>
          <w:spacing w:val="10"/>
          <w:sz w:val="28"/>
          <w:szCs w:val="28"/>
          <w:lang w:eastAsia="cs-CZ"/>
        </w:rPr>
        <w:t xml:space="preserve">Žofii </w:t>
      </w:r>
      <w:proofErr w:type="spellStart"/>
      <w:r w:rsidR="00A74DA3" w:rsidRPr="00A74DA3">
        <w:rPr>
          <w:rFonts w:ascii="Times New Roman" w:eastAsia="Times New Roman" w:hAnsi="Times New Roman"/>
          <w:color w:val="000000"/>
          <w:spacing w:val="10"/>
          <w:sz w:val="28"/>
          <w:szCs w:val="28"/>
          <w:lang w:eastAsia="cs-CZ"/>
        </w:rPr>
        <w:t>Bambergerové</w:t>
      </w:r>
      <w:proofErr w:type="spellEnd"/>
      <w:r w:rsidR="00A74DA3" w:rsidRPr="00A74DA3">
        <w:rPr>
          <w:rFonts w:ascii="Times New Roman" w:eastAsia="Times New Roman" w:hAnsi="Times New Roman"/>
          <w:color w:val="000000"/>
          <w:spacing w:val="10"/>
          <w:sz w:val="28"/>
          <w:szCs w:val="28"/>
          <w:lang w:eastAsia="cs-CZ"/>
        </w:rPr>
        <w:tab/>
        <w:t>K 500,00</w:t>
      </w:r>
    </w:p>
    <w:p w14:paraId="6A33456B" w14:textId="77777777" w:rsidR="00A74DA3" w:rsidRPr="00A74DA3" w:rsidRDefault="00334BDC" w:rsidP="00334BDC">
      <w:pPr>
        <w:tabs>
          <w:tab w:val="left" w:pos="2160"/>
          <w:tab w:val="right" w:pos="7200"/>
        </w:tabs>
        <w:spacing w:after="0" w:line="240" w:lineRule="auto"/>
        <w:ind w:left="1412" w:firstLine="706"/>
        <w:jc w:val="both"/>
        <w:rPr>
          <w:rFonts w:ascii="Times New Roman" w:eastAsia="Times New Roman" w:hAnsi="Times New Roman"/>
          <w:sz w:val="28"/>
          <w:szCs w:val="28"/>
        </w:rPr>
      </w:pPr>
      <w:r>
        <w:rPr>
          <w:rFonts w:ascii="Times New Roman" w:eastAsia="Times New Roman" w:hAnsi="Times New Roman"/>
          <w:color w:val="000000"/>
          <w:spacing w:val="10"/>
          <w:sz w:val="28"/>
          <w:szCs w:val="28"/>
          <w:lang w:eastAsia="cs-CZ"/>
        </w:rPr>
        <w:tab/>
      </w:r>
      <w:r w:rsidR="00A74DA3" w:rsidRPr="00A74DA3">
        <w:rPr>
          <w:rFonts w:ascii="Times New Roman" w:eastAsia="Times New Roman" w:hAnsi="Times New Roman"/>
          <w:color w:val="000000"/>
          <w:spacing w:val="10"/>
          <w:sz w:val="28"/>
          <w:szCs w:val="28"/>
          <w:lang w:eastAsia="cs-CZ"/>
        </w:rPr>
        <w:t xml:space="preserve">Bertě </w:t>
      </w:r>
      <w:proofErr w:type="spellStart"/>
      <w:r w:rsidR="00A74DA3" w:rsidRPr="00A74DA3">
        <w:rPr>
          <w:rFonts w:ascii="Times New Roman" w:eastAsia="Times New Roman" w:hAnsi="Times New Roman"/>
          <w:color w:val="000000"/>
          <w:spacing w:val="10"/>
          <w:sz w:val="28"/>
          <w:szCs w:val="28"/>
          <w:lang w:eastAsia="cs-CZ"/>
        </w:rPr>
        <w:t>Winternitzové</w:t>
      </w:r>
      <w:proofErr w:type="spellEnd"/>
      <w:r w:rsidR="00A74DA3" w:rsidRPr="00A74DA3">
        <w:rPr>
          <w:rFonts w:ascii="Times New Roman" w:eastAsia="Times New Roman" w:hAnsi="Times New Roman"/>
          <w:color w:val="000000"/>
          <w:spacing w:val="10"/>
          <w:sz w:val="28"/>
          <w:szCs w:val="28"/>
          <w:lang w:eastAsia="cs-CZ"/>
        </w:rPr>
        <w:tab/>
        <w:t>K 50,00</w:t>
      </w:r>
    </w:p>
    <w:p w14:paraId="4BFB06E4" w14:textId="77777777" w:rsidR="00A74DA3" w:rsidRPr="00A74DA3" w:rsidRDefault="00334BDC" w:rsidP="00334BDC">
      <w:pPr>
        <w:tabs>
          <w:tab w:val="left" w:pos="2160"/>
          <w:tab w:val="right" w:pos="7200"/>
        </w:tabs>
        <w:spacing w:after="0" w:line="240" w:lineRule="auto"/>
        <w:ind w:left="1412" w:firstLine="706"/>
        <w:jc w:val="both"/>
        <w:rPr>
          <w:rFonts w:ascii="Times New Roman" w:eastAsia="Times New Roman" w:hAnsi="Times New Roman"/>
          <w:sz w:val="28"/>
          <w:szCs w:val="28"/>
        </w:rPr>
      </w:pPr>
      <w:r>
        <w:rPr>
          <w:rFonts w:ascii="Times New Roman" w:eastAsia="Times New Roman" w:hAnsi="Times New Roman"/>
          <w:color w:val="000000"/>
          <w:spacing w:val="10"/>
          <w:sz w:val="28"/>
          <w:szCs w:val="28"/>
          <w:lang w:eastAsia="cs-CZ"/>
        </w:rPr>
        <w:tab/>
      </w:r>
      <w:r w:rsidR="00A74DA3" w:rsidRPr="00A74DA3">
        <w:rPr>
          <w:rFonts w:ascii="Times New Roman" w:eastAsia="Times New Roman" w:hAnsi="Times New Roman"/>
          <w:color w:val="000000"/>
          <w:spacing w:val="10"/>
          <w:sz w:val="28"/>
          <w:szCs w:val="28"/>
          <w:lang w:eastAsia="cs-CZ"/>
        </w:rPr>
        <w:t xml:space="preserve">Eleonoře z </w:t>
      </w:r>
      <w:proofErr w:type="spellStart"/>
      <w:r w:rsidR="00A74DA3" w:rsidRPr="00A74DA3">
        <w:rPr>
          <w:rFonts w:ascii="Times New Roman" w:eastAsia="Times New Roman" w:hAnsi="Times New Roman"/>
          <w:color w:val="000000"/>
          <w:spacing w:val="10"/>
          <w:sz w:val="28"/>
          <w:szCs w:val="28"/>
          <w:lang w:eastAsia="cs-CZ"/>
        </w:rPr>
        <w:t>Dotzauerů</w:t>
      </w:r>
      <w:proofErr w:type="spellEnd"/>
      <w:r w:rsidR="00A74DA3" w:rsidRPr="00A74DA3">
        <w:rPr>
          <w:rFonts w:ascii="Times New Roman" w:eastAsia="Times New Roman" w:hAnsi="Times New Roman"/>
          <w:color w:val="000000"/>
          <w:spacing w:val="10"/>
          <w:sz w:val="28"/>
          <w:szCs w:val="28"/>
          <w:lang w:eastAsia="cs-CZ"/>
        </w:rPr>
        <w:tab/>
        <w:t>K 1.000,00</w:t>
      </w:r>
    </w:p>
    <w:p w14:paraId="78443DAE" w14:textId="77777777" w:rsidR="00A74DA3" w:rsidRPr="00A74DA3" w:rsidRDefault="00334BDC" w:rsidP="00334BDC">
      <w:pPr>
        <w:tabs>
          <w:tab w:val="left" w:pos="2160"/>
          <w:tab w:val="right" w:pos="7200"/>
        </w:tabs>
        <w:spacing w:after="0" w:line="240" w:lineRule="auto"/>
        <w:ind w:left="1412" w:firstLine="706"/>
        <w:jc w:val="both"/>
        <w:rPr>
          <w:rFonts w:ascii="Times New Roman" w:eastAsia="Times New Roman" w:hAnsi="Times New Roman"/>
          <w:sz w:val="28"/>
          <w:szCs w:val="28"/>
        </w:rPr>
      </w:pPr>
      <w:r>
        <w:rPr>
          <w:rFonts w:ascii="Times New Roman" w:eastAsia="Times New Roman" w:hAnsi="Times New Roman"/>
          <w:color w:val="000000"/>
          <w:spacing w:val="10"/>
          <w:sz w:val="28"/>
          <w:szCs w:val="28"/>
          <w:lang w:eastAsia="cs-CZ"/>
        </w:rPr>
        <w:tab/>
      </w:r>
      <w:r w:rsidR="00A74DA3" w:rsidRPr="00A74DA3">
        <w:rPr>
          <w:rFonts w:ascii="Times New Roman" w:eastAsia="Times New Roman" w:hAnsi="Times New Roman"/>
          <w:color w:val="000000"/>
          <w:spacing w:val="10"/>
          <w:sz w:val="28"/>
          <w:szCs w:val="28"/>
          <w:lang w:eastAsia="cs-CZ"/>
        </w:rPr>
        <w:t xml:space="preserve">Louise </w:t>
      </w:r>
      <w:proofErr w:type="spellStart"/>
      <w:r w:rsidR="00A74DA3" w:rsidRPr="00A74DA3">
        <w:rPr>
          <w:rFonts w:ascii="Times New Roman" w:eastAsia="Times New Roman" w:hAnsi="Times New Roman"/>
          <w:color w:val="000000"/>
          <w:spacing w:val="10"/>
          <w:sz w:val="28"/>
          <w:szCs w:val="28"/>
          <w:lang w:eastAsia="cs-CZ"/>
        </w:rPr>
        <w:t>Ducree-ové</w:t>
      </w:r>
      <w:proofErr w:type="spellEnd"/>
      <w:r w:rsidR="00A74DA3" w:rsidRPr="00A74DA3">
        <w:rPr>
          <w:rFonts w:ascii="Times New Roman" w:eastAsia="Times New Roman" w:hAnsi="Times New Roman"/>
          <w:color w:val="000000"/>
          <w:spacing w:val="10"/>
          <w:sz w:val="28"/>
          <w:szCs w:val="28"/>
          <w:lang w:eastAsia="cs-CZ"/>
        </w:rPr>
        <w:t xml:space="preserve"> z Děčína</w:t>
      </w:r>
      <w:r w:rsidR="00A74DA3" w:rsidRPr="00A74DA3">
        <w:rPr>
          <w:rFonts w:ascii="Times New Roman" w:eastAsia="Times New Roman" w:hAnsi="Times New Roman"/>
          <w:color w:val="000000"/>
          <w:spacing w:val="10"/>
          <w:sz w:val="28"/>
          <w:szCs w:val="28"/>
          <w:lang w:eastAsia="cs-CZ"/>
        </w:rPr>
        <w:tab/>
        <w:t>K 1.406,30</w:t>
      </w:r>
    </w:p>
    <w:p w14:paraId="6CFF28C8" w14:textId="77777777" w:rsidR="00A74DA3" w:rsidRPr="00A74DA3" w:rsidRDefault="00334BDC" w:rsidP="00334BDC">
      <w:pPr>
        <w:tabs>
          <w:tab w:val="left" w:pos="2160"/>
          <w:tab w:val="right" w:pos="7200"/>
        </w:tabs>
        <w:spacing w:after="0" w:line="240" w:lineRule="auto"/>
        <w:ind w:left="1412" w:firstLine="706"/>
        <w:jc w:val="both"/>
        <w:rPr>
          <w:rFonts w:ascii="Times New Roman" w:eastAsia="Times New Roman" w:hAnsi="Times New Roman"/>
          <w:sz w:val="28"/>
          <w:szCs w:val="28"/>
        </w:rPr>
      </w:pPr>
      <w:r>
        <w:rPr>
          <w:rFonts w:ascii="Times New Roman" w:eastAsia="Times New Roman" w:hAnsi="Times New Roman"/>
          <w:color w:val="000000"/>
          <w:spacing w:val="10"/>
          <w:sz w:val="28"/>
          <w:szCs w:val="28"/>
          <w:lang w:eastAsia="cs-CZ"/>
        </w:rPr>
        <w:tab/>
      </w:r>
      <w:r w:rsidR="00A74DA3" w:rsidRPr="00A74DA3">
        <w:rPr>
          <w:rFonts w:ascii="Times New Roman" w:eastAsia="Times New Roman" w:hAnsi="Times New Roman"/>
          <w:color w:val="000000"/>
          <w:spacing w:val="10"/>
          <w:sz w:val="28"/>
          <w:szCs w:val="28"/>
          <w:lang w:eastAsia="cs-CZ"/>
        </w:rPr>
        <w:t xml:space="preserve">Julii </w:t>
      </w:r>
      <w:proofErr w:type="spellStart"/>
      <w:r w:rsidR="00A74DA3" w:rsidRPr="00A74DA3">
        <w:rPr>
          <w:rFonts w:ascii="Times New Roman" w:eastAsia="Times New Roman" w:hAnsi="Times New Roman"/>
          <w:color w:val="000000"/>
          <w:spacing w:val="10"/>
          <w:sz w:val="28"/>
          <w:szCs w:val="28"/>
          <w:lang w:eastAsia="cs-CZ"/>
        </w:rPr>
        <w:t>Umrathové</w:t>
      </w:r>
      <w:proofErr w:type="spellEnd"/>
      <w:r w:rsidR="00A74DA3" w:rsidRPr="00A74DA3">
        <w:rPr>
          <w:rFonts w:ascii="Times New Roman" w:eastAsia="Times New Roman" w:hAnsi="Times New Roman"/>
          <w:color w:val="000000"/>
          <w:spacing w:val="10"/>
          <w:sz w:val="28"/>
          <w:szCs w:val="28"/>
          <w:lang w:eastAsia="cs-CZ"/>
        </w:rPr>
        <w:tab/>
        <w:t>K 2.000,00</w:t>
      </w:r>
    </w:p>
    <w:p w14:paraId="13CC6224" w14:textId="77777777" w:rsidR="00A74DA3" w:rsidRPr="00A74DA3" w:rsidRDefault="00334BDC" w:rsidP="00687F36">
      <w:pPr>
        <w:tabs>
          <w:tab w:val="left" w:pos="2160"/>
          <w:tab w:val="right" w:pos="7200"/>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pacing w:val="10"/>
          <w:sz w:val="28"/>
          <w:szCs w:val="28"/>
          <w:lang w:eastAsia="cs-CZ"/>
        </w:rPr>
        <w:t>a po panu</w:t>
      </w:r>
      <w:r>
        <w:rPr>
          <w:rFonts w:ascii="Times New Roman" w:eastAsia="Times New Roman" w:hAnsi="Times New Roman"/>
          <w:color w:val="000000"/>
          <w:spacing w:val="10"/>
          <w:sz w:val="28"/>
          <w:szCs w:val="28"/>
          <w:lang w:eastAsia="cs-CZ"/>
        </w:rPr>
        <w:tab/>
        <w:t xml:space="preserve">Josefu H. </w:t>
      </w:r>
      <w:proofErr w:type="spellStart"/>
      <w:r>
        <w:rPr>
          <w:rFonts w:ascii="Times New Roman" w:eastAsia="Times New Roman" w:hAnsi="Times New Roman"/>
          <w:color w:val="000000"/>
          <w:spacing w:val="10"/>
          <w:sz w:val="28"/>
          <w:szCs w:val="28"/>
          <w:lang w:eastAsia="cs-CZ"/>
        </w:rPr>
        <w:t>Altschulovi</w:t>
      </w:r>
      <w:proofErr w:type="spellEnd"/>
      <w:r>
        <w:rPr>
          <w:rFonts w:ascii="Times New Roman" w:eastAsia="Times New Roman" w:hAnsi="Times New Roman"/>
          <w:color w:val="000000"/>
          <w:spacing w:val="10"/>
          <w:sz w:val="28"/>
          <w:szCs w:val="28"/>
          <w:lang w:eastAsia="cs-CZ"/>
        </w:rPr>
        <w:tab/>
      </w:r>
      <w:r w:rsidR="00A74DA3" w:rsidRPr="00A74DA3">
        <w:rPr>
          <w:rFonts w:ascii="Times New Roman" w:eastAsia="Times New Roman" w:hAnsi="Times New Roman"/>
          <w:color w:val="000000"/>
          <w:spacing w:val="10"/>
          <w:sz w:val="28"/>
          <w:szCs w:val="28"/>
          <w:u w:val="single"/>
          <w:lang w:eastAsia="cs-CZ"/>
        </w:rPr>
        <w:t>K 100,00</w:t>
      </w:r>
    </w:p>
    <w:p w14:paraId="22DDBEB2" w14:textId="77777777" w:rsidR="00A74DA3" w:rsidRPr="00A74DA3" w:rsidRDefault="00687F36" w:rsidP="00334BDC">
      <w:pPr>
        <w:tabs>
          <w:tab w:val="right" w:pos="7200"/>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color w:val="000000"/>
          <w:spacing w:val="10"/>
          <w:sz w:val="28"/>
          <w:szCs w:val="28"/>
          <w:lang w:eastAsia="cs-CZ"/>
        </w:rPr>
        <w:tab/>
        <w:t xml:space="preserve">úhrnem </w:t>
      </w:r>
      <w:r w:rsidR="00A74DA3" w:rsidRPr="00A74DA3">
        <w:rPr>
          <w:rFonts w:ascii="Times New Roman" w:eastAsia="Times New Roman" w:hAnsi="Times New Roman"/>
          <w:b/>
          <w:color w:val="000000"/>
          <w:spacing w:val="10"/>
          <w:sz w:val="28"/>
          <w:szCs w:val="28"/>
          <w:u w:val="single"/>
          <w:lang w:eastAsia="cs-CZ"/>
        </w:rPr>
        <w:t>K7.056,30</w:t>
      </w:r>
    </w:p>
    <w:p w14:paraId="2FE96E4F" w14:textId="77777777" w:rsidR="00A74DA3" w:rsidRPr="00A74DA3" w:rsidRDefault="00A74DA3"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pacing w:val="10"/>
          <w:sz w:val="28"/>
          <w:szCs w:val="28"/>
          <w:lang w:eastAsia="cs-CZ"/>
        </w:rPr>
        <w:t>(roku 1913 bylo nám odkázáno celkem K 11.691,40).</w:t>
      </w:r>
    </w:p>
    <w:p w14:paraId="293996A8" w14:textId="77777777" w:rsid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p>
    <w:p w14:paraId="21556939" w14:textId="77777777" w:rsidR="009D7004" w:rsidRP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b) odkazy v obligacích:</w:t>
      </w:r>
    </w:p>
    <w:p w14:paraId="64B28067" w14:textId="77777777" w:rsidR="009D7004" w:rsidRPr="009D7004" w:rsidRDefault="009D7004" w:rsidP="009D7004">
      <w:pPr>
        <w:tabs>
          <w:tab w:val="left" w:pos="2160"/>
          <w:tab w:val="right" w:pos="7200"/>
        </w:tabs>
        <w:spacing w:after="0" w:line="240" w:lineRule="auto"/>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po panu</w:t>
      </w:r>
      <w:r>
        <w:rPr>
          <w:rFonts w:ascii="Times New Roman" w:eastAsia="Times New Roman" w:hAnsi="Times New Roman"/>
          <w:color w:val="000000"/>
          <w:spacing w:val="10"/>
          <w:sz w:val="28"/>
          <w:szCs w:val="28"/>
          <w:lang w:eastAsia="cs-CZ"/>
        </w:rPr>
        <w:tab/>
      </w:r>
      <w:r w:rsidRPr="009D7004">
        <w:rPr>
          <w:rFonts w:ascii="Times New Roman" w:eastAsia="Times New Roman" w:hAnsi="Times New Roman"/>
          <w:color w:val="000000"/>
          <w:spacing w:val="10"/>
          <w:sz w:val="28"/>
          <w:szCs w:val="28"/>
          <w:lang w:eastAsia="cs-CZ"/>
        </w:rPr>
        <w:t>cis. ra</w:t>
      </w:r>
      <w:r>
        <w:rPr>
          <w:rFonts w:ascii="Times New Roman" w:eastAsia="Times New Roman" w:hAnsi="Times New Roman"/>
          <w:color w:val="000000"/>
          <w:spacing w:val="10"/>
          <w:sz w:val="28"/>
          <w:szCs w:val="28"/>
          <w:lang w:eastAsia="cs-CZ"/>
        </w:rPr>
        <w:t>dovi Moricovi Halinoví</w:t>
      </w:r>
      <w:r>
        <w:rPr>
          <w:rFonts w:ascii="Times New Roman" w:eastAsia="Times New Roman" w:hAnsi="Times New Roman"/>
          <w:color w:val="000000"/>
          <w:spacing w:val="10"/>
          <w:sz w:val="28"/>
          <w:szCs w:val="28"/>
          <w:lang w:eastAsia="cs-CZ"/>
        </w:rPr>
        <w:tab/>
        <w:t xml:space="preserve"> K 2.000,00</w:t>
      </w:r>
    </w:p>
    <w:p w14:paraId="2EF4E14F" w14:textId="77777777" w:rsidR="009D7004" w:rsidRPr="009D7004" w:rsidRDefault="009D7004" w:rsidP="009D7004">
      <w:pPr>
        <w:tabs>
          <w:tab w:val="left" w:pos="2160"/>
          <w:tab w:val="right" w:pos="7200"/>
        </w:tabs>
        <w:spacing w:after="0" w:line="240" w:lineRule="auto"/>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ab/>
      </w:r>
      <w:r w:rsidRPr="009D7004">
        <w:rPr>
          <w:rFonts w:ascii="Times New Roman" w:eastAsia="Times New Roman" w:hAnsi="Times New Roman"/>
          <w:color w:val="000000"/>
          <w:spacing w:val="10"/>
          <w:sz w:val="28"/>
          <w:szCs w:val="28"/>
          <w:lang w:eastAsia="cs-CZ"/>
        </w:rPr>
        <w:t>Janu Frankovi</w:t>
      </w:r>
      <w:r w:rsidRPr="009D7004">
        <w:rPr>
          <w:rFonts w:ascii="Times New Roman" w:eastAsia="Times New Roman" w:hAnsi="Times New Roman"/>
          <w:color w:val="000000"/>
          <w:spacing w:val="10"/>
          <w:sz w:val="28"/>
          <w:szCs w:val="28"/>
          <w:lang w:eastAsia="cs-CZ"/>
        </w:rPr>
        <w:tab/>
        <w:t>K 4.000</w:t>
      </w:r>
    </w:p>
    <w:p w14:paraId="03747124" w14:textId="77777777" w:rsidR="009D7004" w:rsidRPr="009D7004" w:rsidRDefault="009D7004" w:rsidP="009D7004">
      <w:pPr>
        <w:tabs>
          <w:tab w:val="left" w:pos="2160"/>
          <w:tab w:val="right" w:pos="7200"/>
        </w:tabs>
        <w:spacing w:after="0" w:line="240" w:lineRule="auto"/>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ab/>
      </w:r>
      <w:r w:rsidRPr="009D7004">
        <w:rPr>
          <w:rFonts w:ascii="Times New Roman" w:eastAsia="Times New Roman" w:hAnsi="Times New Roman"/>
          <w:color w:val="000000"/>
          <w:spacing w:val="10"/>
          <w:sz w:val="28"/>
          <w:szCs w:val="28"/>
          <w:lang w:eastAsia="cs-CZ"/>
        </w:rPr>
        <w:t>Josefu Kleinovi</w:t>
      </w:r>
      <w:r w:rsidRPr="009D7004">
        <w:rPr>
          <w:rFonts w:ascii="Times New Roman" w:eastAsia="Times New Roman" w:hAnsi="Times New Roman"/>
          <w:color w:val="000000"/>
          <w:spacing w:val="10"/>
          <w:sz w:val="28"/>
          <w:szCs w:val="28"/>
          <w:lang w:eastAsia="cs-CZ"/>
        </w:rPr>
        <w:tab/>
      </w:r>
      <w:r w:rsidRPr="009D7004">
        <w:rPr>
          <w:rFonts w:ascii="Times New Roman" w:eastAsia="Times New Roman" w:hAnsi="Times New Roman"/>
          <w:color w:val="000000"/>
          <w:spacing w:val="10"/>
          <w:sz w:val="28"/>
          <w:szCs w:val="28"/>
          <w:u w:val="single"/>
          <w:lang w:eastAsia="cs-CZ"/>
        </w:rPr>
        <w:t>K 2.000</w:t>
      </w:r>
    </w:p>
    <w:p w14:paraId="25251299" w14:textId="77777777" w:rsidR="009D7004" w:rsidRPr="009D7004" w:rsidRDefault="00687F36" w:rsidP="00687F36">
      <w:pPr>
        <w:tabs>
          <w:tab w:val="left" w:pos="2160"/>
          <w:tab w:val="right" w:pos="7200"/>
        </w:tabs>
        <w:spacing w:after="0" w:line="240" w:lineRule="auto"/>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ab/>
      </w:r>
      <w:r>
        <w:rPr>
          <w:rFonts w:ascii="Times New Roman" w:eastAsia="Times New Roman" w:hAnsi="Times New Roman"/>
          <w:color w:val="000000"/>
          <w:spacing w:val="10"/>
          <w:sz w:val="28"/>
          <w:szCs w:val="28"/>
          <w:lang w:eastAsia="cs-CZ"/>
        </w:rPr>
        <w:tab/>
        <w:t>ú</w:t>
      </w:r>
      <w:r w:rsidR="009D7004" w:rsidRPr="009D7004">
        <w:rPr>
          <w:rFonts w:ascii="Times New Roman" w:eastAsia="Times New Roman" w:hAnsi="Times New Roman"/>
          <w:color w:val="000000"/>
          <w:spacing w:val="10"/>
          <w:sz w:val="28"/>
          <w:szCs w:val="28"/>
          <w:lang w:eastAsia="cs-CZ"/>
        </w:rPr>
        <w:t>hrnem K 8.000</w:t>
      </w:r>
    </w:p>
    <w:p w14:paraId="1A474AFB" w14:textId="77777777" w:rsidR="009D7004" w:rsidRP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proti K 10.000 v roce 1913.</w:t>
      </w:r>
    </w:p>
    <w:p w14:paraId="3C143907" w14:textId="77777777" w:rsidR="009D7004" w:rsidRP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p>
    <w:p w14:paraId="6EDCA412" w14:textId="77777777" w:rsidR="009D7004" w:rsidRP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Veškeří tito dobrodinci zasluhují, by jména jejich s ustavičným díkem zachována byla v paměti našeho ústavu.</w:t>
      </w:r>
    </w:p>
    <w:p w14:paraId="218F4146" w14:textId="77777777" w:rsidR="009D7004" w:rsidRP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 xml:space="preserve">Přírodniny a jiné hmotné dary sepsány jsou ve zvláštním </w:t>
      </w:r>
      <w:proofErr w:type="spellStart"/>
      <w:r w:rsidRPr="009D7004">
        <w:rPr>
          <w:rFonts w:ascii="Times New Roman" w:eastAsia="Times New Roman" w:hAnsi="Times New Roman"/>
          <w:color w:val="000000"/>
          <w:spacing w:val="10"/>
          <w:sz w:val="28"/>
          <w:szCs w:val="28"/>
          <w:lang w:eastAsia="cs-CZ"/>
        </w:rPr>
        <w:t>přéhledném</w:t>
      </w:r>
      <w:proofErr w:type="spellEnd"/>
      <w:r w:rsidRPr="009D7004">
        <w:rPr>
          <w:rFonts w:ascii="Times New Roman" w:eastAsia="Times New Roman" w:hAnsi="Times New Roman"/>
          <w:color w:val="000000"/>
          <w:spacing w:val="10"/>
          <w:sz w:val="28"/>
          <w:szCs w:val="28"/>
          <w:lang w:eastAsia="cs-CZ"/>
        </w:rPr>
        <w:t xml:space="preserve"> výkazu; i za ně vzdáváme díky nejvřelejší.</w:t>
      </w:r>
    </w:p>
    <w:p w14:paraId="0FC7E24A" w14:textId="77777777" w:rsidR="009D7004" w:rsidRP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Vlastní upotřebitelné správní příjmy obnášely v</w:t>
      </w:r>
    </w:p>
    <w:p w14:paraId="0240EBC8" w14:textId="77777777" w:rsidR="009D7004" w:rsidRPr="009D7004" w:rsidRDefault="00687F36" w:rsidP="00687F36">
      <w:pPr>
        <w:tabs>
          <w:tab w:val="right" w:pos="7110"/>
        </w:tabs>
        <w:spacing w:after="0" w:line="240" w:lineRule="auto"/>
        <w:ind w:firstLine="706"/>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tomto správním roce</w:t>
      </w:r>
      <w:r>
        <w:rPr>
          <w:rFonts w:ascii="Times New Roman" w:eastAsia="Times New Roman" w:hAnsi="Times New Roman"/>
          <w:color w:val="000000"/>
          <w:spacing w:val="10"/>
          <w:sz w:val="28"/>
          <w:szCs w:val="28"/>
          <w:lang w:eastAsia="cs-CZ"/>
        </w:rPr>
        <w:tab/>
      </w:r>
      <w:r w:rsidR="009D7004" w:rsidRPr="009D7004">
        <w:rPr>
          <w:rFonts w:ascii="Times New Roman" w:eastAsia="Times New Roman" w:hAnsi="Times New Roman"/>
          <w:color w:val="000000"/>
          <w:spacing w:val="10"/>
          <w:sz w:val="28"/>
          <w:szCs w:val="28"/>
          <w:lang w:eastAsia="cs-CZ"/>
        </w:rPr>
        <w:t>K 143.250,53,</w:t>
      </w:r>
    </w:p>
    <w:p w14:paraId="0FA2024B" w14:textId="77777777" w:rsidR="009D7004" w:rsidRPr="009D7004" w:rsidRDefault="00687F36" w:rsidP="00687F36">
      <w:pPr>
        <w:tabs>
          <w:tab w:val="right" w:pos="7110"/>
        </w:tabs>
        <w:spacing w:after="0" w:line="240" w:lineRule="auto"/>
        <w:ind w:firstLine="706"/>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 xml:space="preserve">v roce 1913 </w:t>
      </w:r>
      <w:r>
        <w:rPr>
          <w:rFonts w:ascii="Times New Roman" w:eastAsia="Times New Roman" w:hAnsi="Times New Roman"/>
          <w:color w:val="000000"/>
          <w:spacing w:val="10"/>
          <w:sz w:val="28"/>
          <w:szCs w:val="28"/>
          <w:lang w:eastAsia="cs-CZ"/>
        </w:rPr>
        <w:tab/>
      </w:r>
      <w:r w:rsidR="009D7004" w:rsidRPr="009D7004">
        <w:rPr>
          <w:rFonts w:ascii="Times New Roman" w:eastAsia="Times New Roman" w:hAnsi="Times New Roman"/>
          <w:color w:val="000000"/>
          <w:spacing w:val="10"/>
          <w:sz w:val="28"/>
          <w:szCs w:val="28"/>
          <w:u w:val="single"/>
          <w:lang w:eastAsia="cs-CZ"/>
        </w:rPr>
        <w:t>K 155.785,54,</w:t>
      </w:r>
    </w:p>
    <w:p w14:paraId="553EB849" w14:textId="77777777" w:rsidR="009D7004" w:rsidRPr="009D7004" w:rsidRDefault="00687F36" w:rsidP="00687F36">
      <w:pPr>
        <w:tabs>
          <w:tab w:val="right" w:pos="7200"/>
        </w:tabs>
        <w:spacing w:after="0" w:line="240" w:lineRule="auto"/>
        <w:ind w:left="706" w:firstLine="706"/>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ab/>
      </w:r>
      <w:r w:rsidR="009D7004" w:rsidRPr="009D7004">
        <w:rPr>
          <w:rFonts w:ascii="Times New Roman" w:eastAsia="Times New Roman" w:hAnsi="Times New Roman"/>
          <w:color w:val="000000"/>
          <w:spacing w:val="10"/>
          <w:sz w:val="28"/>
          <w:szCs w:val="28"/>
          <w:lang w:eastAsia="cs-CZ"/>
        </w:rPr>
        <w:t>byly tedy men</w:t>
      </w:r>
      <w:r>
        <w:rPr>
          <w:rFonts w:ascii="Times New Roman" w:eastAsia="Times New Roman" w:hAnsi="Times New Roman"/>
          <w:color w:val="000000"/>
          <w:spacing w:val="10"/>
          <w:sz w:val="28"/>
          <w:szCs w:val="28"/>
          <w:lang w:eastAsia="cs-CZ"/>
        </w:rPr>
        <w:t xml:space="preserve">ší o </w:t>
      </w:r>
      <w:r w:rsidR="009D7004" w:rsidRPr="009D7004">
        <w:rPr>
          <w:rFonts w:ascii="Times New Roman" w:eastAsia="Times New Roman" w:hAnsi="Times New Roman"/>
          <w:color w:val="000000"/>
          <w:spacing w:val="10"/>
          <w:sz w:val="28"/>
          <w:szCs w:val="28"/>
          <w:lang w:eastAsia="cs-CZ"/>
        </w:rPr>
        <w:t>K12.535,01.</w:t>
      </w:r>
    </w:p>
    <w:p w14:paraId="6230AC79" w14:textId="77777777" w:rsidR="00687F36" w:rsidRDefault="00687F36" w:rsidP="009D7004">
      <w:pPr>
        <w:spacing w:after="0" w:line="240" w:lineRule="auto"/>
        <w:ind w:firstLine="706"/>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 xml:space="preserve">Naproti tomu vzrostly správní </w:t>
      </w:r>
      <w:r w:rsidR="009D7004" w:rsidRPr="009D7004">
        <w:rPr>
          <w:rFonts w:ascii="Times New Roman" w:eastAsia="Times New Roman" w:hAnsi="Times New Roman"/>
          <w:color w:val="000000"/>
          <w:spacing w:val="10"/>
          <w:sz w:val="28"/>
          <w:szCs w:val="28"/>
          <w:lang w:eastAsia="cs-CZ"/>
        </w:rPr>
        <w:t>výdaje</w:t>
      </w:r>
    </w:p>
    <w:p w14:paraId="005583A4" w14:textId="77777777" w:rsidR="009D7004" w:rsidRPr="009D7004" w:rsidRDefault="009D7004" w:rsidP="00687F36">
      <w:pPr>
        <w:tabs>
          <w:tab w:val="right" w:pos="7200"/>
        </w:tabs>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r.1913</w:t>
      </w:r>
      <w:r w:rsidR="00687F36">
        <w:rPr>
          <w:rFonts w:ascii="Times New Roman" w:eastAsia="Times New Roman" w:hAnsi="Times New Roman"/>
          <w:color w:val="000000"/>
          <w:spacing w:val="10"/>
          <w:sz w:val="28"/>
          <w:szCs w:val="28"/>
          <w:lang w:eastAsia="cs-CZ"/>
        </w:rPr>
        <w:tab/>
      </w:r>
      <w:r w:rsidRPr="009D7004">
        <w:rPr>
          <w:rFonts w:ascii="Times New Roman" w:eastAsia="Times New Roman" w:hAnsi="Times New Roman"/>
          <w:color w:val="000000"/>
          <w:spacing w:val="10"/>
          <w:sz w:val="28"/>
          <w:szCs w:val="28"/>
          <w:lang w:eastAsia="cs-CZ"/>
        </w:rPr>
        <w:t>K137.440,29</w:t>
      </w:r>
    </w:p>
    <w:p w14:paraId="6BA7CA58" w14:textId="77777777" w:rsidR="009D7004" w:rsidRPr="009D7004" w:rsidRDefault="00687F36" w:rsidP="00687F36">
      <w:pPr>
        <w:tabs>
          <w:tab w:val="right" w:pos="7200"/>
        </w:tabs>
        <w:spacing w:after="0" w:line="240" w:lineRule="auto"/>
        <w:ind w:firstLine="706"/>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v roce 1914 na</w:t>
      </w:r>
      <w:r>
        <w:rPr>
          <w:rFonts w:ascii="Times New Roman" w:eastAsia="Times New Roman" w:hAnsi="Times New Roman"/>
          <w:color w:val="000000"/>
          <w:spacing w:val="10"/>
          <w:sz w:val="28"/>
          <w:szCs w:val="28"/>
          <w:lang w:eastAsia="cs-CZ"/>
        </w:rPr>
        <w:tab/>
      </w:r>
      <w:r w:rsidR="009D7004" w:rsidRPr="009D7004">
        <w:rPr>
          <w:rFonts w:ascii="Times New Roman" w:eastAsia="Times New Roman" w:hAnsi="Times New Roman"/>
          <w:color w:val="000000"/>
          <w:spacing w:val="10"/>
          <w:sz w:val="28"/>
          <w:szCs w:val="28"/>
          <w:u w:val="single"/>
          <w:lang w:eastAsia="cs-CZ"/>
        </w:rPr>
        <w:t>K 166,296,57</w:t>
      </w:r>
    </w:p>
    <w:p w14:paraId="1F0A92C6" w14:textId="77777777" w:rsidR="009D7004" w:rsidRPr="009D7004" w:rsidRDefault="009D7004" w:rsidP="00687F36">
      <w:pPr>
        <w:tabs>
          <w:tab w:val="right" w:pos="7200"/>
        </w:tabs>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 xml:space="preserve">a vykazují tedy značný vzestup o </w:t>
      </w:r>
      <w:r w:rsidRPr="009D7004">
        <w:rPr>
          <w:rFonts w:ascii="Times New Roman" w:eastAsia="Times New Roman" w:hAnsi="Times New Roman"/>
          <w:color w:val="000000"/>
          <w:spacing w:val="10"/>
          <w:sz w:val="28"/>
          <w:szCs w:val="28"/>
          <w:lang w:eastAsia="cs-CZ"/>
        </w:rPr>
        <w:tab/>
        <w:t>K 28.856,28,</w:t>
      </w:r>
    </w:p>
    <w:p w14:paraId="73AD8114" w14:textId="77777777" w:rsidR="009D7004" w:rsidRPr="009D7004" w:rsidRDefault="009D7004" w:rsidP="00687F36">
      <w:pPr>
        <w:tabs>
          <w:tab w:val="right" w:pos="7200"/>
        </w:tabs>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porovnáme-li tedy položku příjmů per</w:t>
      </w:r>
      <w:r w:rsidRPr="009D7004">
        <w:rPr>
          <w:rFonts w:ascii="Times New Roman" w:eastAsia="Times New Roman" w:hAnsi="Times New Roman"/>
          <w:color w:val="000000"/>
          <w:spacing w:val="10"/>
          <w:sz w:val="28"/>
          <w:szCs w:val="28"/>
          <w:lang w:eastAsia="cs-CZ"/>
        </w:rPr>
        <w:tab/>
        <w:t xml:space="preserve"> K143.250,58</w:t>
      </w:r>
    </w:p>
    <w:p w14:paraId="623DE396" w14:textId="77777777" w:rsidR="009D7004" w:rsidRPr="009D7004" w:rsidRDefault="00687F36" w:rsidP="00687F36">
      <w:pPr>
        <w:tabs>
          <w:tab w:val="right" w:pos="7200"/>
        </w:tabs>
        <w:spacing w:after="0" w:line="240" w:lineRule="auto"/>
        <w:ind w:firstLine="706"/>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s položkou výdajů per</w:t>
      </w:r>
      <w:r>
        <w:rPr>
          <w:rFonts w:ascii="Times New Roman" w:eastAsia="Times New Roman" w:hAnsi="Times New Roman"/>
          <w:color w:val="000000"/>
          <w:spacing w:val="10"/>
          <w:sz w:val="28"/>
          <w:szCs w:val="28"/>
          <w:lang w:eastAsia="cs-CZ"/>
        </w:rPr>
        <w:tab/>
      </w:r>
      <w:r w:rsidR="009D7004" w:rsidRPr="009D7004">
        <w:rPr>
          <w:rFonts w:ascii="Times New Roman" w:eastAsia="Times New Roman" w:hAnsi="Times New Roman"/>
          <w:color w:val="000000"/>
          <w:spacing w:val="10"/>
          <w:sz w:val="28"/>
          <w:szCs w:val="28"/>
          <w:u w:val="single"/>
          <w:lang w:eastAsia="cs-CZ"/>
        </w:rPr>
        <w:t>K 166,296,57</w:t>
      </w:r>
    </w:p>
    <w:p w14:paraId="7B50CD20" w14:textId="77777777" w:rsidR="009D7004" w:rsidRPr="009D7004" w:rsidRDefault="009D7004" w:rsidP="00687F36">
      <w:pPr>
        <w:tabs>
          <w:tab w:val="right" w:pos="7200"/>
        </w:tabs>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jeví se sch</w:t>
      </w:r>
      <w:r w:rsidR="00687F36">
        <w:rPr>
          <w:rFonts w:ascii="Times New Roman" w:eastAsia="Times New Roman" w:hAnsi="Times New Roman"/>
          <w:color w:val="000000"/>
          <w:spacing w:val="10"/>
          <w:sz w:val="28"/>
          <w:szCs w:val="28"/>
          <w:lang w:eastAsia="cs-CZ"/>
        </w:rPr>
        <w:t xml:space="preserve">odek za rok 1914 </w:t>
      </w:r>
      <w:r w:rsidR="00687F36">
        <w:rPr>
          <w:rFonts w:ascii="Times New Roman" w:eastAsia="Times New Roman" w:hAnsi="Times New Roman"/>
          <w:color w:val="000000"/>
          <w:spacing w:val="10"/>
          <w:sz w:val="28"/>
          <w:szCs w:val="28"/>
          <w:lang w:eastAsia="cs-CZ"/>
        </w:rPr>
        <w:tab/>
      </w:r>
      <w:r w:rsidRPr="009D7004">
        <w:rPr>
          <w:rFonts w:ascii="Times New Roman" w:eastAsia="Times New Roman" w:hAnsi="Times New Roman"/>
          <w:color w:val="000000"/>
          <w:spacing w:val="10"/>
          <w:sz w:val="28"/>
          <w:szCs w:val="28"/>
          <w:lang w:eastAsia="cs-CZ"/>
        </w:rPr>
        <w:t>K23.045,99.</w:t>
      </w:r>
    </w:p>
    <w:p w14:paraId="65DA4A72" w14:textId="77777777" w:rsidR="009D7004" w:rsidRP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Mimořádná vydání, mezi nimi zejména náklad na rozšiřovací stavbu při budově opatrovny pro slepé děti, náklad na adaptaci nemoc</w:t>
      </w:r>
      <w:r w:rsidRPr="009D7004">
        <w:rPr>
          <w:rFonts w:ascii="Times New Roman" w:eastAsia="Times New Roman" w:hAnsi="Times New Roman"/>
          <w:color w:val="000000"/>
          <w:spacing w:val="10"/>
          <w:sz w:val="28"/>
          <w:szCs w:val="28"/>
          <w:lang w:eastAsia="cs-CZ"/>
        </w:rPr>
        <w:softHyphen/>
        <w:t>ničního oddělení a j., obnášela K 33.921,84, tak že z úhrnu vydání per K 166.296,57 připadá na rubriku řádných správních výloh jen obnos K 133.374,73, z něhož při rozvrhu na 118 chovanců vyplývá jako náklad ošetřovací za jednu osobu peníz K 1.121,82 proti K 976, vykázaným v roce 1913.</w:t>
      </w:r>
    </w:p>
    <w:p w14:paraId="0266E124" w14:textId="77777777" w:rsid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 xml:space="preserve">Výtěžek sběrných pokladniček </w:t>
      </w:r>
      <w:proofErr w:type="gramStart"/>
      <w:r w:rsidRPr="009D7004">
        <w:rPr>
          <w:rFonts w:ascii="Times New Roman" w:eastAsia="Times New Roman" w:hAnsi="Times New Roman"/>
          <w:color w:val="000000"/>
          <w:spacing w:val="10"/>
          <w:sz w:val="28"/>
          <w:szCs w:val="28"/>
          <w:lang w:eastAsia="cs-CZ"/>
        </w:rPr>
        <w:t>vykazuje</w:t>
      </w:r>
      <w:proofErr w:type="gramEnd"/>
      <w:r w:rsidRPr="009D7004">
        <w:rPr>
          <w:rFonts w:ascii="Times New Roman" w:eastAsia="Times New Roman" w:hAnsi="Times New Roman"/>
          <w:color w:val="000000"/>
          <w:spacing w:val="10"/>
          <w:sz w:val="28"/>
          <w:szCs w:val="28"/>
          <w:lang w:eastAsia="cs-CZ"/>
        </w:rPr>
        <w:t xml:space="preserve"> byť malý, přec jen potě</w:t>
      </w:r>
      <w:r w:rsidRPr="009D7004">
        <w:rPr>
          <w:rFonts w:ascii="Times New Roman" w:eastAsia="Times New Roman" w:hAnsi="Times New Roman"/>
          <w:color w:val="000000"/>
          <w:spacing w:val="10"/>
          <w:sz w:val="28"/>
          <w:szCs w:val="28"/>
          <w:lang w:eastAsia="cs-CZ"/>
        </w:rPr>
        <w:softHyphen/>
        <w:t>šitel</w:t>
      </w:r>
      <w:r>
        <w:rPr>
          <w:rFonts w:ascii="Times New Roman" w:eastAsia="Times New Roman" w:hAnsi="Times New Roman"/>
          <w:color w:val="000000"/>
          <w:spacing w:val="10"/>
          <w:sz w:val="28"/>
          <w:szCs w:val="28"/>
          <w:lang w:eastAsia="cs-CZ"/>
        </w:rPr>
        <w:t>ný vzrůst a to:</w:t>
      </w:r>
    </w:p>
    <w:p w14:paraId="3FD7E0DE" w14:textId="77777777" w:rsidR="009D7004" w:rsidRP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z pokladniček s českým nápisem:</w:t>
      </w:r>
    </w:p>
    <w:p w14:paraId="57DA86BB" w14:textId="77777777" w:rsidR="009D7004" w:rsidRPr="009D7004" w:rsidRDefault="009D7004" w:rsidP="009D7004">
      <w:pPr>
        <w:tabs>
          <w:tab w:val="right" w:pos="5040"/>
        </w:tabs>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získáno r. 1913</w:t>
      </w:r>
      <w:r w:rsidRPr="009D7004">
        <w:rPr>
          <w:rFonts w:ascii="Times New Roman" w:eastAsia="Times New Roman" w:hAnsi="Times New Roman"/>
          <w:color w:val="000000"/>
          <w:spacing w:val="10"/>
          <w:sz w:val="28"/>
          <w:szCs w:val="28"/>
          <w:lang w:eastAsia="cs-CZ"/>
        </w:rPr>
        <w:tab/>
        <w:t xml:space="preserve"> K 59,90,</w:t>
      </w:r>
    </w:p>
    <w:p w14:paraId="756F9BDB" w14:textId="77777777" w:rsidR="009D7004" w:rsidRPr="009D7004" w:rsidRDefault="009D7004" w:rsidP="009D7004">
      <w:pPr>
        <w:tabs>
          <w:tab w:val="right" w:pos="5040"/>
        </w:tabs>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r. 1914</w:t>
      </w:r>
      <w:r w:rsidRPr="009D7004">
        <w:rPr>
          <w:rFonts w:ascii="Times New Roman" w:eastAsia="Times New Roman" w:hAnsi="Times New Roman"/>
          <w:color w:val="000000"/>
          <w:spacing w:val="10"/>
          <w:sz w:val="28"/>
          <w:szCs w:val="28"/>
          <w:lang w:eastAsia="cs-CZ"/>
        </w:rPr>
        <w:tab/>
      </w:r>
      <w:r w:rsidRPr="009D7004">
        <w:rPr>
          <w:rFonts w:ascii="Times New Roman" w:eastAsia="Times New Roman" w:hAnsi="Times New Roman"/>
          <w:color w:val="000000"/>
          <w:spacing w:val="10"/>
          <w:sz w:val="28"/>
          <w:szCs w:val="28"/>
          <w:u w:val="single"/>
          <w:lang w:eastAsia="cs-CZ"/>
        </w:rPr>
        <w:t xml:space="preserve"> K 273,00</w:t>
      </w:r>
    </w:p>
    <w:p w14:paraId="55BB1E4A" w14:textId="77777777" w:rsidR="009D7004" w:rsidRDefault="009D7004" w:rsidP="009D7004">
      <w:pPr>
        <w:tabs>
          <w:tab w:val="right" w:pos="5040"/>
        </w:tabs>
        <w:spacing w:after="0" w:line="240" w:lineRule="auto"/>
        <w:ind w:firstLine="706"/>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ab/>
      </w:r>
      <w:r w:rsidRPr="009D7004">
        <w:rPr>
          <w:rFonts w:ascii="Times New Roman" w:eastAsia="Times New Roman" w:hAnsi="Times New Roman"/>
          <w:color w:val="000000"/>
          <w:spacing w:val="10"/>
          <w:sz w:val="28"/>
          <w:szCs w:val="28"/>
          <w:lang w:eastAsia="cs-CZ"/>
        </w:rPr>
        <w:t>tedyvíceo K 213,10</w:t>
      </w:r>
    </w:p>
    <w:p w14:paraId="0685CEEF" w14:textId="77777777" w:rsidR="009D7004" w:rsidRPr="009D7004" w:rsidRDefault="009D7004" w:rsidP="009D7004">
      <w:pPr>
        <w:tabs>
          <w:tab w:val="right" w:pos="5040"/>
        </w:tabs>
        <w:spacing w:after="0" w:line="240" w:lineRule="auto"/>
        <w:ind w:firstLine="706"/>
        <w:jc w:val="both"/>
        <w:rPr>
          <w:rFonts w:ascii="Times New Roman" w:eastAsia="Times New Roman" w:hAnsi="Times New Roman"/>
          <w:color w:val="000000"/>
          <w:spacing w:val="10"/>
          <w:sz w:val="28"/>
          <w:szCs w:val="28"/>
          <w:lang w:eastAsia="cs-CZ"/>
        </w:rPr>
      </w:pPr>
    </w:p>
    <w:p w14:paraId="56605654" w14:textId="77777777" w:rsidR="009D7004" w:rsidRP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z pokladniček s německým nápisem:</w:t>
      </w:r>
    </w:p>
    <w:p w14:paraId="48DCB480" w14:textId="77777777" w:rsidR="009D7004" w:rsidRPr="009D7004" w:rsidRDefault="009D7004" w:rsidP="009D7004">
      <w:pPr>
        <w:tabs>
          <w:tab w:val="right" w:pos="5040"/>
        </w:tabs>
        <w:spacing w:after="0" w:line="240" w:lineRule="auto"/>
        <w:ind w:firstLine="706"/>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 xml:space="preserve">získáno r. </w:t>
      </w:r>
      <w:r w:rsidRPr="009D7004">
        <w:rPr>
          <w:rFonts w:ascii="Times New Roman" w:eastAsia="Times New Roman" w:hAnsi="Times New Roman"/>
          <w:color w:val="000000"/>
          <w:spacing w:val="10"/>
          <w:sz w:val="28"/>
          <w:szCs w:val="28"/>
          <w:lang w:eastAsia="cs-CZ"/>
        </w:rPr>
        <w:t>1913</w:t>
      </w:r>
      <w:r w:rsidRPr="009D7004">
        <w:rPr>
          <w:rFonts w:ascii="Times New Roman" w:eastAsia="Times New Roman" w:hAnsi="Times New Roman"/>
          <w:color w:val="000000"/>
          <w:spacing w:val="10"/>
          <w:sz w:val="28"/>
          <w:szCs w:val="28"/>
          <w:lang w:eastAsia="cs-CZ"/>
        </w:rPr>
        <w:tab/>
        <w:t xml:space="preserve"> K1.999,48</w:t>
      </w:r>
    </w:p>
    <w:p w14:paraId="56056020" w14:textId="77777777" w:rsidR="009D7004" w:rsidRPr="009D7004" w:rsidRDefault="009D7004" w:rsidP="009D7004">
      <w:pPr>
        <w:tabs>
          <w:tab w:val="right" w:pos="5040"/>
        </w:tabs>
        <w:spacing w:after="0" w:line="240" w:lineRule="auto"/>
        <w:ind w:firstLine="706"/>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 xml:space="preserve">r. </w:t>
      </w:r>
      <w:r w:rsidRPr="009D7004">
        <w:rPr>
          <w:rFonts w:ascii="Times New Roman" w:eastAsia="Times New Roman" w:hAnsi="Times New Roman"/>
          <w:color w:val="000000"/>
          <w:spacing w:val="10"/>
          <w:sz w:val="28"/>
          <w:szCs w:val="28"/>
          <w:lang w:eastAsia="cs-CZ"/>
        </w:rPr>
        <w:t>1914</w:t>
      </w:r>
      <w:r w:rsidRPr="009D7004">
        <w:rPr>
          <w:rFonts w:ascii="Times New Roman" w:eastAsia="Times New Roman" w:hAnsi="Times New Roman"/>
          <w:color w:val="000000"/>
          <w:spacing w:val="10"/>
          <w:sz w:val="28"/>
          <w:szCs w:val="28"/>
          <w:lang w:eastAsia="cs-CZ"/>
        </w:rPr>
        <w:tab/>
      </w:r>
      <w:r w:rsidRPr="009D7004">
        <w:rPr>
          <w:rFonts w:ascii="Times New Roman" w:eastAsia="Times New Roman" w:hAnsi="Times New Roman"/>
          <w:color w:val="000000"/>
          <w:spacing w:val="10"/>
          <w:sz w:val="28"/>
          <w:szCs w:val="28"/>
          <w:u w:val="single"/>
          <w:lang w:eastAsia="cs-CZ"/>
        </w:rPr>
        <w:t>K 2.131,90</w:t>
      </w:r>
    </w:p>
    <w:p w14:paraId="27458C5C" w14:textId="77777777" w:rsidR="009D7004" w:rsidRPr="009D7004" w:rsidRDefault="009D7004" w:rsidP="009D7004">
      <w:pPr>
        <w:tabs>
          <w:tab w:val="right" w:pos="5040"/>
        </w:tabs>
        <w:spacing w:after="0" w:line="240" w:lineRule="auto"/>
        <w:ind w:firstLine="706"/>
        <w:jc w:val="both"/>
        <w:rPr>
          <w:rFonts w:ascii="Times New Roman" w:eastAsia="Times New Roman" w:hAnsi="Times New Roman"/>
          <w:color w:val="000000"/>
          <w:spacing w:val="10"/>
          <w:sz w:val="28"/>
          <w:szCs w:val="28"/>
          <w:lang w:eastAsia="cs-CZ"/>
        </w:rPr>
      </w:pPr>
      <w:r>
        <w:rPr>
          <w:rFonts w:ascii="Times New Roman" w:eastAsia="Times New Roman" w:hAnsi="Times New Roman"/>
          <w:color w:val="000000"/>
          <w:spacing w:val="10"/>
          <w:sz w:val="28"/>
          <w:szCs w:val="28"/>
          <w:lang w:eastAsia="cs-CZ"/>
        </w:rPr>
        <w:tab/>
      </w:r>
      <w:r w:rsidRPr="009D7004">
        <w:rPr>
          <w:rFonts w:ascii="Times New Roman" w:eastAsia="Times New Roman" w:hAnsi="Times New Roman"/>
          <w:color w:val="000000"/>
          <w:spacing w:val="10"/>
          <w:sz w:val="28"/>
          <w:szCs w:val="28"/>
          <w:lang w:eastAsia="cs-CZ"/>
        </w:rPr>
        <w:t>tedyvíceo K 132,42.</w:t>
      </w:r>
    </w:p>
    <w:p w14:paraId="32266C01" w14:textId="77777777" w:rsidR="009D7004" w:rsidRP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Zá veškeré chovance v požitku nadací, míst zdarma a za chovance platící většinou jen zcela nepatrné strávně, doplatili jsme v roce 1914 z vlastních prostředků, tedy z peněz takřka vyžebraných, celkem K 56.574,60.</w:t>
      </w:r>
    </w:p>
    <w:p w14:paraId="070A4041" w14:textId="77777777" w:rsidR="009D7004" w:rsidRPr="009D7004" w:rsidRDefault="009D7004" w:rsidP="009D7004">
      <w:pPr>
        <w:spacing w:after="0" w:line="240" w:lineRule="auto"/>
        <w:ind w:firstLine="706"/>
        <w:jc w:val="center"/>
        <w:rPr>
          <w:rFonts w:ascii="Times New Roman" w:eastAsia="Times New Roman" w:hAnsi="Times New Roman"/>
          <w:b/>
          <w:bCs/>
          <w:color w:val="000000"/>
          <w:sz w:val="32"/>
          <w:szCs w:val="28"/>
          <w:lang w:eastAsia="cs-CZ"/>
        </w:rPr>
      </w:pPr>
      <w:bookmarkStart w:id="1" w:name="bookmark0"/>
      <w:r w:rsidRPr="009D7004">
        <w:rPr>
          <w:rFonts w:ascii="Times New Roman" w:eastAsia="Times New Roman" w:hAnsi="Times New Roman"/>
          <w:b/>
          <w:bCs/>
          <w:color w:val="000000"/>
          <w:sz w:val="32"/>
          <w:szCs w:val="28"/>
          <w:lang w:eastAsia="cs-CZ"/>
        </w:rPr>
        <w:t>Jesle pro slepé děti</w:t>
      </w:r>
      <w:bookmarkEnd w:id="1"/>
    </w:p>
    <w:p w14:paraId="2F4FA195" w14:textId="77777777" w:rsidR="009D7004" w:rsidRPr="009D7004" w:rsidRDefault="009D7004" w:rsidP="009D7004">
      <w:pPr>
        <w:spacing w:after="0" w:line="240" w:lineRule="auto"/>
        <w:ind w:firstLine="706"/>
        <w:jc w:val="both"/>
        <w:rPr>
          <w:rFonts w:ascii="Times New Roman" w:eastAsia="Times New Roman" w:hAnsi="Times New Roman"/>
          <w:color w:val="000000"/>
          <w:spacing w:val="10"/>
          <w:sz w:val="28"/>
          <w:szCs w:val="28"/>
          <w:lang w:eastAsia="cs-CZ"/>
        </w:rPr>
      </w:pPr>
      <w:r w:rsidRPr="009D7004">
        <w:rPr>
          <w:rFonts w:ascii="Times New Roman" w:eastAsia="Times New Roman" w:hAnsi="Times New Roman"/>
          <w:color w:val="000000"/>
          <w:spacing w:val="10"/>
          <w:sz w:val="28"/>
          <w:szCs w:val="28"/>
          <w:lang w:eastAsia="cs-CZ"/>
        </w:rPr>
        <w:t>byly prozatím zrušeny, protože oba chovanci nabyli věku způsobilého pro opatrovnu, do které byli přijati.</w:t>
      </w:r>
    </w:p>
    <w:p w14:paraId="1CF68BCD" w14:textId="77777777" w:rsidR="00334BDC" w:rsidRDefault="00334BDC" w:rsidP="00334BDC">
      <w:pPr>
        <w:spacing w:after="0" w:line="240" w:lineRule="auto"/>
        <w:ind w:firstLine="706"/>
        <w:jc w:val="both"/>
        <w:rPr>
          <w:rFonts w:ascii="Times New Roman" w:eastAsia="Times New Roman" w:hAnsi="Times New Roman"/>
          <w:b/>
          <w:bCs/>
          <w:color w:val="000000"/>
          <w:sz w:val="28"/>
          <w:szCs w:val="28"/>
          <w:lang w:eastAsia="cs-CZ"/>
        </w:rPr>
      </w:pPr>
    </w:p>
    <w:p w14:paraId="395DF391" w14:textId="77777777" w:rsidR="004F02B2" w:rsidRPr="004F02B2" w:rsidRDefault="004F02B2" w:rsidP="00334BDC">
      <w:pPr>
        <w:spacing w:after="0" w:line="240" w:lineRule="auto"/>
        <w:ind w:firstLine="706"/>
        <w:jc w:val="center"/>
        <w:rPr>
          <w:rFonts w:ascii="Times New Roman" w:eastAsia="Times New Roman" w:hAnsi="Times New Roman"/>
          <w:sz w:val="32"/>
          <w:szCs w:val="28"/>
        </w:rPr>
      </w:pPr>
      <w:r w:rsidRPr="004F02B2">
        <w:rPr>
          <w:rFonts w:ascii="Times New Roman" w:eastAsia="Times New Roman" w:hAnsi="Times New Roman"/>
          <w:b/>
          <w:bCs/>
          <w:color w:val="000000"/>
          <w:sz w:val="32"/>
          <w:szCs w:val="28"/>
          <w:lang w:eastAsia="cs-CZ"/>
        </w:rPr>
        <w:t>Opatrovně pro slepé děti</w:t>
      </w:r>
    </w:p>
    <w:p w14:paraId="6455CF13" w14:textId="77777777" w:rsidR="004F02B2" w:rsidRPr="004F02B2" w:rsidRDefault="004F02B2" w:rsidP="00334BDC">
      <w:pPr>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 xml:space="preserve">dostalo se od České spořitelny podpůrného příspěvku K 1.900, od řiditelství nadace jeslí Žofie z </w:t>
      </w:r>
      <w:proofErr w:type="spellStart"/>
      <w:r w:rsidRPr="004F02B2">
        <w:rPr>
          <w:rFonts w:ascii="Times New Roman" w:eastAsia="Times New Roman" w:hAnsi="Times New Roman"/>
          <w:color w:val="000000"/>
          <w:sz w:val="28"/>
          <w:szCs w:val="28"/>
          <w:lang w:eastAsia="cs-CZ"/>
        </w:rPr>
        <w:t>Lammelů</w:t>
      </w:r>
      <w:proofErr w:type="spellEnd"/>
      <w:r w:rsidRPr="004F02B2">
        <w:rPr>
          <w:rFonts w:ascii="Times New Roman" w:eastAsia="Times New Roman" w:hAnsi="Times New Roman"/>
          <w:color w:val="000000"/>
          <w:sz w:val="28"/>
          <w:szCs w:val="28"/>
          <w:lang w:eastAsia="cs-CZ"/>
        </w:rPr>
        <w:t xml:space="preserve"> subvence K 400; ostatní dary pak činily celkem K 3.816. Za všechnu blahovůli a podporu vyslovujeme dárcům díky nejvřelejší.</w:t>
      </w:r>
    </w:p>
    <w:p w14:paraId="4AF5FE18" w14:textId="77777777" w:rsidR="004F02B2" w:rsidRPr="004F02B2" w:rsidRDefault="004F02B2" w:rsidP="0013011B">
      <w:pPr>
        <w:tabs>
          <w:tab w:val="right" w:leader="dot" w:pos="7200"/>
        </w:tabs>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Upotřebitelné roč</w:t>
      </w:r>
      <w:r w:rsidR="00334BDC">
        <w:rPr>
          <w:rFonts w:ascii="Times New Roman" w:eastAsia="Times New Roman" w:hAnsi="Times New Roman"/>
          <w:color w:val="000000"/>
          <w:sz w:val="28"/>
          <w:szCs w:val="28"/>
          <w:lang w:eastAsia="cs-CZ"/>
        </w:rPr>
        <w:t>ní příjmy obnášely</w:t>
      </w:r>
      <w:r w:rsidR="00334BDC">
        <w:rPr>
          <w:rFonts w:ascii="Times New Roman" w:eastAsia="Times New Roman" w:hAnsi="Times New Roman"/>
          <w:color w:val="000000"/>
          <w:sz w:val="28"/>
          <w:szCs w:val="28"/>
          <w:lang w:eastAsia="cs-CZ"/>
        </w:rPr>
        <w:tab/>
        <w:t xml:space="preserve"> K 16.122,60</w:t>
      </w:r>
    </w:p>
    <w:p w14:paraId="5A21B1AA" w14:textId="77777777" w:rsidR="004F02B2" w:rsidRPr="004F02B2" w:rsidRDefault="00334BDC" w:rsidP="0013011B">
      <w:pPr>
        <w:tabs>
          <w:tab w:val="right" w:leader="dot" w:pos="7200"/>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color w:val="000000"/>
          <w:sz w:val="28"/>
          <w:szCs w:val="28"/>
          <w:lang w:eastAsia="cs-CZ"/>
        </w:rPr>
        <w:t>vydání činila však</w:t>
      </w:r>
      <w:r>
        <w:rPr>
          <w:rFonts w:ascii="Times New Roman" w:eastAsia="Times New Roman" w:hAnsi="Times New Roman"/>
          <w:color w:val="000000"/>
          <w:sz w:val="28"/>
          <w:szCs w:val="28"/>
          <w:lang w:eastAsia="cs-CZ"/>
        </w:rPr>
        <w:tab/>
      </w:r>
      <w:r>
        <w:rPr>
          <w:rFonts w:ascii="Times New Roman" w:eastAsia="Times New Roman" w:hAnsi="Times New Roman"/>
          <w:color w:val="000000"/>
          <w:sz w:val="28"/>
          <w:szCs w:val="28"/>
          <w:u w:val="single"/>
          <w:lang w:eastAsia="cs-CZ"/>
        </w:rPr>
        <w:t>K 18.520,83</w:t>
      </w:r>
    </w:p>
    <w:p w14:paraId="59A9A385" w14:textId="77777777" w:rsidR="004F02B2" w:rsidRPr="004F02B2" w:rsidRDefault="00334BDC" w:rsidP="0013011B">
      <w:pPr>
        <w:tabs>
          <w:tab w:val="right" w:leader="dot" w:pos="7200"/>
        </w:tabs>
        <w:spacing w:after="0" w:line="240" w:lineRule="auto"/>
        <w:ind w:firstLine="706"/>
        <w:jc w:val="both"/>
        <w:rPr>
          <w:rFonts w:ascii="Times New Roman" w:eastAsia="Times New Roman" w:hAnsi="Times New Roman"/>
          <w:b/>
          <w:sz w:val="28"/>
          <w:szCs w:val="28"/>
        </w:rPr>
      </w:pPr>
      <w:r>
        <w:rPr>
          <w:rFonts w:ascii="Times New Roman" w:eastAsia="Times New Roman" w:hAnsi="Times New Roman"/>
          <w:color w:val="000000"/>
          <w:sz w:val="28"/>
          <w:szCs w:val="28"/>
          <w:lang w:eastAsia="cs-CZ"/>
        </w:rPr>
        <w:t>vznikl tedy schodek</w:t>
      </w:r>
      <w:r>
        <w:rPr>
          <w:rFonts w:ascii="Times New Roman" w:eastAsia="Times New Roman" w:hAnsi="Times New Roman"/>
          <w:color w:val="000000"/>
          <w:sz w:val="28"/>
          <w:szCs w:val="28"/>
          <w:lang w:eastAsia="cs-CZ"/>
        </w:rPr>
        <w:tab/>
      </w:r>
      <w:r w:rsidR="004F02B2" w:rsidRPr="004F02B2">
        <w:rPr>
          <w:rFonts w:ascii="Times New Roman" w:eastAsia="Times New Roman" w:hAnsi="Times New Roman"/>
          <w:b/>
          <w:color w:val="000000"/>
          <w:sz w:val="28"/>
          <w:szCs w:val="28"/>
          <w:u w:val="single"/>
          <w:lang w:eastAsia="cs-CZ"/>
        </w:rPr>
        <w:t>K 2,398,23</w:t>
      </w:r>
    </w:p>
    <w:p w14:paraId="5BF2FA35" w14:textId="77777777" w:rsidR="004F02B2" w:rsidRPr="004F02B2" w:rsidRDefault="004F02B2" w:rsidP="00334BDC">
      <w:pPr>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při čemž nutno podotknouti, že náklad na stavbu rozšiřovací, pokud byl v uplynulém roce splacen částkou K 19.490,64, uhrazen byl hlavním ústavem jakožto majitelem domu.</w:t>
      </w:r>
    </w:p>
    <w:p w14:paraId="1375BBBE" w14:textId="77777777" w:rsidR="004F02B2" w:rsidRPr="004F02B2" w:rsidRDefault="004F02B2" w:rsidP="00334BDC">
      <w:pPr>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 xml:space="preserve">Odečteme-li platební závazek vůči naší škole v Ústí n. L. částkou K 2.000, jeví se čisté správní příjmy penízem K 16.520,83, tak že se při rozvrhu na 21 dětí jeví roční potřeba na jednoho chovance částkou </w:t>
      </w:r>
      <w:r w:rsidRPr="004F02B2">
        <w:rPr>
          <w:rFonts w:ascii="Times New Roman" w:eastAsia="Times New Roman" w:hAnsi="Times New Roman"/>
          <w:b/>
          <w:bCs/>
          <w:color w:val="000000"/>
          <w:sz w:val="28"/>
          <w:szCs w:val="28"/>
          <w:lang w:eastAsia="cs-CZ"/>
        </w:rPr>
        <w:t>K 786,70.</w:t>
      </w:r>
    </w:p>
    <w:p w14:paraId="26B01E80" w14:textId="77777777" w:rsidR="004F02B2" w:rsidRPr="004F02B2" w:rsidRDefault="004F02B2" w:rsidP="00334BDC">
      <w:pPr>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Naše pobočka,</w:t>
      </w:r>
    </w:p>
    <w:p w14:paraId="4D8ECA00" w14:textId="77777777" w:rsidR="004F02B2" w:rsidRDefault="004F02B2" w:rsidP="00334BDC">
      <w:pPr>
        <w:spacing w:after="0" w:line="240" w:lineRule="auto"/>
        <w:ind w:firstLine="706"/>
        <w:jc w:val="center"/>
        <w:rPr>
          <w:rFonts w:ascii="Times New Roman" w:eastAsia="Times New Roman" w:hAnsi="Times New Roman"/>
          <w:b/>
          <w:bCs/>
          <w:color w:val="000000"/>
          <w:sz w:val="32"/>
          <w:szCs w:val="28"/>
          <w:lang w:eastAsia="cs-CZ"/>
        </w:rPr>
      </w:pPr>
      <w:r w:rsidRPr="004F02B2">
        <w:rPr>
          <w:rFonts w:ascii="Times New Roman" w:eastAsia="Times New Roman" w:hAnsi="Times New Roman"/>
          <w:b/>
          <w:bCs/>
          <w:color w:val="000000"/>
          <w:sz w:val="32"/>
          <w:szCs w:val="28"/>
          <w:lang w:eastAsia="cs-CZ"/>
        </w:rPr>
        <w:t>škola pro slepce v Ústí n. L.</w:t>
      </w:r>
    </w:p>
    <w:p w14:paraId="79E82FFF" w14:textId="77777777" w:rsidR="004F02B2" w:rsidRPr="004F02B2" w:rsidRDefault="004F02B2" w:rsidP="00334BDC">
      <w:pPr>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 xml:space="preserve">obdržela od pana Karla Dittricha po paní Terezii Dittrichové v Krásné Lípě K 5.000, od pana Alfréda </w:t>
      </w:r>
      <w:proofErr w:type="spellStart"/>
      <w:r w:rsidRPr="004F02B2">
        <w:rPr>
          <w:rFonts w:ascii="Times New Roman" w:eastAsia="Times New Roman" w:hAnsi="Times New Roman"/>
          <w:color w:val="000000"/>
          <w:sz w:val="28"/>
          <w:szCs w:val="28"/>
          <w:lang w:eastAsia="cs-CZ"/>
        </w:rPr>
        <w:t>Hielle</w:t>
      </w:r>
      <w:proofErr w:type="spellEnd"/>
      <w:r w:rsidRPr="004F02B2">
        <w:rPr>
          <w:rFonts w:ascii="Times New Roman" w:eastAsia="Times New Roman" w:hAnsi="Times New Roman"/>
          <w:color w:val="000000"/>
          <w:sz w:val="28"/>
          <w:szCs w:val="28"/>
          <w:lang w:eastAsia="cs-CZ"/>
        </w:rPr>
        <w:t xml:space="preserve">-ho v Krásné Lípě za příčinou úmrtí jeho matky K 1.000 s úroky per 7.95, dále subvenci K 2.000 a dary ve prospěch ústavu K 173,05, k vánoční nadílce K 687 (jména dárců uvedena v příslušném seznamu účetního přehledu); mimo to obdržela po panu staviteli Robertu </w:t>
      </w:r>
      <w:proofErr w:type="spellStart"/>
      <w:r w:rsidRPr="004F02B2">
        <w:rPr>
          <w:rFonts w:ascii="Times New Roman" w:eastAsia="Times New Roman" w:hAnsi="Times New Roman"/>
          <w:color w:val="000000"/>
          <w:sz w:val="28"/>
          <w:szCs w:val="28"/>
          <w:lang w:eastAsia="cs-CZ"/>
        </w:rPr>
        <w:t>Langsovi</w:t>
      </w:r>
      <w:proofErr w:type="spellEnd"/>
      <w:r w:rsidRPr="004F02B2">
        <w:rPr>
          <w:rFonts w:ascii="Times New Roman" w:eastAsia="Times New Roman" w:hAnsi="Times New Roman"/>
          <w:color w:val="000000"/>
          <w:sz w:val="28"/>
          <w:szCs w:val="28"/>
          <w:lang w:eastAsia="cs-CZ"/>
        </w:rPr>
        <w:t xml:space="preserve"> místní skupina v Ústí n. L. spolku péče o slepce k dobru fondu stavebního případně provozovacího K 10.000.</w:t>
      </w:r>
    </w:p>
    <w:p w14:paraId="5B864D36" w14:textId="77777777" w:rsidR="004F02B2" w:rsidRPr="004F02B2" w:rsidRDefault="004F02B2" w:rsidP="00334BDC">
      <w:pPr>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Dary v přírodninách uvedeny jsou rovněž ve zvláštním seznamu.</w:t>
      </w:r>
    </w:p>
    <w:p w14:paraId="4A4CE8F5" w14:textId="77777777" w:rsidR="004F02B2" w:rsidRPr="004F02B2" w:rsidRDefault="004F02B2" w:rsidP="00334BDC">
      <w:pPr>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Za všechny dary projevujeme i touto výroční zprávou poznovu svou vděčnost nepomíjející.</w:t>
      </w:r>
    </w:p>
    <w:p w14:paraId="0391DEC4" w14:textId="77777777" w:rsidR="004F02B2" w:rsidRDefault="004F02B2" w:rsidP="0013011B">
      <w:pPr>
        <w:tabs>
          <w:tab w:val="right" w:leader="dot" w:pos="7200"/>
        </w:tabs>
        <w:spacing w:after="0" w:line="240" w:lineRule="auto"/>
        <w:ind w:firstLine="706"/>
        <w:jc w:val="both"/>
        <w:rPr>
          <w:rFonts w:ascii="Times New Roman" w:eastAsia="Times New Roman" w:hAnsi="Times New Roman"/>
          <w:color w:val="000000"/>
          <w:sz w:val="28"/>
          <w:szCs w:val="28"/>
          <w:u w:val="single"/>
          <w:lang w:eastAsia="cs-CZ"/>
        </w:rPr>
      </w:pPr>
      <w:r w:rsidRPr="004F02B2">
        <w:rPr>
          <w:rFonts w:ascii="Times New Roman" w:eastAsia="Times New Roman" w:hAnsi="Times New Roman"/>
          <w:color w:val="000000"/>
          <w:sz w:val="28"/>
          <w:szCs w:val="28"/>
          <w:lang w:eastAsia="cs-CZ"/>
        </w:rPr>
        <w:t>Veškerá vydání na stavbu a zařízení školy činila až na nep</w:t>
      </w:r>
      <w:r w:rsidR="00334BDC">
        <w:rPr>
          <w:rFonts w:ascii="Times New Roman" w:eastAsia="Times New Roman" w:hAnsi="Times New Roman"/>
          <w:color w:val="000000"/>
          <w:sz w:val="28"/>
          <w:szCs w:val="28"/>
          <w:lang w:eastAsia="cs-CZ"/>
        </w:rPr>
        <w:t>atrné dodatečné položky celkem</w:t>
      </w:r>
      <w:r w:rsidR="00334BDC">
        <w:rPr>
          <w:rFonts w:ascii="Times New Roman" w:eastAsia="Times New Roman" w:hAnsi="Times New Roman"/>
          <w:color w:val="000000"/>
          <w:sz w:val="28"/>
          <w:szCs w:val="28"/>
          <w:lang w:eastAsia="cs-CZ"/>
        </w:rPr>
        <w:tab/>
      </w:r>
      <w:r w:rsidRPr="004F02B2">
        <w:rPr>
          <w:rFonts w:ascii="Times New Roman" w:eastAsia="Times New Roman" w:hAnsi="Times New Roman"/>
          <w:color w:val="000000"/>
          <w:sz w:val="28"/>
          <w:szCs w:val="28"/>
          <w:u w:val="single"/>
          <w:lang w:eastAsia="cs-CZ"/>
        </w:rPr>
        <w:t>K 364.143,37</w:t>
      </w:r>
    </w:p>
    <w:p w14:paraId="0E1BBDED" w14:textId="77777777" w:rsidR="00334BDC" w:rsidRPr="004F02B2" w:rsidRDefault="00334BDC" w:rsidP="00334BDC">
      <w:pPr>
        <w:tabs>
          <w:tab w:val="right" w:pos="7200"/>
        </w:tabs>
        <w:spacing w:after="0" w:line="240" w:lineRule="auto"/>
        <w:ind w:firstLine="706"/>
        <w:jc w:val="both"/>
        <w:rPr>
          <w:rFonts w:ascii="Times New Roman" w:eastAsia="Times New Roman" w:hAnsi="Times New Roman"/>
          <w:sz w:val="28"/>
          <w:szCs w:val="28"/>
        </w:rPr>
      </w:pPr>
    </w:p>
    <w:p w14:paraId="5951F3D4" w14:textId="77777777" w:rsidR="004F02B2" w:rsidRPr="004F02B2" w:rsidRDefault="004F02B2" w:rsidP="0013011B">
      <w:pPr>
        <w:tabs>
          <w:tab w:val="right" w:leader="dot" w:pos="7200"/>
        </w:tabs>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 xml:space="preserve">Roční příjmy vykázány jsou penízem </w:t>
      </w:r>
      <w:r w:rsidRPr="004F02B2">
        <w:rPr>
          <w:rFonts w:ascii="Times New Roman" w:eastAsia="Times New Roman" w:hAnsi="Times New Roman"/>
          <w:color w:val="000000"/>
          <w:sz w:val="28"/>
          <w:szCs w:val="28"/>
          <w:lang w:eastAsia="cs-CZ"/>
        </w:rPr>
        <w:tab/>
        <w:t xml:space="preserve"> K 23.776,85,</w:t>
      </w:r>
    </w:p>
    <w:p w14:paraId="3803F7D7" w14:textId="77777777" w:rsidR="004F02B2" w:rsidRPr="004F02B2" w:rsidRDefault="004F02B2" w:rsidP="0013011B">
      <w:pPr>
        <w:tabs>
          <w:tab w:val="right" w:leader="dot" w:pos="7200"/>
        </w:tabs>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 xml:space="preserve">kdežto vydání obnášela </w:t>
      </w:r>
      <w:r w:rsidRPr="004F02B2">
        <w:rPr>
          <w:rFonts w:ascii="Times New Roman" w:eastAsia="Times New Roman" w:hAnsi="Times New Roman"/>
          <w:color w:val="000000"/>
          <w:sz w:val="28"/>
          <w:szCs w:val="28"/>
          <w:lang w:eastAsia="cs-CZ"/>
        </w:rPr>
        <w:tab/>
      </w:r>
      <w:r w:rsidRPr="004F02B2">
        <w:rPr>
          <w:rFonts w:ascii="Times New Roman" w:eastAsia="Times New Roman" w:hAnsi="Times New Roman"/>
          <w:color w:val="000000"/>
          <w:sz w:val="28"/>
          <w:szCs w:val="28"/>
          <w:u w:val="single"/>
          <w:lang w:eastAsia="cs-CZ"/>
        </w:rPr>
        <w:t>K25.343,82</w:t>
      </w:r>
    </w:p>
    <w:p w14:paraId="0B47B532" w14:textId="77777777" w:rsidR="004F02B2" w:rsidRPr="004F02B2" w:rsidRDefault="004F02B2" w:rsidP="0013011B">
      <w:pPr>
        <w:tabs>
          <w:tab w:val="right" w:leader="dot" w:pos="7200"/>
        </w:tabs>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 xml:space="preserve">z čehož plyne schodek </w:t>
      </w:r>
      <w:r w:rsidRPr="004F02B2">
        <w:rPr>
          <w:rFonts w:ascii="Times New Roman" w:eastAsia="Times New Roman" w:hAnsi="Times New Roman"/>
          <w:color w:val="000000"/>
          <w:sz w:val="28"/>
          <w:szCs w:val="28"/>
          <w:lang w:eastAsia="cs-CZ"/>
        </w:rPr>
        <w:tab/>
      </w:r>
      <w:r w:rsidRPr="004F02B2">
        <w:rPr>
          <w:rFonts w:ascii="Times New Roman" w:eastAsia="Times New Roman" w:hAnsi="Times New Roman"/>
          <w:b/>
          <w:color w:val="000000"/>
          <w:sz w:val="28"/>
          <w:szCs w:val="28"/>
          <w:u w:val="single"/>
          <w:lang w:eastAsia="cs-CZ"/>
        </w:rPr>
        <w:t>K1</w:t>
      </w:r>
      <w:r w:rsidR="00334BDC" w:rsidRPr="0013011B">
        <w:rPr>
          <w:rFonts w:ascii="Times New Roman" w:eastAsia="Times New Roman" w:hAnsi="Times New Roman"/>
          <w:b/>
          <w:color w:val="000000"/>
          <w:sz w:val="28"/>
          <w:szCs w:val="28"/>
          <w:u w:val="single"/>
          <w:lang w:eastAsia="cs-CZ"/>
        </w:rPr>
        <w:t>.566,90</w:t>
      </w:r>
    </w:p>
    <w:p w14:paraId="58FEFA95" w14:textId="77777777" w:rsidR="00334BDC" w:rsidRDefault="00334BDC" w:rsidP="00334BDC">
      <w:pPr>
        <w:tabs>
          <w:tab w:val="right" w:pos="7200"/>
        </w:tabs>
        <w:spacing w:after="0" w:line="240" w:lineRule="auto"/>
        <w:ind w:firstLine="706"/>
        <w:jc w:val="both"/>
        <w:rPr>
          <w:rFonts w:ascii="Times New Roman" w:eastAsia="Times New Roman" w:hAnsi="Times New Roman"/>
          <w:color w:val="000000"/>
          <w:sz w:val="28"/>
          <w:szCs w:val="28"/>
          <w:lang w:eastAsia="cs-CZ"/>
        </w:rPr>
      </w:pPr>
    </w:p>
    <w:p w14:paraId="48E0018B" w14:textId="77777777" w:rsidR="004F02B2" w:rsidRPr="004F02B2" w:rsidRDefault="00334BDC" w:rsidP="0013011B">
      <w:pPr>
        <w:tabs>
          <w:tab w:val="right" w:leader="dot" w:pos="7200"/>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color w:val="000000"/>
          <w:sz w:val="28"/>
          <w:szCs w:val="28"/>
          <w:lang w:eastAsia="cs-CZ"/>
        </w:rPr>
        <w:t>Rozvrhneme-li správní výdaje</w:t>
      </w:r>
      <w:r>
        <w:rPr>
          <w:rFonts w:ascii="Times New Roman" w:eastAsia="Times New Roman" w:hAnsi="Times New Roman"/>
          <w:color w:val="000000"/>
          <w:sz w:val="28"/>
          <w:szCs w:val="28"/>
          <w:lang w:eastAsia="cs-CZ"/>
        </w:rPr>
        <w:tab/>
      </w:r>
      <w:r w:rsidR="004F02B2" w:rsidRPr="004F02B2">
        <w:rPr>
          <w:rFonts w:ascii="Times New Roman" w:eastAsia="Times New Roman" w:hAnsi="Times New Roman"/>
          <w:color w:val="000000"/>
          <w:sz w:val="28"/>
          <w:szCs w:val="28"/>
          <w:lang w:eastAsia="cs-CZ"/>
        </w:rPr>
        <w:t>K 25.343,82</w:t>
      </w:r>
    </w:p>
    <w:p w14:paraId="54A7FC0C" w14:textId="77777777" w:rsidR="004F02B2" w:rsidRPr="004F02B2" w:rsidRDefault="004F02B2" w:rsidP="0013011B">
      <w:pPr>
        <w:tabs>
          <w:tab w:val="right" w:leader="dot" w:pos="7200"/>
        </w:tabs>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po srážce vydané kauce</w:t>
      </w:r>
      <w:r w:rsidRPr="004F02B2">
        <w:rPr>
          <w:rFonts w:ascii="Times New Roman" w:eastAsia="Times New Roman" w:hAnsi="Times New Roman"/>
          <w:color w:val="000000"/>
          <w:sz w:val="28"/>
          <w:szCs w:val="28"/>
          <w:lang w:eastAsia="cs-CZ"/>
        </w:rPr>
        <w:tab/>
      </w:r>
      <w:r w:rsidRPr="004F02B2">
        <w:rPr>
          <w:rFonts w:ascii="Times New Roman" w:eastAsia="Times New Roman" w:hAnsi="Times New Roman"/>
          <w:color w:val="000000"/>
          <w:sz w:val="28"/>
          <w:szCs w:val="28"/>
          <w:u w:val="single"/>
          <w:lang w:eastAsia="cs-CZ"/>
        </w:rPr>
        <w:t>K 468,65,</w:t>
      </w:r>
    </w:p>
    <w:p w14:paraId="4B7D4E4C" w14:textId="77777777" w:rsidR="004F02B2" w:rsidRPr="004F02B2" w:rsidRDefault="004F02B2" w:rsidP="0013011B">
      <w:pPr>
        <w:tabs>
          <w:tab w:val="right" w:leader="dot" w:pos="7200"/>
        </w:tabs>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 xml:space="preserve">tedy obnos </w:t>
      </w:r>
      <w:r w:rsidRPr="004F02B2">
        <w:rPr>
          <w:rFonts w:ascii="Times New Roman" w:eastAsia="Times New Roman" w:hAnsi="Times New Roman"/>
          <w:color w:val="000000"/>
          <w:sz w:val="28"/>
          <w:szCs w:val="28"/>
          <w:lang w:eastAsia="cs-CZ"/>
        </w:rPr>
        <w:tab/>
        <w:t>K</w:t>
      </w:r>
      <w:r w:rsidRPr="004F02B2">
        <w:rPr>
          <w:rFonts w:ascii="Times New Roman" w:eastAsia="Times New Roman" w:hAnsi="Times New Roman"/>
          <w:b/>
          <w:color w:val="000000"/>
          <w:sz w:val="28"/>
          <w:szCs w:val="28"/>
          <w:u w:val="single"/>
          <w:lang w:eastAsia="cs-CZ"/>
        </w:rPr>
        <w:t xml:space="preserve"> 24.875,17</w:t>
      </w:r>
    </w:p>
    <w:p w14:paraId="21318FB4" w14:textId="77777777" w:rsidR="004F02B2" w:rsidRPr="004F02B2" w:rsidRDefault="004F02B2" w:rsidP="00334BDC">
      <w:pPr>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 xml:space="preserve">na 24 dětí, seznáme, že roční náklad na jednoho chovance stanoven jest částkou </w:t>
      </w:r>
      <w:r w:rsidRPr="004F02B2">
        <w:rPr>
          <w:rFonts w:ascii="Times New Roman" w:eastAsia="Times New Roman" w:hAnsi="Times New Roman"/>
          <w:b/>
          <w:bCs/>
          <w:color w:val="000000"/>
          <w:sz w:val="28"/>
          <w:szCs w:val="28"/>
          <w:lang w:eastAsia="cs-CZ"/>
        </w:rPr>
        <w:t>K 1.036,46.</w:t>
      </w:r>
    </w:p>
    <w:p w14:paraId="0562BAEB" w14:textId="77777777" w:rsidR="004F02B2" w:rsidRPr="004F02B2" w:rsidRDefault="004F02B2" w:rsidP="00334BDC">
      <w:pPr>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Po prvních 4 měsících trvání školy od měsíce září r. 1913 odhadovali jsme roční výlohy na K 30.300, jež však na štěstí jsou as o K 5000 menší.</w:t>
      </w:r>
    </w:p>
    <w:p w14:paraId="37A98AA2" w14:textId="77777777" w:rsidR="004F02B2" w:rsidRPr="004F02B2" w:rsidRDefault="004F02B2" w:rsidP="00334BDC">
      <w:pPr>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Od září 1914 otevřena byla 2. třída obecné školy; počet žáků v obou třídách byl 24, při čemž ustanovena byla vychovatelka jako další síla.</w:t>
      </w:r>
    </w:p>
    <w:p w14:paraId="7E384AB4" w14:textId="77777777" w:rsidR="004F02B2" w:rsidRPr="004F02B2" w:rsidRDefault="004F02B2" w:rsidP="00334BDC">
      <w:pPr>
        <w:spacing w:after="0" w:line="240" w:lineRule="auto"/>
        <w:ind w:firstLine="706"/>
        <w:jc w:val="both"/>
        <w:rPr>
          <w:rFonts w:ascii="Times New Roman" w:eastAsia="Times New Roman" w:hAnsi="Times New Roman"/>
          <w:sz w:val="28"/>
          <w:szCs w:val="28"/>
        </w:rPr>
      </w:pPr>
      <w:r w:rsidRPr="004F02B2">
        <w:rPr>
          <w:rFonts w:ascii="Times New Roman" w:eastAsia="Times New Roman" w:hAnsi="Times New Roman"/>
          <w:color w:val="000000"/>
          <w:sz w:val="28"/>
          <w:szCs w:val="28"/>
          <w:lang w:eastAsia="cs-CZ"/>
        </w:rPr>
        <w:t>Vše ostatní o škole pro slepce v Ústí n. L. obsaženo jest v připojené zvláštní zprávě, na kterouž tímto upozorňujeme.</w:t>
      </w:r>
    </w:p>
    <w:p w14:paraId="5096E422" w14:textId="77777777" w:rsidR="00E60B3A" w:rsidRDefault="00E60B3A" w:rsidP="00E60B3A">
      <w:pPr>
        <w:spacing w:after="0" w:line="240" w:lineRule="auto"/>
        <w:rPr>
          <w:rFonts w:ascii="Times New Roman" w:eastAsia="Times New Roman" w:hAnsi="Times New Roman"/>
          <w:sz w:val="28"/>
          <w:szCs w:val="28"/>
        </w:rPr>
      </w:pPr>
    </w:p>
    <w:p w14:paraId="47BAD939" w14:textId="77777777" w:rsidR="00561261" w:rsidRPr="00334BDC" w:rsidRDefault="00561261" w:rsidP="00E60B3A">
      <w:pPr>
        <w:spacing w:after="0" w:line="240" w:lineRule="auto"/>
        <w:rPr>
          <w:rFonts w:ascii="Times New Roman" w:eastAsia="Times New Roman" w:hAnsi="Times New Roman"/>
          <w:color w:val="000000"/>
          <w:sz w:val="28"/>
          <w:szCs w:val="28"/>
          <w:lang w:eastAsia="cs-CZ"/>
        </w:rPr>
      </w:pPr>
      <w:r w:rsidRPr="0015271A">
        <w:rPr>
          <w:rFonts w:ascii="Times New Roman" w:eastAsia="Times New Roman" w:hAnsi="Times New Roman"/>
          <w:color w:val="000000"/>
          <w:sz w:val="28"/>
          <w:szCs w:val="28"/>
          <w:lang w:eastAsia="cs-CZ"/>
        </w:rPr>
        <w:t>Ze soupisu deficitů všech tří ústavů a to:</w:t>
      </w:r>
    </w:p>
    <w:p w14:paraId="662C369F" w14:textId="77777777" w:rsidR="0015271A" w:rsidRPr="0015271A" w:rsidRDefault="0015271A" w:rsidP="0013011B">
      <w:pPr>
        <w:spacing w:after="0" w:line="240" w:lineRule="auto"/>
        <w:ind w:firstLine="706"/>
        <w:jc w:val="both"/>
        <w:rPr>
          <w:rFonts w:ascii="Times New Roman" w:eastAsia="Times New Roman" w:hAnsi="Times New Roman"/>
          <w:sz w:val="28"/>
          <w:szCs w:val="28"/>
        </w:rPr>
      </w:pPr>
    </w:p>
    <w:p w14:paraId="49386693" w14:textId="77777777" w:rsidR="0015271A" w:rsidRPr="0015271A" w:rsidRDefault="0013011B" w:rsidP="0013011B">
      <w:pPr>
        <w:tabs>
          <w:tab w:val="right" w:leader="dot" w:pos="7200"/>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color w:val="000000"/>
          <w:sz w:val="28"/>
          <w:szCs w:val="28"/>
          <w:lang w:eastAsia="cs-CZ"/>
        </w:rPr>
        <w:t>ústavu hlavního</w:t>
      </w:r>
      <w:r>
        <w:rPr>
          <w:rFonts w:ascii="Times New Roman" w:eastAsia="Times New Roman" w:hAnsi="Times New Roman"/>
          <w:color w:val="000000"/>
          <w:sz w:val="28"/>
          <w:szCs w:val="28"/>
          <w:lang w:eastAsia="cs-CZ"/>
        </w:rPr>
        <w:tab/>
      </w:r>
      <w:r w:rsidR="0015271A" w:rsidRPr="0015271A">
        <w:rPr>
          <w:rFonts w:ascii="Times New Roman" w:eastAsia="Times New Roman" w:hAnsi="Times New Roman"/>
          <w:color w:val="000000"/>
          <w:sz w:val="28"/>
          <w:szCs w:val="28"/>
          <w:lang w:eastAsia="cs-CZ"/>
        </w:rPr>
        <w:t>K</w:t>
      </w:r>
      <w:r>
        <w:rPr>
          <w:rFonts w:ascii="Times New Roman" w:eastAsia="Times New Roman" w:hAnsi="Times New Roman"/>
          <w:color w:val="000000"/>
          <w:sz w:val="28"/>
          <w:szCs w:val="28"/>
          <w:lang w:eastAsia="cs-CZ"/>
        </w:rPr>
        <w:t xml:space="preserve"> 23.045,99</w:t>
      </w:r>
    </w:p>
    <w:p w14:paraId="13C3F610" w14:textId="77777777" w:rsidR="0015271A" w:rsidRPr="0015271A" w:rsidRDefault="0015271A" w:rsidP="0013011B">
      <w:pPr>
        <w:tabs>
          <w:tab w:val="right" w:leader="dot" w:pos="7200"/>
        </w:tabs>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opatrovny pro slepé děti</w:t>
      </w:r>
      <w:r w:rsidRPr="0015271A">
        <w:rPr>
          <w:rFonts w:ascii="Times New Roman" w:eastAsia="Times New Roman" w:hAnsi="Times New Roman"/>
          <w:color w:val="000000"/>
          <w:sz w:val="28"/>
          <w:szCs w:val="28"/>
          <w:lang w:eastAsia="cs-CZ"/>
        </w:rPr>
        <w:tab/>
        <w:t>K 2.398,23</w:t>
      </w:r>
    </w:p>
    <w:p w14:paraId="5FC3836D" w14:textId="77777777" w:rsidR="0015271A" w:rsidRPr="0015271A" w:rsidRDefault="0015271A" w:rsidP="0013011B">
      <w:pPr>
        <w:tabs>
          <w:tab w:val="right" w:leader="dot" w:pos="7200"/>
        </w:tabs>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a školy pro slepce v Ústí n. L</w:t>
      </w:r>
      <w:r w:rsidRPr="0015271A">
        <w:rPr>
          <w:rFonts w:ascii="Times New Roman" w:eastAsia="Times New Roman" w:hAnsi="Times New Roman"/>
          <w:color w:val="000000"/>
          <w:sz w:val="28"/>
          <w:szCs w:val="28"/>
          <w:lang w:eastAsia="cs-CZ"/>
        </w:rPr>
        <w:tab/>
      </w:r>
      <w:r w:rsidRPr="0015271A">
        <w:rPr>
          <w:rFonts w:ascii="Times New Roman" w:eastAsia="Times New Roman" w:hAnsi="Times New Roman"/>
          <w:color w:val="000000"/>
          <w:sz w:val="28"/>
          <w:szCs w:val="28"/>
          <w:u w:val="single"/>
          <w:lang w:eastAsia="cs-CZ"/>
        </w:rPr>
        <w:t>K 1.566,97</w:t>
      </w:r>
    </w:p>
    <w:p w14:paraId="6A95CE9A" w14:textId="77777777" w:rsidR="0015271A" w:rsidRPr="0015271A" w:rsidRDefault="0013011B" w:rsidP="0013011B">
      <w:pPr>
        <w:tabs>
          <w:tab w:val="right" w:leader="dot" w:pos="7200"/>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color w:val="000000"/>
          <w:sz w:val="28"/>
          <w:szCs w:val="28"/>
          <w:lang w:eastAsia="cs-CZ"/>
        </w:rPr>
        <w:t>jeví se souhrn</w:t>
      </w:r>
      <w:r w:rsidRPr="0013011B">
        <w:rPr>
          <w:rFonts w:ascii="Times New Roman" w:eastAsia="Times New Roman" w:hAnsi="Times New Roman"/>
          <w:b/>
          <w:color w:val="000000"/>
          <w:sz w:val="28"/>
          <w:szCs w:val="28"/>
          <w:lang w:eastAsia="cs-CZ"/>
        </w:rPr>
        <w:tab/>
      </w:r>
      <w:r w:rsidR="0015271A" w:rsidRPr="0015271A">
        <w:rPr>
          <w:rFonts w:ascii="Times New Roman" w:eastAsia="Times New Roman" w:hAnsi="Times New Roman"/>
          <w:b/>
          <w:color w:val="000000"/>
          <w:sz w:val="28"/>
          <w:szCs w:val="28"/>
          <w:u w:val="single"/>
          <w:lang w:eastAsia="cs-CZ"/>
        </w:rPr>
        <w:t>K 27.011,19</w:t>
      </w:r>
    </w:p>
    <w:p w14:paraId="1023DA44" w14:textId="77777777" w:rsidR="0015271A" w:rsidRPr="0015271A" w:rsidRDefault="0015271A" w:rsidP="00334BDC">
      <w:pPr>
        <w:spacing w:after="0" w:line="240" w:lineRule="auto"/>
        <w:ind w:firstLine="706"/>
        <w:jc w:val="both"/>
        <w:rPr>
          <w:rFonts w:ascii="Times New Roman" w:eastAsia="Times New Roman" w:hAnsi="Times New Roman"/>
          <w:sz w:val="28"/>
          <w:szCs w:val="28"/>
        </w:rPr>
      </w:pPr>
    </w:p>
    <w:p w14:paraId="4A7920E5" w14:textId="77777777" w:rsidR="0015271A" w:rsidRPr="0015271A" w:rsidRDefault="0015271A" w:rsidP="00334BDC">
      <w:pPr>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tedy obnos tak značný, že by se nesměl příliš často opakovati, by naše malé volné ústavní jmění nebylo zcela spotřebováno.</w:t>
      </w:r>
    </w:p>
    <w:p w14:paraId="23EFC1E4" w14:textId="77777777" w:rsidR="0015271A" w:rsidRPr="0015271A" w:rsidRDefault="0015271A" w:rsidP="00334BDC">
      <w:pPr>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 xml:space="preserve">Probírajíce se zápisy o jednotlivých ostatních událostech, uvádíme také, že úředníci ústavu našeho, </w:t>
      </w:r>
      <w:proofErr w:type="spellStart"/>
      <w:r w:rsidRPr="0015271A">
        <w:rPr>
          <w:rFonts w:ascii="Times New Roman" w:eastAsia="Times New Roman" w:hAnsi="Times New Roman"/>
          <w:color w:val="000000"/>
          <w:sz w:val="28"/>
          <w:szCs w:val="28"/>
          <w:lang w:eastAsia="cs-CZ"/>
        </w:rPr>
        <w:t>Schmucker</w:t>
      </w:r>
      <w:proofErr w:type="spellEnd"/>
      <w:r w:rsidRPr="0015271A">
        <w:rPr>
          <w:rFonts w:ascii="Times New Roman" w:eastAsia="Times New Roman" w:hAnsi="Times New Roman"/>
          <w:color w:val="000000"/>
          <w:sz w:val="28"/>
          <w:szCs w:val="28"/>
          <w:lang w:eastAsia="cs-CZ"/>
        </w:rPr>
        <w:t xml:space="preserve"> a Jahn, učitel tělocviku </w:t>
      </w:r>
      <w:proofErr w:type="spellStart"/>
      <w:r w:rsidRPr="0015271A">
        <w:rPr>
          <w:rFonts w:ascii="Times New Roman" w:eastAsia="Times New Roman" w:hAnsi="Times New Roman"/>
          <w:color w:val="000000"/>
          <w:sz w:val="28"/>
          <w:szCs w:val="28"/>
          <w:lang w:eastAsia="cs-CZ"/>
        </w:rPr>
        <w:t>Gossinger</w:t>
      </w:r>
      <w:proofErr w:type="spellEnd"/>
      <w:r w:rsidRPr="0015271A">
        <w:rPr>
          <w:rFonts w:ascii="Times New Roman" w:eastAsia="Times New Roman" w:hAnsi="Times New Roman"/>
          <w:color w:val="000000"/>
          <w:sz w:val="28"/>
          <w:szCs w:val="28"/>
          <w:lang w:eastAsia="cs-CZ"/>
        </w:rPr>
        <w:t xml:space="preserve">, skladník Holý, košíkářský mistr </w:t>
      </w:r>
      <w:proofErr w:type="spellStart"/>
      <w:r w:rsidRPr="0015271A">
        <w:rPr>
          <w:rFonts w:ascii="Times New Roman" w:eastAsia="Times New Roman" w:hAnsi="Times New Roman"/>
          <w:color w:val="000000"/>
          <w:sz w:val="28"/>
          <w:szCs w:val="28"/>
          <w:lang w:eastAsia="cs-CZ"/>
        </w:rPr>
        <w:t>Mosinger</w:t>
      </w:r>
      <w:proofErr w:type="spellEnd"/>
      <w:r w:rsidRPr="0015271A">
        <w:rPr>
          <w:rFonts w:ascii="Times New Roman" w:eastAsia="Times New Roman" w:hAnsi="Times New Roman"/>
          <w:color w:val="000000"/>
          <w:sz w:val="28"/>
          <w:szCs w:val="28"/>
          <w:lang w:eastAsia="cs-CZ"/>
        </w:rPr>
        <w:t xml:space="preserve">, plavčík </w:t>
      </w:r>
      <w:proofErr w:type="spellStart"/>
      <w:r w:rsidRPr="0015271A">
        <w:rPr>
          <w:rFonts w:ascii="Times New Roman" w:eastAsia="Times New Roman" w:hAnsi="Times New Roman"/>
          <w:color w:val="000000"/>
          <w:sz w:val="28"/>
          <w:szCs w:val="28"/>
          <w:lang w:eastAsia="cs-CZ"/>
        </w:rPr>
        <w:t>Schücker</w:t>
      </w:r>
      <w:proofErr w:type="spellEnd"/>
      <w:r w:rsidRPr="0015271A">
        <w:rPr>
          <w:rFonts w:ascii="Times New Roman" w:eastAsia="Times New Roman" w:hAnsi="Times New Roman"/>
          <w:color w:val="000000"/>
          <w:sz w:val="28"/>
          <w:szCs w:val="28"/>
          <w:lang w:eastAsia="cs-CZ"/>
        </w:rPr>
        <w:t xml:space="preserve"> a vrátný </w:t>
      </w:r>
      <w:proofErr w:type="spellStart"/>
      <w:r w:rsidRPr="0015271A">
        <w:rPr>
          <w:rFonts w:ascii="Times New Roman" w:eastAsia="Times New Roman" w:hAnsi="Times New Roman"/>
          <w:color w:val="000000"/>
          <w:sz w:val="28"/>
          <w:szCs w:val="28"/>
          <w:lang w:eastAsia="cs-CZ"/>
        </w:rPr>
        <w:t>Falkner</w:t>
      </w:r>
      <w:proofErr w:type="spellEnd"/>
      <w:r w:rsidRPr="0015271A">
        <w:rPr>
          <w:rFonts w:ascii="Times New Roman" w:eastAsia="Times New Roman" w:hAnsi="Times New Roman"/>
          <w:color w:val="000000"/>
          <w:sz w:val="28"/>
          <w:szCs w:val="28"/>
          <w:lang w:eastAsia="cs-CZ"/>
        </w:rPr>
        <w:t xml:space="preserve">, vesměs z Prahy, dále topič </w:t>
      </w:r>
      <w:proofErr w:type="spellStart"/>
      <w:r w:rsidRPr="0015271A">
        <w:rPr>
          <w:rFonts w:ascii="Times New Roman" w:eastAsia="Times New Roman" w:hAnsi="Times New Roman"/>
          <w:color w:val="000000"/>
          <w:sz w:val="28"/>
          <w:szCs w:val="28"/>
          <w:lang w:eastAsia="cs-CZ"/>
        </w:rPr>
        <w:t>Biegl</w:t>
      </w:r>
      <w:proofErr w:type="spellEnd"/>
      <w:r w:rsidRPr="0015271A">
        <w:rPr>
          <w:rFonts w:ascii="Times New Roman" w:eastAsia="Times New Roman" w:hAnsi="Times New Roman"/>
          <w:color w:val="000000"/>
          <w:sz w:val="28"/>
          <w:szCs w:val="28"/>
          <w:lang w:eastAsia="cs-CZ"/>
        </w:rPr>
        <w:t xml:space="preserve"> a zahradník </w:t>
      </w:r>
      <w:proofErr w:type="spellStart"/>
      <w:r w:rsidRPr="0015271A">
        <w:rPr>
          <w:rFonts w:ascii="Times New Roman" w:eastAsia="Times New Roman" w:hAnsi="Times New Roman"/>
          <w:color w:val="000000"/>
          <w:sz w:val="28"/>
          <w:szCs w:val="28"/>
          <w:lang w:eastAsia="cs-CZ"/>
        </w:rPr>
        <w:t>Knab</w:t>
      </w:r>
      <w:proofErr w:type="spellEnd"/>
      <w:r w:rsidRPr="0015271A">
        <w:rPr>
          <w:rFonts w:ascii="Times New Roman" w:eastAsia="Times New Roman" w:hAnsi="Times New Roman"/>
          <w:color w:val="000000"/>
          <w:sz w:val="28"/>
          <w:szCs w:val="28"/>
          <w:lang w:eastAsia="cs-CZ"/>
        </w:rPr>
        <w:t xml:space="preserve"> z Ústí n. L. nastoupili válečnou službu v poli, čímž ve výkonnosti služby ústavní vznikly velké mezery, jež velmi těžko a jen částečně bylo lze vyplniti.</w:t>
      </w:r>
    </w:p>
    <w:p w14:paraId="3FEE135B" w14:textId="77777777" w:rsidR="0015271A" w:rsidRPr="0015271A" w:rsidRDefault="0015271A" w:rsidP="00334BDC">
      <w:pPr>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 xml:space="preserve">Dne 14. a 15. února byla slavnostní dvorana propůjčena dámskému komité pošumavského něm. svazu; dne 23. února operoval domácí lékař našeho ústavu, pan MUDr. Karel </w:t>
      </w:r>
      <w:proofErr w:type="spellStart"/>
      <w:r w:rsidRPr="0015271A">
        <w:rPr>
          <w:rFonts w:ascii="Times New Roman" w:eastAsia="Times New Roman" w:hAnsi="Times New Roman"/>
          <w:color w:val="000000"/>
          <w:sz w:val="28"/>
          <w:szCs w:val="28"/>
          <w:lang w:eastAsia="cs-CZ"/>
        </w:rPr>
        <w:t>Stompfe</w:t>
      </w:r>
      <w:proofErr w:type="spellEnd"/>
      <w:r w:rsidRPr="0015271A">
        <w:rPr>
          <w:rFonts w:ascii="Times New Roman" w:eastAsia="Times New Roman" w:hAnsi="Times New Roman"/>
          <w:color w:val="000000"/>
          <w:sz w:val="28"/>
          <w:szCs w:val="28"/>
          <w:lang w:eastAsia="cs-CZ"/>
        </w:rPr>
        <w:t xml:space="preserve"> 2 chovanky; revise pokladen a soupisy jmění vykonány byly dne 9. dubna a 13. listopadu 1914. Záležitosti, o nichž jest se </w:t>
      </w:r>
      <w:proofErr w:type="spellStart"/>
      <w:r w:rsidRPr="0015271A">
        <w:rPr>
          <w:rFonts w:ascii="Times New Roman" w:eastAsia="Times New Roman" w:hAnsi="Times New Roman"/>
          <w:color w:val="000000"/>
          <w:sz w:val="28"/>
          <w:szCs w:val="28"/>
          <w:lang w:eastAsia="cs-CZ"/>
        </w:rPr>
        <w:t>řiditelstvu</w:t>
      </w:r>
      <w:proofErr w:type="spellEnd"/>
      <w:r w:rsidRPr="0015271A">
        <w:rPr>
          <w:rFonts w:ascii="Times New Roman" w:eastAsia="Times New Roman" w:hAnsi="Times New Roman"/>
          <w:color w:val="000000"/>
          <w:sz w:val="28"/>
          <w:szCs w:val="28"/>
          <w:lang w:eastAsia="cs-CZ"/>
        </w:rPr>
        <w:t xml:space="preserve"> usnášeti, vyřízeny byly v 6 schůzích.</w:t>
      </w:r>
    </w:p>
    <w:p w14:paraId="2B69677F" w14:textId="77777777" w:rsidR="0015271A" w:rsidRPr="0015271A" w:rsidRDefault="0015271A" w:rsidP="00334BDC">
      <w:pPr>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Dne 16. a 17. května uspořádána byla svatojanská výstava prací a výrobků našich chovanců, při čemž hlavní ústav v Praze navštívilo 7334 osob.</w:t>
      </w:r>
    </w:p>
    <w:p w14:paraId="05B43A06" w14:textId="77777777" w:rsidR="0015271A" w:rsidRPr="0015271A" w:rsidRDefault="0015271A" w:rsidP="00334BDC">
      <w:pPr>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Velmi dojemná slavnost vánoční nadílky konala se v hlavním ústavu a v opatrovně pro slepé děti dne 20., ve škole v Ústí n. L. dne 21. prosince 1914 za účastenství četných hostí.</w:t>
      </w:r>
    </w:p>
    <w:p w14:paraId="6E22A536" w14:textId="77777777" w:rsidR="0015271A" w:rsidRPr="0015271A" w:rsidRDefault="0015271A" w:rsidP="00334BDC">
      <w:pPr>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Vánoční slavnosti v budově hlavního ústavu dostalo se zvláštního rázu přítomností tří spontánně přizvaných raněných vojínů, kteří ze soukromých prostředků rovněž byli podarováni; náladová slavnost (nad to v cizině prožitá) působila na ně velmi svým půvabem a milou domácí něhou, kdežto zase naši slepci</w:t>
      </w:r>
      <w:r w:rsidR="00334BDC" w:rsidRPr="00334BDC">
        <w:rPr>
          <w:rFonts w:ascii="Times New Roman" w:eastAsia="Times New Roman" w:hAnsi="Times New Roman"/>
          <w:color w:val="000000"/>
          <w:sz w:val="28"/>
          <w:szCs w:val="28"/>
          <w:lang w:eastAsia="cs-CZ"/>
        </w:rPr>
        <w:t xml:space="preserve"> pociťovali nemalou radost a po</w:t>
      </w:r>
      <w:r w:rsidRPr="0015271A">
        <w:rPr>
          <w:rFonts w:ascii="Times New Roman" w:eastAsia="Times New Roman" w:hAnsi="Times New Roman"/>
          <w:color w:val="000000"/>
          <w:sz w:val="28"/>
          <w:szCs w:val="28"/>
          <w:lang w:eastAsia="cs-CZ"/>
        </w:rPr>
        <w:t>vznesenou náladu z přítomnosti raněných.</w:t>
      </w:r>
    </w:p>
    <w:p w14:paraId="4228E8D3" w14:textId="77777777" w:rsidR="0015271A" w:rsidRPr="0015271A" w:rsidRDefault="0015271A" w:rsidP="00334BDC">
      <w:pPr>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Vojíni byli by nejraději své dárky rozdali také slepcům a tito byli by vánoční nadílku svou bratrsky vtiskli do rukou vojínů; o vzájemné přítulnosti svědčí četné pohlednice, které od milého dne vánoční slavnosti vyměněny byly mezi vojíny v poli, správou ústavu a našimi chovanci.</w:t>
      </w:r>
    </w:p>
    <w:p w14:paraId="3678C92F" w14:textId="77777777" w:rsidR="0015271A" w:rsidRPr="0015271A" w:rsidRDefault="0015271A" w:rsidP="00334BDC">
      <w:pPr>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 xml:space="preserve">Vánoční nadílka v Ústí n. L. dne 21. prosince jevila se zase celým svým rázem jakožto slavnost, </w:t>
      </w:r>
      <w:proofErr w:type="spellStart"/>
      <w:r w:rsidRPr="0015271A">
        <w:rPr>
          <w:rFonts w:ascii="Times New Roman" w:eastAsia="Times New Roman" w:hAnsi="Times New Roman"/>
          <w:color w:val="000000"/>
          <w:sz w:val="28"/>
          <w:szCs w:val="28"/>
          <w:lang w:eastAsia="cs-CZ"/>
        </w:rPr>
        <w:t>řiditelemRauterem</w:t>
      </w:r>
      <w:proofErr w:type="spellEnd"/>
      <w:r w:rsidRPr="0015271A">
        <w:rPr>
          <w:rFonts w:ascii="Times New Roman" w:eastAsia="Times New Roman" w:hAnsi="Times New Roman"/>
          <w:color w:val="000000"/>
          <w:sz w:val="28"/>
          <w:szCs w:val="28"/>
          <w:lang w:eastAsia="cs-CZ"/>
        </w:rPr>
        <w:t xml:space="preserve"> a jeho chotí až do nejjemnějších podrobností přesně přichystaná a mistrnými výkony provázená; přítomna byla značná část Ústecké společnosti, která s největším zájmem sledovala jednotlivá čísla.</w:t>
      </w:r>
    </w:p>
    <w:p w14:paraId="52CAE471" w14:textId="77777777" w:rsidR="0015271A" w:rsidRPr="0015271A" w:rsidRDefault="0015271A" w:rsidP="00334BDC">
      <w:pPr>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Za přesné výkony své sklidily nejen slepé děti, nýbrž i pořadatel zasloužený potlesk a hojnou pochvalu.</w:t>
      </w:r>
    </w:p>
    <w:p w14:paraId="4CAAB11F" w14:textId="77777777" w:rsidR="0015271A" w:rsidRPr="0015271A" w:rsidRDefault="0015271A" w:rsidP="00334BDC">
      <w:pPr>
        <w:spacing w:after="0" w:line="240" w:lineRule="auto"/>
        <w:ind w:firstLine="706"/>
        <w:jc w:val="both"/>
        <w:rPr>
          <w:rFonts w:ascii="Times New Roman" w:eastAsia="Times New Roman" w:hAnsi="Times New Roman"/>
          <w:sz w:val="28"/>
          <w:szCs w:val="28"/>
        </w:rPr>
      </w:pPr>
      <w:r w:rsidRPr="0015271A">
        <w:rPr>
          <w:rFonts w:ascii="Times New Roman" w:eastAsia="Times New Roman" w:hAnsi="Times New Roman"/>
          <w:color w:val="000000"/>
          <w:sz w:val="28"/>
          <w:szCs w:val="28"/>
          <w:lang w:eastAsia="cs-CZ"/>
        </w:rPr>
        <w:t>Těší nás opravdu, můžeme-li při této příležitosti vysloviti objektivní své přesvědčení, že všichni, kdo z jakékoliv příčiny naši školu pro slepce v Ústí n. L. navštívili, odcházeli pociťujíce ve vnitru svém velké a radostné uspokojení.</w:t>
      </w:r>
    </w:p>
    <w:p w14:paraId="4B59C595" w14:textId="77777777" w:rsidR="0015271A" w:rsidRPr="00334BDC" w:rsidRDefault="0015271A" w:rsidP="00334BDC">
      <w:pPr>
        <w:spacing w:after="0" w:line="240" w:lineRule="auto"/>
        <w:ind w:firstLine="706"/>
        <w:jc w:val="both"/>
        <w:rPr>
          <w:rFonts w:ascii="Times New Roman" w:eastAsia="Times New Roman" w:hAnsi="Times New Roman"/>
          <w:color w:val="000000"/>
          <w:sz w:val="28"/>
          <w:szCs w:val="28"/>
          <w:lang w:eastAsia="cs-CZ"/>
        </w:rPr>
      </w:pPr>
    </w:p>
    <w:p w14:paraId="4DFDBE5E" w14:textId="77777777" w:rsidR="0015271A" w:rsidRPr="00A74DA3" w:rsidRDefault="0015271A"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 xml:space="preserve">Z odbornických kruhů cizozemských poctil náš hlavní ústav v Praze svou návštěvou pan </w:t>
      </w:r>
      <w:proofErr w:type="spellStart"/>
      <w:r w:rsidRPr="00A74DA3">
        <w:rPr>
          <w:rFonts w:ascii="Times New Roman" w:eastAsia="Times New Roman" w:hAnsi="Times New Roman"/>
          <w:color w:val="000000"/>
          <w:sz w:val="28"/>
          <w:szCs w:val="28"/>
          <w:lang w:eastAsia="cs-CZ"/>
        </w:rPr>
        <w:t>řiditelThore</w:t>
      </w:r>
      <w:proofErr w:type="spellEnd"/>
      <w:r w:rsidRPr="00A74DA3">
        <w:rPr>
          <w:rFonts w:ascii="Times New Roman" w:eastAsia="Times New Roman" w:hAnsi="Times New Roman"/>
          <w:color w:val="000000"/>
          <w:sz w:val="28"/>
          <w:szCs w:val="28"/>
          <w:lang w:eastAsia="cs-CZ"/>
        </w:rPr>
        <w:t xml:space="preserve"> Rupert z </w:t>
      </w:r>
      <w:proofErr w:type="spellStart"/>
      <w:r w:rsidRPr="00A74DA3">
        <w:rPr>
          <w:rFonts w:ascii="Times New Roman" w:eastAsia="Times New Roman" w:hAnsi="Times New Roman"/>
          <w:color w:val="000000"/>
          <w:sz w:val="28"/>
          <w:szCs w:val="28"/>
          <w:lang w:eastAsia="cs-CZ"/>
        </w:rPr>
        <w:t>Växjö</w:t>
      </w:r>
      <w:proofErr w:type="spellEnd"/>
      <w:r w:rsidRPr="00A74DA3">
        <w:rPr>
          <w:rFonts w:ascii="Times New Roman" w:eastAsia="Times New Roman" w:hAnsi="Times New Roman"/>
          <w:color w:val="000000"/>
          <w:sz w:val="28"/>
          <w:szCs w:val="28"/>
          <w:lang w:eastAsia="cs-CZ"/>
        </w:rPr>
        <w:t xml:space="preserve"> ve Švédsku.</w:t>
      </w:r>
    </w:p>
    <w:p w14:paraId="1A7D02CE" w14:textId="77777777" w:rsidR="0015271A" w:rsidRPr="00A74DA3" w:rsidRDefault="0015271A"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 xml:space="preserve">Jako oční lékař ošetřoval naše chovance docent pan MUDr. Robert </w:t>
      </w:r>
      <w:proofErr w:type="spellStart"/>
      <w:r w:rsidRPr="00A74DA3">
        <w:rPr>
          <w:rFonts w:ascii="Times New Roman" w:eastAsia="Times New Roman" w:hAnsi="Times New Roman"/>
          <w:color w:val="000000"/>
          <w:sz w:val="28"/>
          <w:szCs w:val="28"/>
          <w:lang w:eastAsia="cs-CZ"/>
        </w:rPr>
        <w:t>Salus</w:t>
      </w:r>
      <w:proofErr w:type="spellEnd"/>
      <w:r w:rsidRPr="00A74DA3">
        <w:rPr>
          <w:rFonts w:ascii="Times New Roman" w:eastAsia="Times New Roman" w:hAnsi="Times New Roman"/>
          <w:color w:val="000000"/>
          <w:sz w:val="28"/>
          <w:szCs w:val="28"/>
          <w:lang w:eastAsia="cs-CZ"/>
        </w:rPr>
        <w:t xml:space="preserve">; k největšímu žalu našemu musil se náš osvědčený domácí lékař pan MUDr. Karel </w:t>
      </w:r>
      <w:proofErr w:type="spellStart"/>
      <w:r w:rsidRPr="00A74DA3">
        <w:rPr>
          <w:rFonts w:ascii="Times New Roman" w:eastAsia="Times New Roman" w:hAnsi="Times New Roman"/>
          <w:color w:val="000000"/>
          <w:sz w:val="28"/>
          <w:szCs w:val="28"/>
          <w:lang w:eastAsia="cs-CZ"/>
        </w:rPr>
        <w:t>Stompfe</w:t>
      </w:r>
      <w:proofErr w:type="spellEnd"/>
      <w:r w:rsidRPr="00A74DA3">
        <w:rPr>
          <w:rFonts w:ascii="Times New Roman" w:eastAsia="Times New Roman" w:hAnsi="Times New Roman"/>
          <w:color w:val="000000"/>
          <w:sz w:val="28"/>
          <w:szCs w:val="28"/>
          <w:lang w:eastAsia="cs-CZ"/>
        </w:rPr>
        <w:t xml:space="preserve"> rovněž odebrati do pole. Zubolékařské ošetřování zůstalo v rukách odborníka pana MUDr. Alfréda </w:t>
      </w:r>
      <w:proofErr w:type="spellStart"/>
      <w:r w:rsidRPr="00A74DA3">
        <w:rPr>
          <w:rFonts w:ascii="Times New Roman" w:eastAsia="Times New Roman" w:hAnsi="Times New Roman"/>
          <w:color w:val="000000"/>
          <w:sz w:val="28"/>
          <w:szCs w:val="28"/>
          <w:lang w:eastAsia="cs-CZ"/>
        </w:rPr>
        <w:t>Soyky</w:t>
      </w:r>
      <w:proofErr w:type="spellEnd"/>
      <w:r w:rsidRPr="00A74DA3">
        <w:rPr>
          <w:rFonts w:ascii="Times New Roman" w:eastAsia="Times New Roman" w:hAnsi="Times New Roman"/>
          <w:color w:val="000000"/>
          <w:sz w:val="28"/>
          <w:szCs w:val="28"/>
          <w:lang w:eastAsia="cs-CZ"/>
        </w:rPr>
        <w:t xml:space="preserve"> a výcvik v </w:t>
      </w:r>
      <w:proofErr w:type="spellStart"/>
      <w:r w:rsidRPr="00A74DA3">
        <w:rPr>
          <w:rFonts w:ascii="Times New Roman" w:eastAsia="Times New Roman" w:hAnsi="Times New Roman"/>
          <w:color w:val="000000"/>
          <w:sz w:val="28"/>
          <w:szCs w:val="28"/>
          <w:lang w:eastAsia="cs-CZ"/>
        </w:rPr>
        <w:t>massáži</w:t>
      </w:r>
      <w:proofErr w:type="spellEnd"/>
      <w:r w:rsidRPr="00A74DA3">
        <w:rPr>
          <w:rFonts w:ascii="Times New Roman" w:eastAsia="Times New Roman" w:hAnsi="Times New Roman"/>
          <w:color w:val="000000"/>
          <w:sz w:val="28"/>
          <w:szCs w:val="28"/>
          <w:lang w:eastAsia="cs-CZ"/>
        </w:rPr>
        <w:t xml:space="preserve"> udílel několika chovancům pan MUDr. Rudolf </w:t>
      </w:r>
      <w:proofErr w:type="spellStart"/>
      <w:r w:rsidRPr="00A74DA3">
        <w:rPr>
          <w:rFonts w:ascii="Times New Roman" w:eastAsia="Times New Roman" w:hAnsi="Times New Roman"/>
          <w:color w:val="000000"/>
          <w:sz w:val="28"/>
          <w:szCs w:val="28"/>
          <w:lang w:eastAsia="cs-CZ"/>
        </w:rPr>
        <w:t>Kuh</w:t>
      </w:r>
      <w:proofErr w:type="spellEnd"/>
      <w:r w:rsidRPr="00A74DA3">
        <w:rPr>
          <w:rFonts w:ascii="Times New Roman" w:eastAsia="Times New Roman" w:hAnsi="Times New Roman"/>
          <w:color w:val="000000"/>
          <w:sz w:val="28"/>
          <w:szCs w:val="28"/>
          <w:lang w:eastAsia="cs-CZ"/>
        </w:rPr>
        <w:t>.</w:t>
      </w:r>
    </w:p>
    <w:p w14:paraId="48E14678" w14:textId="77777777" w:rsidR="0015271A" w:rsidRPr="00A74DA3" w:rsidRDefault="0015271A"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 xml:space="preserve">Učitel zpěvu a hudby pan František </w:t>
      </w:r>
      <w:proofErr w:type="spellStart"/>
      <w:r w:rsidRPr="00A74DA3">
        <w:rPr>
          <w:rFonts w:ascii="Times New Roman" w:eastAsia="Times New Roman" w:hAnsi="Times New Roman"/>
          <w:color w:val="000000"/>
          <w:sz w:val="28"/>
          <w:szCs w:val="28"/>
          <w:lang w:eastAsia="cs-CZ"/>
        </w:rPr>
        <w:t>Steffen</w:t>
      </w:r>
      <w:proofErr w:type="spellEnd"/>
      <w:r w:rsidRPr="00A74DA3">
        <w:rPr>
          <w:rFonts w:ascii="Times New Roman" w:eastAsia="Times New Roman" w:hAnsi="Times New Roman"/>
          <w:color w:val="000000"/>
          <w:sz w:val="28"/>
          <w:szCs w:val="28"/>
          <w:lang w:eastAsia="cs-CZ"/>
        </w:rPr>
        <w:t xml:space="preserve"> vzdal se dne 19. září svého výpomocného místa; dne 20. září nastoupila </w:t>
      </w:r>
      <w:proofErr w:type="spellStart"/>
      <w:r w:rsidRPr="00A74DA3">
        <w:rPr>
          <w:rFonts w:ascii="Times New Roman" w:eastAsia="Times New Roman" w:hAnsi="Times New Roman"/>
          <w:color w:val="000000"/>
          <w:sz w:val="28"/>
          <w:szCs w:val="28"/>
          <w:lang w:eastAsia="cs-CZ"/>
        </w:rPr>
        <w:t>sleč</w:t>
      </w:r>
      <w:proofErr w:type="spellEnd"/>
      <w:r w:rsidRPr="00A74DA3">
        <w:rPr>
          <w:rFonts w:ascii="Times New Roman" w:eastAsia="Times New Roman" w:hAnsi="Times New Roman"/>
          <w:color w:val="000000"/>
          <w:sz w:val="28"/>
          <w:szCs w:val="28"/>
          <w:lang w:eastAsia="cs-CZ"/>
        </w:rPr>
        <w:t xml:space="preserve">. Ema </w:t>
      </w:r>
      <w:proofErr w:type="spellStart"/>
      <w:r w:rsidRPr="00A74DA3">
        <w:rPr>
          <w:rFonts w:ascii="Times New Roman" w:eastAsia="Times New Roman" w:hAnsi="Times New Roman"/>
          <w:color w:val="000000"/>
          <w:sz w:val="28"/>
          <w:szCs w:val="28"/>
          <w:lang w:eastAsia="cs-CZ"/>
        </w:rPr>
        <w:t>Pötschová</w:t>
      </w:r>
      <w:proofErr w:type="spellEnd"/>
      <w:r w:rsidRPr="00A74DA3">
        <w:rPr>
          <w:rFonts w:ascii="Times New Roman" w:eastAsia="Times New Roman" w:hAnsi="Times New Roman"/>
          <w:color w:val="000000"/>
          <w:sz w:val="28"/>
          <w:szCs w:val="28"/>
          <w:lang w:eastAsia="cs-CZ"/>
        </w:rPr>
        <w:t xml:space="preserve"> z Vídně jako učitelka jemného košíkářství v našem ústavu.</w:t>
      </w:r>
    </w:p>
    <w:p w14:paraId="055934D3" w14:textId="77777777" w:rsidR="0015271A" w:rsidRPr="00A74DA3" w:rsidRDefault="0015271A"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S uznáním vzpomínáme zde v</w:t>
      </w:r>
      <w:r w:rsidR="00334BDC" w:rsidRPr="00334BDC">
        <w:rPr>
          <w:rFonts w:ascii="Times New Roman" w:eastAsia="Times New Roman" w:hAnsi="Times New Roman"/>
          <w:color w:val="000000"/>
          <w:sz w:val="28"/>
          <w:szCs w:val="28"/>
          <w:lang w:eastAsia="cs-CZ"/>
        </w:rPr>
        <w:t>ěrných a svědomitých spolupraco</w:t>
      </w:r>
      <w:r w:rsidRPr="00A74DA3">
        <w:rPr>
          <w:rFonts w:ascii="Times New Roman" w:eastAsia="Times New Roman" w:hAnsi="Times New Roman"/>
          <w:color w:val="000000"/>
          <w:sz w:val="28"/>
          <w:szCs w:val="28"/>
          <w:lang w:eastAsia="cs-CZ"/>
        </w:rPr>
        <w:t>vníků našich, kteří neustále dbali přesného plnění služebních povinností; s vděčností vzpomínáme obětavého spolupůsobení 4 lékařů.</w:t>
      </w:r>
    </w:p>
    <w:p w14:paraId="4A4C4437" w14:textId="77777777" w:rsidR="0015271A" w:rsidRPr="00A74DA3" w:rsidRDefault="0015271A"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Ačkoliv nás letošní výroční správa následkem poměrů válečných a velmi nepříznivého finančního stavu stěží může potěšiti — vždyť za rok 1915 bude dlužno počítati s výsledky ještě horšími, přece jen zacho</w:t>
      </w:r>
      <w:r w:rsidRPr="00A74DA3">
        <w:rPr>
          <w:rFonts w:ascii="Times New Roman" w:eastAsia="Times New Roman" w:hAnsi="Times New Roman"/>
          <w:color w:val="000000"/>
          <w:sz w:val="28"/>
          <w:szCs w:val="28"/>
          <w:lang w:eastAsia="cs-CZ"/>
        </w:rPr>
        <w:softHyphen/>
        <w:t>váme sobě klidné vědomí, že nelekali jsme se nižádné námahy a necouvli před nižádnou obětí, jen abychom své 3 ústavy zachovali na dosažené výši; po válce bezpečně doufáme v budoucnost lepší.</w:t>
      </w:r>
    </w:p>
    <w:p w14:paraId="6AE1C958" w14:textId="77777777" w:rsidR="0015271A" w:rsidRPr="00A74DA3" w:rsidRDefault="0015271A" w:rsidP="00334BDC">
      <w:pPr>
        <w:spacing w:after="0" w:line="240" w:lineRule="auto"/>
        <w:ind w:firstLine="706"/>
        <w:jc w:val="both"/>
        <w:rPr>
          <w:rFonts w:ascii="Times New Roman" w:eastAsia="Times New Roman" w:hAnsi="Times New Roman"/>
          <w:sz w:val="28"/>
          <w:szCs w:val="28"/>
        </w:rPr>
      </w:pPr>
      <w:r w:rsidRPr="00A74DA3">
        <w:rPr>
          <w:rFonts w:ascii="Times New Roman" w:eastAsia="Times New Roman" w:hAnsi="Times New Roman"/>
          <w:color w:val="000000"/>
          <w:sz w:val="28"/>
          <w:szCs w:val="28"/>
          <w:lang w:eastAsia="cs-CZ"/>
        </w:rPr>
        <w:t>Všem příznivcům a dobrodincům, kteří nás ani v této tísnivé době neo</w:t>
      </w:r>
      <w:r w:rsidRPr="00A74DA3">
        <w:rPr>
          <w:rFonts w:ascii="Times New Roman" w:eastAsia="Times New Roman" w:hAnsi="Times New Roman"/>
          <w:color w:val="000000"/>
          <w:sz w:val="28"/>
          <w:szCs w:val="28"/>
          <w:lang w:eastAsia="cs-CZ"/>
        </w:rPr>
        <w:softHyphen/>
        <w:t>pustili, ještě jednou nejvřeleji děkujeme za veškerou jejich laskavost a dobrotu.</w:t>
      </w:r>
    </w:p>
    <w:p w14:paraId="72F62D3A" w14:textId="77777777" w:rsidR="00334BDC" w:rsidRDefault="00334BDC" w:rsidP="00334BDC">
      <w:pPr>
        <w:spacing w:after="0" w:line="240" w:lineRule="auto"/>
        <w:jc w:val="center"/>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V PRAZE, dne 21 května 1914</w:t>
      </w:r>
      <w:r w:rsidRPr="00136D20">
        <w:rPr>
          <w:rFonts w:ascii="Times New Roman" w:eastAsia="Times New Roman" w:hAnsi="Times New Roman"/>
          <w:color w:val="000000"/>
          <w:sz w:val="28"/>
          <w:szCs w:val="28"/>
          <w:lang w:eastAsia="cs-CZ"/>
        </w:rPr>
        <w:t>.</w:t>
      </w:r>
    </w:p>
    <w:p w14:paraId="6931F870" w14:textId="77777777" w:rsidR="00334BDC" w:rsidRDefault="00334BDC" w:rsidP="00334BDC">
      <w:pPr>
        <w:spacing w:after="0" w:line="240" w:lineRule="auto"/>
        <w:jc w:val="center"/>
        <w:rPr>
          <w:rFonts w:ascii="Times New Roman" w:eastAsia="Times New Roman" w:hAnsi="Times New Roman"/>
          <w:color w:val="000000"/>
          <w:sz w:val="28"/>
          <w:szCs w:val="28"/>
          <w:lang w:eastAsia="cs-CZ"/>
        </w:rPr>
      </w:pPr>
    </w:p>
    <w:p w14:paraId="3D14CFF5" w14:textId="77777777" w:rsidR="00334BDC" w:rsidRDefault="00334BDC" w:rsidP="00334BDC">
      <w:pPr>
        <w:spacing w:after="0" w:line="240" w:lineRule="auto"/>
        <w:jc w:val="center"/>
        <w:rPr>
          <w:rFonts w:ascii="Times New Roman" w:eastAsia="Times New Roman" w:hAnsi="Times New Roman"/>
          <w:b/>
          <w:sz w:val="32"/>
          <w:szCs w:val="28"/>
        </w:rPr>
      </w:pPr>
      <w:proofErr w:type="spellStart"/>
      <w:r>
        <w:rPr>
          <w:rFonts w:ascii="Times New Roman" w:eastAsia="Times New Roman" w:hAnsi="Times New Roman"/>
          <w:b/>
          <w:sz w:val="32"/>
          <w:szCs w:val="28"/>
        </w:rPr>
        <w:t>ŘiditelstvíKla</w:t>
      </w:r>
      <w:r w:rsidRPr="00C67F7A">
        <w:rPr>
          <w:rFonts w:ascii="Times New Roman" w:eastAsia="Times New Roman" w:hAnsi="Times New Roman"/>
          <w:b/>
          <w:sz w:val="32"/>
          <w:szCs w:val="28"/>
        </w:rPr>
        <w:t>rova</w:t>
      </w:r>
      <w:proofErr w:type="spellEnd"/>
      <w:r w:rsidRPr="00C67F7A">
        <w:rPr>
          <w:rFonts w:ascii="Times New Roman" w:eastAsia="Times New Roman" w:hAnsi="Times New Roman"/>
          <w:b/>
          <w:sz w:val="32"/>
          <w:szCs w:val="28"/>
        </w:rPr>
        <w:t xml:space="preserve"> ústavu slepců.</w:t>
      </w:r>
    </w:p>
    <w:p w14:paraId="627AB9BA" w14:textId="77777777" w:rsidR="00334BDC" w:rsidRPr="00136D20" w:rsidRDefault="00334BDC" w:rsidP="00334BDC">
      <w:pPr>
        <w:spacing w:after="0" w:line="240" w:lineRule="auto"/>
        <w:jc w:val="center"/>
        <w:rPr>
          <w:rFonts w:ascii="Times New Roman" w:eastAsia="Times New Roman" w:hAnsi="Times New Roman"/>
          <w:b/>
          <w:sz w:val="32"/>
          <w:szCs w:val="28"/>
        </w:rPr>
      </w:pPr>
    </w:p>
    <w:p w14:paraId="1933F89A" w14:textId="77777777" w:rsidR="00334BDC" w:rsidRPr="00136D20" w:rsidRDefault="00334BDC" w:rsidP="00334BDC">
      <w:pPr>
        <w:tabs>
          <w:tab w:val="center" w:pos="6030"/>
        </w:tabs>
        <w:spacing w:after="0" w:line="240" w:lineRule="auto"/>
        <w:jc w:val="center"/>
        <w:rPr>
          <w:rFonts w:ascii="Times New Roman" w:eastAsia="Times New Roman" w:hAnsi="Times New Roman"/>
          <w:sz w:val="28"/>
          <w:szCs w:val="28"/>
        </w:rPr>
      </w:pPr>
      <w:r w:rsidRPr="00136D20">
        <w:rPr>
          <w:rFonts w:ascii="Times New Roman" w:eastAsia="Times New Roman" w:hAnsi="Times New Roman"/>
          <w:b/>
          <w:bCs/>
          <w:color w:val="000000"/>
          <w:sz w:val="28"/>
          <w:szCs w:val="28"/>
          <w:lang w:eastAsia="cs-CZ"/>
        </w:rPr>
        <w:t xml:space="preserve">Jan </w:t>
      </w:r>
      <w:proofErr w:type="spellStart"/>
      <w:r w:rsidRPr="00136D20">
        <w:rPr>
          <w:rFonts w:ascii="Times New Roman" w:eastAsia="Times New Roman" w:hAnsi="Times New Roman"/>
          <w:b/>
          <w:bCs/>
          <w:color w:val="000000"/>
          <w:sz w:val="28"/>
          <w:szCs w:val="28"/>
          <w:lang w:eastAsia="cs-CZ"/>
        </w:rPr>
        <w:t>Stüdl</w:t>
      </w:r>
      <w:proofErr w:type="spellEnd"/>
      <w:r w:rsidRPr="00136D20">
        <w:rPr>
          <w:rFonts w:ascii="Times New Roman" w:eastAsia="Times New Roman" w:hAnsi="Times New Roman"/>
          <w:b/>
          <w:bCs/>
          <w:color w:val="000000"/>
          <w:sz w:val="28"/>
          <w:szCs w:val="28"/>
          <w:lang w:eastAsia="cs-CZ"/>
        </w:rPr>
        <w:t xml:space="preserve">, </w:t>
      </w:r>
      <w:r w:rsidRPr="00C67F7A">
        <w:rPr>
          <w:rFonts w:ascii="Times New Roman" w:eastAsia="Times New Roman" w:hAnsi="Times New Roman"/>
          <w:b/>
          <w:bCs/>
          <w:color w:val="000000"/>
          <w:sz w:val="28"/>
          <w:szCs w:val="28"/>
          <w:lang w:eastAsia="cs-CZ"/>
        </w:rPr>
        <w:tab/>
      </w:r>
      <w:r w:rsidRPr="00136D20">
        <w:rPr>
          <w:rFonts w:ascii="Times New Roman" w:eastAsia="Times New Roman" w:hAnsi="Times New Roman"/>
          <w:b/>
          <w:bCs/>
          <w:color w:val="000000"/>
          <w:sz w:val="28"/>
          <w:szCs w:val="28"/>
          <w:lang w:eastAsia="cs-CZ"/>
        </w:rPr>
        <w:t>Emil Wagner</w:t>
      </w:r>
    </w:p>
    <w:p w14:paraId="79D4F23A" w14:textId="77777777" w:rsidR="00334BDC" w:rsidRDefault="00334BDC" w:rsidP="00334BDC">
      <w:pPr>
        <w:tabs>
          <w:tab w:val="center" w:pos="6660"/>
        </w:tabs>
        <w:spacing w:after="0" w:line="240" w:lineRule="auto"/>
        <w:jc w:val="center"/>
        <w:rPr>
          <w:rFonts w:ascii="Times New Roman" w:eastAsia="Times New Roman" w:hAnsi="Times New Roman"/>
          <w:bCs/>
          <w:color w:val="000000"/>
          <w:sz w:val="28"/>
          <w:szCs w:val="28"/>
          <w:lang w:eastAsia="cs-CZ"/>
        </w:rPr>
      </w:pPr>
      <w:r w:rsidRPr="00136D20">
        <w:rPr>
          <w:rFonts w:ascii="Times New Roman" w:eastAsia="Times New Roman" w:hAnsi="Times New Roman"/>
          <w:bCs/>
          <w:color w:val="000000"/>
          <w:sz w:val="28"/>
          <w:szCs w:val="28"/>
          <w:lang w:eastAsia="cs-CZ"/>
        </w:rPr>
        <w:t xml:space="preserve">t. </w:t>
      </w:r>
      <w:r w:rsidRPr="00C67F7A">
        <w:rPr>
          <w:rFonts w:ascii="Times New Roman" w:eastAsia="Times New Roman" w:hAnsi="Times New Roman"/>
          <w:bCs/>
          <w:color w:val="000000"/>
          <w:sz w:val="28"/>
          <w:szCs w:val="28"/>
          <w:lang w:eastAsia="cs-CZ"/>
        </w:rPr>
        <w:t xml:space="preserve">č. </w:t>
      </w:r>
      <w:r w:rsidRPr="00136D20">
        <w:rPr>
          <w:rFonts w:ascii="Times New Roman" w:eastAsia="Times New Roman" w:hAnsi="Times New Roman"/>
          <w:bCs/>
          <w:color w:val="000000"/>
          <w:sz w:val="28"/>
          <w:szCs w:val="28"/>
          <w:lang w:eastAsia="cs-CZ"/>
        </w:rPr>
        <w:t>předseda.</w:t>
      </w:r>
      <w:r w:rsidRPr="00C67F7A">
        <w:rPr>
          <w:rFonts w:ascii="Times New Roman" w:eastAsia="Times New Roman" w:hAnsi="Times New Roman"/>
          <w:bCs/>
          <w:color w:val="000000"/>
          <w:sz w:val="28"/>
          <w:szCs w:val="28"/>
          <w:lang w:eastAsia="cs-CZ"/>
        </w:rPr>
        <w:tab/>
      </w:r>
      <w:r w:rsidRPr="00136D20">
        <w:rPr>
          <w:rFonts w:ascii="Times New Roman" w:eastAsia="Times New Roman" w:hAnsi="Times New Roman"/>
          <w:bCs/>
          <w:color w:val="000000"/>
          <w:sz w:val="28"/>
          <w:szCs w:val="28"/>
          <w:lang w:eastAsia="cs-CZ"/>
        </w:rPr>
        <w:t>řiditel.</w:t>
      </w:r>
    </w:p>
    <w:p w14:paraId="795D8371" w14:textId="77777777" w:rsidR="00334BDC" w:rsidRDefault="00334BDC" w:rsidP="00334BDC">
      <w:pPr>
        <w:tabs>
          <w:tab w:val="center" w:pos="6660"/>
        </w:tabs>
        <w:spacing w:after="0" w:line="240" w:lineRule="auto"/>
        <w:jc w:val="center"/>
        <w:rPr>
          <w:rFonts w:ascii="Times New Roman" w:eastAsia="Times New Roman" w:hAnsi="Times New Roman"/>
          <w:bCs/>
          <w:color w:val="000000"/>
          <w:sz w:val="28"/>
          <w:szCs w:val="28"/>
          <w:lang w:eastAsia="cs-CZ"/>
        </w:rPr>
      </w:pPr>
    </w:p>
    <w:p w14:paraId="1388874E" w14:textId="77777777" w:rsidR="00E60B3A" w:rsidRDefault="00E60B3A" w:rsidP="00334BDC">
      <w:pPr>
        <w:spacing w:after="0" w:line="240" w:lineRule="auto"/>
        <w:jc w:val="center"/>
        <w:rPr>
          <w:rFonts w:ascii="Times New Roman" w:eastAsia="Times New Roman" w:hAnsi="Times New Roman"/>
          <w:sz w:val="24"/>
          <w:szCs w:val="24"/>
        </w:rPr>
      </w:pPr>
    </w:p>
    <w:p w14:paraId="77BB7B8C" w14:textId="77777777" w:rsidR="00E60B3A" w:rsidRDefault="00E60B3A" w:rsidP="00334BDC">
      <w:pPr>
        <w:spacing w:after="0" w:line="240" w:lineRule="auto"/>
        <w:jc w:val="center"/>
        <w:rPr>
          <w:rFonts w:ascii="Times New Roman" w:eastAsia="Times New Roman" w:hAnsi="Times New Roman"/>
          <w:sz w:val="24"/>
          <w:szCs w:val="24"/>
        </w:rPr>
      </w:pPr>
    </w:p>
    <w:p w14:paraId="6E7F9D3F" w14:textId="77777777" w:rsidR="00E60B3A" w:rsidRDefault="00E60B3A" w:rsidP="00334BDC">
      <w:pPr>
        <w:spacing w:after="0" w:line="240" w:lineRule="auto"/>
        <w:jc w:val="center"/>
        <w:rPr>
          <w:rFonts w:ascii="Times New Roman" w:eastAsia="Times New Roman" w:hAnsi="Times New Roman"/>
          <w:sz w:val="24"/>
          <w:szCs w:val="24"/>
        </w:rPr>
      </w:pPr>
    </w:p>
    <w:p w14:paraId="30C06F9A" w14:textId="77777777" w:rsidR="00E60B3A" w:rsidRDefault="00E60B3A" w:rsidP="00334BDC">
      <w:pPr>
        <w:spacing w:after="0" w:line="240" w:lineRule="auto"/>
        <w:jc w:val="center"/>
        <w:rPr>
          <w:rFonts w:ascii="Times New Roman" w:eastAsia="Times New Roman" w:hAnsi="Times New Roman"/>
          <w:sz w:val="24"/>
          <w:szCs w:val="24"/>
        </w:rPr>
      </w:pPr>
    </w:p>
    <w:p w14:paraId="61862835" w14:textId="77777777" w:rsidR="0013011B" w:rsidRDefault="00334BDC" w:rsidP="00334BDC">
      <w:pPr>
        <w:spacing w:after="0" w:line="240" w:lineRule="auto"/>
        <w:jc w:val="center"/>
        <w:rPr>
          <w:rFonts w:ascii="Times New Roman" w:eastAsia="Times New Roman" w:hAnsi="Times New Roman"/>
          <w:sz w:val="24"/>
          <w:szCs w:val="24"/>
        </w:rPr>
      </w:pPr>
      <w:r>
        <w:rPr>
          <w:noProof/>
          <w:lang w:eastAsia="cs-CZ"/>
        </w:rPr>
        <w:drawing>
          <wp:inline distT="0" distB="0" distL="0" distR="0" wp14:anchorId="4F2B862D" wp14:editId="53C73DCB">
            <wp:extent cx="2571750" cy="42313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brightnessContrast bright="40000"/>
                              </a14:imgEffect>
                            </a14:imgLayer>
                          </a14:imgProps>
                        </a:ext>
                      </a:extLst>
                    </a:blip>
                    <a:stretch>
                      <a:fillRect/>
                    </a:stretch>
                  </pic:blipFill>
                  <pic:spPr>
                    <a:xfrm>
                      <a:off x="0" y="0"/>
                      <a:ext cx="2632585" cy="433139"/>
                    </a:xfrm>
                    <a:prstGeom prst="rect">
                      <a:avLst/>
                    </a:prstGeom>
                  </pic:spPr>
                </pic:pic>
              </a:graphicData>
            </a:graphic>
          </wp:inline>
        </w:drawing>
      </w:r>
    </w:p>
    <w:p w14:paraId="72C15B1C" w14:textId="77777777" w:rsidR="0013011B" w:rsidRDefault="0013011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7ED1238D" w14:textId="77777777" w:rsidR="0015271A" w:rsidRDefault="0015271A" w:rsidP="0013011B">
      <w:pPr>
        <w:spacing w:after="0" w:line="240" w:lineRule="auto"/>
        <w:jc w:val="center"/>
        <w:rPr>
          <w:rFonts w:ascii="Times New Roman" w:eastAsia="Times New Roman" w:hAnsi="Times New Roman"/>
          <w:color w:val="000000"/>
          <w:sz w:val="44"/>
          <w:szCs w:val="32"/>
          <w:lang w:eastAsia="cs-CZ"/>
        </w:rPr>
      </w:pPr>
      <w:r w:rsidRPr="00A74DA3">
        <w:rPr>
          <w:rFonts w:ascii="Times New Roman" w:eastAsia="Times New Roman" w:hAnsi="Times New Roman"/>
          <w:color w:val="000000"/>
          <w:sz w:val="44"/>
          <w:szCs w:val="32"/>
          <w:lang w:eastAsia="cs-CZ"/>
        </w:rPr>
        <w:t>Zpráva školy pro slepce v Ústí n. L.</w:t>
      </w:r>
    </w:p>
    <w:p w14:paraId="384DC518" w14:textId="77777777" w:rsidR="0013011B" w:rsidRPr="00A74DA3" w:rsidRDefault="0013011B" w:rsidP="0013011B">
      <w:pPr>
        <w:spacing w:after="0" w:line="240" w:lineRule="auto"/>
        <w:jc w:val="center"/>
        <w:rPr>
          <w:rFonts w:ascii="Times New Roman" w:eastAsia="Times New Roman" w:hAnsi="Times New Roman"/>
          <w:sz w:val="36"/>
          <w:szCs w:val="24"/>
        </w:rPr>
      </w:pPr>
    </w:p>
    <w:p w14:paraId="1A8F00B7" w14:textId="77777777" w:rsidR="0015271A" w:rsidRPr="00A74DA3" w:rsidRDefault="0015271A" w:rsidP="0013011B">
      <w:pPr>
        <w:spacing w:after="0" w:line="240" w:lineRule="auto"/>
        <w:ind w:firstLine="706"/>
        <w:jc w:val="both"/>
        <w:rPr>
          <w:rFonts w:ascii="Times New Roman" w:eastAsia="Times New Roman" w:hAnsi="Times New Roman"/>
          <w:sz w:val="32"/>
          <w:szCs w:val="24"/>
        </w:rPr>
      </w:pPr>
      <w:r w:rsidRPr="00A74DA3">
        <w:rPr>
          <w:rFonts w:ascii="Times New Roman" w:eastAsia="Times New Roman" w:hAnsi="Times New Roman"/>
          <w:color w:val="000000"/>
          <w:sz w:val="28"/>
          <w:lang w:eastAsia="cs-CZ"/>
        </w:rPr>
        <w:t xml:space="preserve">Škola pro slepce započala blahodárný život svůj za poměrů nad pomyšlení příznivých, neboť blahovolně pečlivé a vyspěle prozíravé </w:t>
      </w:r>
      <w:proofErr w:type="spellStart"/>
      <w:r w:rsidRPr="00A74DA3">
        <w:rPr>
          <w:rFonts w:ascii="Times New Roman" w:eastAsia="Times New Roman" w:hAnsi="Times New Roman"/>
          <w:color w:val="000000"/>
          <w:sz w:val="28"/>
          <w:lang w:eastAsia="cs-CZ"/>
        </w:rPr>
        <w:t>řiditelstvoKlarova</w:t>
      </w:r>
      <w:proofErr w:type="spellEnd"/>
      <w:r w:rsidRPr="00A74DA3">
        <w:rPr>
          <w:rFonts w:ascii="Times New Roman" w:eastAsia="Times New Roman" w:hAnsi="Times New Roman"/>
          <w:color w:val="000000"/>
          <w:sz w:val="28"/>
          <w:lang w:eastAsia="cs-CZ"/>
        </w:rPr>
        <w:t xml:space="preserve"> ústavu v Praze jako představená naše správa, věci naší velice přátelsky přející obyvatelstvo a obecní zastupitelstvo, krásná a v každém směru účelně zřízená budova školní a hlouček dětí, v </w:t>
      </w:r>
      <w:proofErr w:type="spellStart"/>
      <w:r w:rsidRPr="00A74DA3">
        <w:rPr>
          <w:rFonts w:ascii="Times New Roman" w:eastAsia="Times New Roman" w:hAnsi="Times New Roman"/>
          <w:color w:val="000000"/>
          <w:sz w:val="28"/>
          <w:lang w:eastAsia="cs-CZ"/>
        </w:rPr>
        <w:t>Klarovské</w:t>
      </w:r>
      <w:proofErr w:type="spellEnd"/>
      <w:r w:rsidRPr="00A74DA3">
        <w:rPr>
          <w:rFonts w:ascii="Times New Roman" w:eastAsia="Times New Roman" w:hAnsi="Times New Roman"/>
          <w:color w:val="000000"/>
          <w:sz w:val="28"/>
          <w:lang w:eastAsia="cs-CZ"/>
        </w:rPr>
        <w:t xml:space="preserve"> opatrovně velmi dobře připravených a vycvičených, toť vše v celku jsou základní podmínky, které již část výsledku samy zaručují a jsou s to, nejlépe a vydatně zapůsobiti na učitelské síly v oboru svém radostně pracující.</w:t>
      </w:r>
    </w:p>
    <w:p w14:paraId="7B1B1B88" w14:textId="77777777" w:rsidR="00687F36" w:rsidRPr="00687F36" w:rsidRDefault="0015271A" w:rsidP="00687F36">
      <w:pPr>
        <w:spacing w:after="0" w:line="240" w:lineRule="auto"/>
        <w:ind w:firstLine="706"/>
        <w:jc w:val="both"/>
        <w:rPr>
          <w:rFonts w:ascii="Times New Roman" w:eastAsia="Times New Roman" w:hAnsi="Times New Roman"/>
          <w:color w:val="000000"/>
          <w:sz w:val="28"/>
          <w:lang w:eastAsia="cs-CZ"/>
        </w:rPr>
      </w:pPr>
      <w:r w:rsidRPr="00A74DA3">
        <w:rPr>
          <w:rFonts w:ascii="Times New Roman" w:eastAsia="Times New Roman" w:hAnsi="Times New Roman"/>
          <w:color w:val="000000"/>
          <w:sz w:val="28"/>
          <w:lang w:eastAsia="cs-CZ"/>
        </w:rPr>
        <w:t xml:space="preserve">Tak zahájili jsme s povzneseným srdcem a s veselou myslí dne 22. září své dílo, majíce 16 slepých dětí v jedné třídě. Jako pomocná síla působila po boku řiditele absolventka zdejšího soukromého ústavu pro vzdělání učitelek, slečna Erna </w:t>
      </w:r>
      <w:proofErr w:type="spellStart"/>
      <w:r w:rsidRPr="00A74DA3">
        <w:rPr>
          <w:rFonts w:ascii="Times New Roman" w:eastAsia="Times New Roman" w:hAnsi="Times New Roman"/>
          <w:color w:val="000000"/>
          <w:sz w:val="28"/>
          <w:lang w:eastAsia="cs-CZ"/>
        </w:rPr>
        <w:t>Hahmannová</w:t>
      </w:r>
      <w:proofErr w:type="spellEnd"/>
      <w:r w:rsidRPr="00A74DA3">
        <w:rPr>
          <w:rFonts w:ascii="Times New Roman" w:eastAsia="Times New Roman" w:hAnsi="Times New Roman"/>
          <w:color w:val="000000"/>
          <w:sz w:val="28"/>
          <w:lang w:eastAsia="cs-CZ"/>
        </w:rPr>
        <w:t>, která zpočátku byla přítomna vyučování jako hospitantka a později převzala vyučování počtům, zručnosti, modelování a vyučování názorné. Ostatní předměty vyučování spadaly v obor působnosti řiditele, jenž cvičil chovance též</w:t>
      </w:r>
      <w:r w:rsidR="00687F36" w:rsidRPr="00687F36">
        <w:rPr>
          <w:rFonts w:ascii="Times New Roman" w:eastAsia="Times New Roman" w:hAnsi="Times New Roman"/>
          <w:color w:val="000000"/>
          <w:sz w:val="28"/>
          <w:lang w:eastAsia="cs-CZ"/>
        </w:rPr>
        <w:t xml:space="preserve">ve hře na klavír ve 3 skupinách. Za katechetu ustanoven byl </w:t>
      </w:r>
      <w:proofErr w:type="spellStart"/>
      <w:r w:rsidR="00687F36" w:rsidRPr="00687F36">
        <w:rPr>
          <w:rFonts w:ascii="Times New Roman" w:eastAsia="Times New Roman" w:hAnsi="Times New Roman"/>
          <w:color w:val="000000"/>
          <w:sz w:val="28"/>
          <w:lang w:eastAsia="cs-CZ"/>
        </w:rPr>
        <w:t>dp</w:t>
      </w:r>
      <w:proofErr w:type="spellEnd"/>
      <w:r w:rsidR="00687F36" w:rsidRPr="00687F36">
        <w:rPr>
          <w:rFonts w:ascii="Times New Roman" w:eastAsia="Times New Roman" w:hAnsi="Times New Roman"/>
          <w:color w:val="000000"/>
          <w:sz w:val="28"/>
          <w:lang w:eastAsia="cs-CZ"/>
        </w:rPr>
        <w:t xml:space="preserve">. Rudolf </w:t>
      </w:r>
      <w:proofErr w:type="spellStart"/>
      <w:r w:rsidR="00687F36" w:rsidRPr="00687F36">
        <w:rPr>
          <w:rFonts w:ascii="Times New Roman" w:eastAsia="Times New Roman" w:hAnsi="Times New Roman"/>
          <w:color w:val="000000"/>
          <w:sz w:val="28"/>
          <w:lang w:eastAsia="cs-CZ"/>
        </w:rPr>
        <w:t>Jenatschke</w:t>
      </w:r>
      <w:proofErr w:type="spellEnd"/>
      <w:r w:rsidR="00687F36" w:rsidRPr="00687F36">
        <w:rPr>
          <w:rFonts w:ascii="Times New Roman" w:eastAsia="Times New Roman" w:hAnsi="Times New Roman"/>
          <w:color w:val="000000"/>
          <w:sz w:val="28"/>
          <w:lang w:eastAsia="cs-CZ"/>
        </w:rPr>
        <w:t>, kdežto jiný druh výcviku v řemeslné zručnosti, totiž truhlaření, svěřen byl umělému truhl</w:t>
      </w:r>
      <w:r w:rsidR="002262CE">
        <w:rPr>
          <w:rFonts w:ascii="Times New Roman" w:eastAsia="Times New Roman" w:hAnsi="Times New Roman"/>
          <w:color w:val="000000"/>
          <w:sz w:val="28"/>
          <w:lang w:eastAsia="cs-CZ"/>
        </w:rPr>
        <w:t xml:space="preserve">áři M. </w:t>
      </w:r>
      <w:proofErr w:type="spellStart"/>
      <w:r w:rsidR="002262CE">
        <w:rPr>
          <w:rFonts w:ascii="Times New Roman" w:eastAsia="Times New Roman" w:hAnsi="Times New Roman"/>
          <w:color w:val="000000"/>
          <w:sz w:val="28"/>
          <w:lang w:eastAsia="cs-CZ"/>
        </w:rPr>
        <w:t>Lieberovi</w:t>
      </w:r>
      <w:proofErr w:type="spellEnd"/>
      <w:r w:rsidR="002262CE">
        <w:rPr>
          <w:rFonts w:ascii="Times New Roman" w:eastAsia="Times New Roman" w:hAnsi="Times New Roman"/>
          <w:color w:val="000000"/>
          <w:sz w:val="28"/>
          <w:lang w:eastAsia="cs-CZ"/>
        </w:rPr>
        <w:t>. Lékařské ošet</w:t>
      </w:r>
      <w:r w:rsidR="00687F36" w:rsidRPr="00687F36">
        <w:rPr>
          <w:rFonts w:ascii="Times New Roman" w:eastAsia="Times New Roman" w:hAnsi="Times New Roman"/>
          <w:color w:val="000000"/>
          <w:sz w:val="28"/>
          <w:lang w:eastAsia="cs-CZ"/>
        </w:rPr>
        <w:t xml:space="preserve">řování převzali pánové MUDr. </w:t>
      </w:r>
      <w:proofErr w:type="spellStart"/>
      <w:r w:rsidR="00687F36" w:rsidRPr="00687F36">
        <w:rPr>
          <w:rFonts w:ascii="Times New Roman" w:eastAsia="Times New Roman" w:hAnsi="Times New Roman"/>
          <w:color w:val="000000"/>
          <w:sz w:val="28"/>
          <w:lang w:eastAsia="cs-CZ"/>
        </w:rPr>
        <w:t>Trinks</w:t>
      </w:r>
      <w:proofErr w:type="spellEnd"/>
      <w:r w:rsidR="00687F36" w:rsidRPr="00687F36">
        <w:rPr>
          <w:rFonts w:ascii="Times New Roman" w:eastAsia="Times New Roman" w:hAnsi="Times New Roman"/>
          <w:color w:val="000000"/>
          <w:sz w:val="28"/>
          <w:lang w:eastAsia="cs-CZ"/>
        </w:rPr>
        <w:t xml:space="preserve"> a zubní lékař MUDr. </w:t>
      </w:r>
      <w:proofErr w:type="spellStart"/>
      <w:r w:rsidR="00687F36" w:rsidRPr="00687F36">
        <w:rPr>
          <w:rFonts w:ascii="Times New Roman" w:eastAsia="Times New Roman" w:hAnsi="Times New Roman"/>
          <w:color w:val="000000"/>
          <w:sz w:val="28"/>
          <w:lang w:eastAsia="cs-CZ"/>
        </w:rPr>
        <w:t>Simbriger</w:t>
      </w:r>
      <w:proofErr w:type="spellEnd"/>
      <w:r w:rsidR="00687F36" w:rsidRPr="00687F36">
        <w:rPr>
          <w:rFonts w:ascii="Times New Roman" w:eastAsia="Times New Roman" w:hAnsi="Times New Roman"/>
          <w:color w:val="000000"/>
          <w:sz w:val="28"/>
          <w:lang w:eastAsia="cs-CZ"/>
        </w:rPr>
        <w:t>.</w:t>
      </w:r>
    </w:p>
    <w:p w14:paraId="59FC334E" w14:textId="77777777" w:rsidR="00687F36" w:rsidRPr="00687F36" w:rsidRDefault="00687F36" w:rsidP="002262CE">
      <w:pPr>
        <w:spacing w:after="0" w:line="240" w:lineRule="auto"/>
        <w:ind w:firstLine="706"/>
        <w:jc w:val="both"/>
        <w:rPr>
          <w:rFonts w:ascii="Times New Roman" w:eastAsia="Times New Roman" w:hAnsi="Times New Roman"/>
          <w:color w:val="000000"/>
          <w:sz w:val="28"/>
          <w:lang w:eastAsia="cs-CZ"/>
        </w:rPr>
      </w:pPr>
      <w:r w:rsidRPr="00687F36">
        <w:rPr>
          <w:rFonts w:ascii="Times New Roman" w:eastAsia="Times New Roman" w:hAnsi="Times New Roman"/>
          <w:color w:val="000000"/>
          <w:sz w:val="28"/>
          <w:lang w:eastAsia="cs-CZ"/>
        </w:rPr>
        <w:t xml:space="preserve">Dobrý zdravotní stav našich svěřenců, jejž připsati dlužno příznivé poloze školní budovy ve svěžím čistém vzduchu na pokraji lesa, daleko od komínů továrních, vytrvalá horlivost dětí v učení a radostná účast dospělých při společné práci, to vše přivodilo nám úplný úspěch vrcholící v tom, že </w:t>
      </w:r>
      <w:proofErr w:type="spellStart"/>
      <w:r w:rsidRPr="00687F36">
        <w:rPr>
          <w:rFonts w:ascii="Times New Roman" w:eastAsia="Times New Roman" w:hAnsi="Times New Roman"/>
          <w:color w:val="000000"/>
          <w:sz w:val="28"/>
          <w:lang w:eastAsia="cs-CZ"/>
        </w:rPr>
        <w:t>učebný</w:t>
      </w:r>
      <w:proofErr w:type="spellEnd"/>
      <w:r w:rsidRPr="00687F36">
        <w:rPr>
          <w:rFonts w:ascii="Times New Roman" w:eastAsia="Times New Roman" w:hAnsi="Times New Roman"/>
          <w:color w:val="000000"/>
          <w:sz w:val="28"/>
          <w:lang w:eastAsia="cs-CZ"/>
        </w:rPr>
        <w:t xml:space="preserve"> cíl byl nejen dosažen, nýbrž dokonce ve mnohém ohledu předstižen.</w:t>
      </w:r>
    </w:p>
    <w:p w14:paraId="3B491DC3" w14:textId="77777777" w:rsidR="00687F36" w:rsidRPr="00687F36" w:rsidRDefault="00687F36" w:rsidP="002262CE">
      <w:pPr>
        <w:spacing w:after="0" w:line="240" w:lineRule="auto"/>
        <w:ind w:firstLine="706"/>
        <w:jc w:val="both"/>
        <w:rPr>
          <w:rFonts w:ascii="Times New Roman" w:eastAsia="Times New Roman" w:hAnsi="Times New Roman"/>
          <w:color w:val="000000"/>
          <w:sz w:val="28"/>
          <w:lang w:eastAsia="cs-CZ"/>
        </w:rPr>
      </w:pPr>
      <w:r w:rsidRPr="00687F36">
        <w:rPr>
          <w:rFonts w:ascii="Times New Roman" w:eastAsia="Times New Roman" w:hAnsi="Times New Roman"/>
          <w:color w:val="000000"/>
          <w:sz w:val="28"/>
          <w:lang w:eastAsia="cs-CZ"/>
        </w:rPr>
        <w:t>Všichni žáci uznáni byli způsobilými k postupu do třídy vyšší. Závěrek 1. školního roku měla tvořiti krásná domácí slavnost. Avšak v předvečer tohoto radostného dne zalétla k nám zdrcující zvěst o úkladném zavraždění našeho nejjasnějšího následníka trůnu a jeho vznešené choti. Slavnost naše ovšem ihned odřeknuta a místo ní sloužena zádušní mše svatá za vznešeného zesnulého arciknížete. Školní rok zakončen zcela prostě a tiše a děti s roztouženým srdcem se rozjížděly do svých domovin.</w:t>
      </w:r>
    </w:p>
    <w:p w14:paraId="7F07A74A" w14:textId="77777777" w:rsidR="00687F36" w:rsidRPr="00687F36" w:rsidRDefault="00687F36" w:rsidP="002262CE">
      <w:pPr>
        <w:spacing w:after="0" w:line="240" w:lineRule="auto"/>
        <w:ind w:firstLine="706"/>
        <w:jc w:val="both"/>
        <w:rPr>
          <w:rFonts w:ascii="Times New Roman" w:eastAsia="Times New Roman" w:hAnsi="Times New Roman"/>
          <w:color w:val="000000"/>
          <w:sz w:val="28"/>
          <w:lang w:eastAsia="cs-CZ"/>
        </w:rPr>
      </w:pPr>
      <w:r w:rsidRPr="00687F36">
        <w:rPr>
          <w:rFonts w:ascii="Times New Roman" w:eastAsia="Times New Roman" w:hAnsi="Times New Roman"/>
          <w:color w:val="000000"/>
          <w:sz w:val="28"/>
          <w:lang w:eastAsia="cs-CZ"/>
        </w:rPr>
        <w:t xml:space="preserve">Jaký živý zájem projevuje obyvatelstvo vůči naší škole, dosvědčují četné návštěvy a napjatá pozornost, s jakou účastníci návštěv těch sledují výklady o vyučování slepců. K přednáškám na </w:t>
      </w:r>
      <w:proofErr w:type="spellStart"/>
      <w:proofErr w:type="gramStart"/>
      <w:r w:rsidRPr="00687F36">
        <w:rPr>
          <w:rFonts w:ascii="Times New Roman" w:eastAsia="Times New Roman" w:hAnsi="Times New Roman"/>
          <w:color w:val="000000"/>
          <w:sz w:val="28"/>
          <w:lang w:eastAsia="cs-CZ"/>
        </w:rPr>
        <w:t>théma</w:t>
      </w:r>
      <w:proofErr w:type="spellEnd"/>
      <w:r w:rsidRPr="00687F36">
        <w:rPr>
          <w:rFonts w:ascii="Times New Roman" w:eastAsia="Times New Roman" w:hAnsi="Times New Roman"/>
          <w:color w:val="000000"/>
          <w:sz w:val="28"/>
          <w:lang w:eastAsia="cs-CZ"/>
        </w:rPr>
        <w:t xml:space="preserve"> ,</w:t>
      </w:r>
      <w:proofErr w:type="gramEnd"/>
      <w:r w:rsidRPr="00687F36">
        <w:rPr>
          <w:rFonts w:ascii="Times New Roman" w:eastAsia="Times New Roman" w:hAnsi="Times New Roman"/>
          <w:color w:val="000000"/>
          <w:sz w:val="28"/>
          <w:lang w:eastAsia="cs-CZ"/>
        </w:rPr>
        <w:t>,0 našich slepcích” v Ústí n. L. a v Děčíně přivedeno bylo též několik našich žáků, jichž výkony ve čtení a psaní došly největší pochvaly.</w:t>
      </w:r>
    </w:p>
    <w:p w14:paraId="63A9BFD6" w14:textId="77777777" w:rsidR="00687F36" w:rsidRPr="00687F36" w:rsidRDefault="00687F36" w:rsidP="002262CE">
      <w:pPr>
        <w:spacing w:after="0" w:line="240" w:lineRule="auto"/>
        <w:ind w:firstLine="706"/>
        <w:jc w:val="both"/>
        <w:rPr>
          <w:rFonts w:ascii="Times New Roman" w:eastAsia="Times New Roman" w:hAnsi="Times New Roman"/>
          <w:color w:val="000000"/>
          <w:sz w:val="28"/>
          <w:lang w:eastAsia="cs-CZ"/>
        </w:rPr>
      </w:pPr>
      <w:r w:rsidRPr="00687F36">
        <w:rPr>
          <w:rFonts w:ascii="Times New Roman" w:eastAsia="Times New Roman" w:hAnsi="Times New Roman"/>
          <w:color w:val="000000"/>
          <w:sz w:val="28"/>
          <w:lang w:eastAsia="cs-CZ"/>
        </w:rPr>
        <w:t>Druhý školní rok zahájen dne 15. září 1914 ve znamení války. Malým, péči naší svěřeným slepcům nemohli jsme prokázati většího dobrodiní než právě nyní, kdy v době těžké a vážné zahrnujeme je v ochranné náručí, aby byli jisti před nářkem, nouzí a strastí. Mnozí rodičové se slzami v očích se vyslovili, že jest jedinou útěchou jejích, že dítky své vidí pod ochranou tak dobrou a bezpečnou.</w:t>
      </w:r>
    </w:p>
    <w:p w14:paraId="02315B9F" w14:textId="77777777" w:rsidR="00687F36" w:rsidRPr="00687F36" w:rsidRDefault="00687F36" w:rsidP="002262CE">
      <w:pPr>
        <w:spacing w:after="0" w:line="240" w:lineRule="auto"/>
        <w:ind w:firstLine="706"/>
        <w:jc w:val="both"/>
        <w:rPr>
          <w:rFonts w:ascii="Times New Roman" w:eastAsia="Times New Roman" w:hAnsi="Times New Roman"/>
          <w:color w:val="000000"/>
          <w:sz w:val="28"/>
          <w:lang w:eastAsia="cs-CZ"/>
        </w:rPr>
      </w:pPr>
      <w:r w:rsidRPr="00687F36">
        <w:rPr>
          <w:rFonts w:ascii="Times New Roman" w:eastAsia="Times New Roman" w:hAnsi="Times New Roman"/>
          <w:color w:val="000000"/>
          <w:sz w:val="28"/>
          <w:lang w:eastAsia="cs-CZ"/>
        </w:rPr>
        <w:t>Počet dětí vzrostl o osm.</w:t>
      </w:r>
    </w:p>
    <w:p w14:paraId="3A94A54C" w14:textId="77777777" w:rsidR="00687F36" w:rsidRPr="00687F36" w:rsidRDefault="00687F36" w:rsidP="002262CE">
      <w:pPr>
        <w:spacing w:after="0" w:line="240" w:lineRule="auto"/>
        <w:ind w:firstLine="706"/>
        <w:jc w:val="both"/>
        <w:rPr>
          <w:rFonts w:ascii="Times New Roman" w:eastAsia="Times New Roman" w:hAnsi="Times New Roman"/>
          <w:color w:val="000000"/>
          <w:sz w:val="28"/>
          <w:lang w:eastAsia="cs-CZ"/>
        </w:rPr>
      </w:pPr>
      <w:r w:rsidRPr="00687F36">
        <w:rPr>
          <w:rFonts w:ascii="Times New Roman" w:eastAsia="Times New Roman" w:hAnsi="Times New Roman"/>
          <w:color w:val="000000"/>
          <w:sz w:val="28"/>
          <w:lang w:eastAsia="cs-CZ"/>
        </w:rPr>
        <w:t>Třídy rozděleny jsou takto:</w:t>
      </w:r>
    </w:p>
    <w:p w14:paraId="739639D6" w14:textId="77777777" w:rsidR="00687F36" w:rsidRPr="00687F36" w:rsidRDefault="00687F36" w:rsidP="002262CE">
      <w:pPr>
        <w:spacing w:after="0" w:line="240" w:lineRule="auto"/>
        <w:ind w:firstLine="360"/>
        <w:jc w:val="both"/>
        <w:rPr>
          <w:rFonts w:ascii="Times New Roman" w:eastAsia="Times New Roman" w:hAnsi="Times New Roman"/>
          <w:color w:val="000000"/>
          <w:sz w:val="28"/>
          <w:lang w:eastAsia="cs-CZ"/>
        </w:rPr>
      </w:pPr>
      <w:r w:rsidRPr="00687F36">
        <w:rPr>
          <w:rFonts w:ascii="Times New Roman" w:eastAsia="Times New Roman" w:hAnsi="Times New Roman"/>
          <w:color w:val="000000"/>
          <w:sz w:val="28"/>
          <w:lang w:eastAsia="cs-CZ"/>
        </w:rPr>
        <w:t xml:space="preserve">I třída, 8 žáků, učitelka slečna </w:t>
      </w:r>
      <w:proofErr w:type="spellStart"/>
      <w:r w:rsidRPr="00687F36">
        <w:rPr>
          <w:rFonts w:ascii="Times New Roman" w:eastAsia="Times New Roman" w:hAnsi="Times New Roman"/>
          <w:color w:val="000000"/>
          <w:sz w:val="28"/>
          <w:lang w:eastAsia="cs-CZ"/>
        </w:rPr>
        <w:t>Hahmannová</w:t>
      </w:r>
      <w:proofErr w:type="spellEnd"/>
      <w:r w:rsidRPr="00687F36">
        <w:rPr>
          <w:rFonts w:ascii="Times New Roman" w:eastAsia="Times New Roman" w:hAnsi="Times New Roman"/>
          <w:color w:val="000000"/>
          <w:sz w:val="28"/>
          <w:lang w:eastAsia="cs-CZ"/>
        </w:rPr>
        <w:t>,</w:t>
      </w:r>
    </w:p>
    <w:p w14:paraId="6535C6CB" w14:textId="77777777" w:rsidR="00687F36" w:rsidRPr="00687F36" w:rsidRDefault="00687F36" w:rsidP="002262CE">
      <w:pPr>
        <w:spacing w:after="0" w:line="240" w:lineRule="auto"/>
        <w:ind w:firstLine="360"/>
        <w:jc w:val="both"/>
        <w:rPr>
          <w:rFonts w:ascii="Times New Roman" w:eastAsia="Times New Roman" w:hAnsi="Times New Roman"/>
          <w:color w:val="000000"/>
          <w:sz w:val="28"/>
          <w:lang w:eastAsia="cs-CZ"/>
        </w:rPr>
      </w:pPr>
      <w:r w:rsidRPr="00687F36">
        <w:rPr>
          <w:rFonts w:ascii="Times New Roman" w:eastAsia="Times New Roman" w:hAnsi="Times New Roman"/>
          <w:color w:val="000000"/>
          <w:sz w:val="28"/>
          <w:lang w:eastAsia="cs-CZ"/>
        </w:rPr>
        <w:t xml:space="preserve">II třída, 16 žáků, </w:t>
      </w:r>
      <w:proofErr w:type="spellStart"/>
      <w:r w:rsidRPr="00687F36">
        <w:rPr>
          <w:rFonts w:ascii="Times New Roman" w:eastAsia="Times New Roman" w:hAnsi="Times New Roman"/>
          <w:color w:val="000000"/>
          <w:sz w:val="28"/>
          <w:lang w:eastAsia="cs-CZ"/>
        </w:rPr>
        <w:t>řiditelRauter</w:t>
      </w:r>
      <w:proofErr w:type="spellEnd"/>
      <w:r w:rsidRPr="00687F36">
        <w:rPr>
          <w:rFonts w:ascii="Times New Roman" w:eastAsia="Times New Roman" w:hAnsi="Times New Roman"/>
          <w:color w:val="000000"/>
          <w:sz w:val="28"/>
          <w:lang w:eastAsia="cs-CZ"/>
        </w:rPr>
        <w:t>.</w:t>
      </w:r>
    </w:p>
    <w:p w14:paraId="5B1843EB" w14:textId="77777777" w:rsidR="00687F36" w:rsidRPr="00687F36" w:rsidRDefault="00687F36" w:rsidP="002262CE">
      <w:pPr>
        <w:spacing w:after="0" w:line="240" w:lineRule="auto"/>
        <w:ind w:firstLine="706"/>
        <w:jc w:val="both"/>
        <w:rPr>
          <w:rFonts w:ascii="Times New Roman" w:eastAsia="Times New Roman" w:hAnsi="Times New Roman"/>
          <w:color w:val="000000"/>
          <w:sz w:val="28"/>
          <w:lang w:eastAsia="cs-CZ"/>
        </w:rPr>
      </w:pPr>
      <w:r w:rsidRPr="00687F36">
        <w:rPr>
          <w:rFonts w:ascii="Times New Roman" w:eastAsia="Times New Roman" w:hAnsi="Times New Roman"/>
          <w:color w:val="000000"/>
          <w:sz w:val="28"/>
          <w:lang w:eastAsia="cs-CZ"/>
        </w:rPr>
        <w:t xml:space="preserve">Vyučování zručnosti a ručním pracím převzala pěstounka. Toto místo zastávala zprvu </w:t>
      </w:r>
      <w:proofErr w:type="spellStart"/>
      <w:r w:rsidRPr="00687F36">
        <w:rPr>
          <w:rFonts w:ascii="Times New Roman" w:eastAsia="Times New Roman" w:hAnsi="Times New Roman"/>
          <w:color w:val="000000"/>
          <w:sz w:val="28"/>
          <w:lang w:eastAsia="cs-CZ"/>
        </w:rPr>
        <w:t>sleč</w:t>
      </w:r>
      <w:proofErr w:type="spellEnd"/>
      <w:r w:rsidRPr="00687F36">
        <w:rPr>
          <w:rFonts w:ascii="Times New Roman" w:eastAsia="Times New Roman" w:hAnsi="Times New Roman"/>
          <w:color w:val="000000"/>
          <w:sz w:val="28"/>
          <w:lang w:eastAsia="cs-CZ"/>
        </w:rPr>
        <w:t xml:space="preserve">. </w:t>
      </w:r>
      <w:proofErr w:type="spellStart"/>
      <w:r w:rsidRPr="00687F36">
        <w:rPr>
          <w:rFonts w:ascii="Times New Roman" w:eastAsia="Times New Roman" w:hAnsi="Times New Roman"/>
          <w:color w:val="000000"/>
          <w:sz w:val="28"/>
          <w:lang w:eastAsia="cs-CZ"/>
        </w:rPr>
        <w:t>ElfriedaSc</w:t>
      </w:r>
      <w:r w:rsidR="002262CE">
        <w:rPr>
          <w:rFonts w:ascii="Times New Roman" w:eastAsia="Times New Roman" w:hAnsi="Times New Roman"/>
          <w:color w:val="000000"/>
          <w:sz w:val="28"/>
          <w:lang w:eastAsia="cs-CZ"/>
        </w:rPr>
        <w:t>heiflerová</w:t>
      </w:r>
      <w:proofErr w:type="spellEnd"/>
      <w:r w:rsidR="002262CE">
        <w:rPr>
          <w:rFonts w:ascii="Times New Roman" w:eastAsia="Times New Roman" w:hAnsi="Times New Roman"/>
          <w:color w:val="000000"/>
          <w:sz w:val="28"/>
          <w:lang w:eastAsia="cs-CZ"/>
        </w:rPr>
        <w:t>, která však z učitel</w:t>
      </w:r>
      <w:r w:rsidRPr="00687F36">
        <w:rPr>
          <w:rFonts w:ascii="Times New Roman" w:eastAsia="Times New Roman" w:hAnsi="Times New Roman"/>
          <w:color w:val="000000"/>
          <w:sz w:val="28"/>
          <w:lang w:eastAsia="cs-CZ"/>
        </w:rPr>
        <w:t xml:space="preserve">ského sboru vystoupila, provdavši se dne 1. prosince; po ní nastoupila </w:t>
      </w:r>
      <w:proofErr w:type="spellStart"/>
      <w:r w:rsidRPr="00687F36">
        <w:rPr>
          <w:rFonts w:ascii="Times New Roman" w:eastAsia="Times New Roman" w:hAnsi="Times New Roman"/>
          <w:color w:val="000000"/>
          <w:sz w:val="28"/>
          <w:lang w:eastAsia="cs-CZ"/>
        </w:rPr>
        <w:t>sleč</w:t>
      </w:r>
      <w:proofErr w:type="spellEnd"/>
      <w:r w:rsidRPr="00687F36">
        <w:rPr>
          <w:rFonts w:ascii="Times New Roman" w:eastAsia="Times New Roman" w:hAnsi="Times New Roman"/>
          <w:color w:val="000000"/>
          <w:sz w:val="28"/>
          <w:lang w:eastAsia="cs-CZ"/>
        </w:rPr>
        <w:t>. Marta Ullmannová, která před tím proděl</w:t>
      </w:r>
      <w:r w:rsidR="002262CE">
        <w:rPr>
          <w:rFonts w:ascii="Times New Roman" w:eastAsia="Times New Roman" w:hAnsi="Times New Roman"/>
          <w:color w:val="000000"/>
          <w:sz w:val="28"/>
          <w:lang w:eastAsia="cs-CZ"/>
        </w:rPr>
        <w:t>ala výcvik slepých dětí u osvěd</w:t>
      </w:r>
      <w:r w:rsidRPr="00687F36">
        <w:rPr>
          <w:rFonts w:ascii="Times New Roman" w:eastAsia="Times New Roman" w:hAnsi="Times New Roman"/>
          <w:color w:val="000000"/>
          <w:sz w:val="28"/>
          <w:lang w:eastAsia="cs-CZ"/>
        </w:rPr>
        <w:t xml:space="preserve">čené pěstounky v opatrovně </w:t>
      </w:r>
      <w:proofErr w:type="spellStart"/>
      <w:r w:rsidRPr="00687F36">
        <w:rPr>
          <w:rFonts w:ascii="Times New Roman" w:eastAsia="Times New Roman" w:hAnsi="Times New Roman"/>
          <w:color w:val="000000"/>
          <w:sz w:val="28"/>
          <w:lang w:eastAsia="cs-CZ"/>
        </w:rPr>
        <w:t>Klarova</w:t>
      </w:r>
      <w:proofErr w:type="spellEnd"/>
      <w:r w:rsidRPr="00687F36">
        <w:rPr>
          <w:rFonts w:ascii="Times New Roman" w:eastAsia="Times New Roman" w:hAnsi="Times New Roman"/>
          <w:color w:val="000000"/>
          <w:sz w:val="28"/>
          <w:lang w:eastAsia="cs-CZ"/>
        </w:rPr>
        <w:t xml:space="preserve"> ústavu, </w:t>
      </w:r>
      <w:proofErr w:type="spellStart"/>
      <w:r w:rsidRPr="00687F36">
        <w:rPr>
          <w:rFonts w:ascii="Times New Roman" w:eastAsia="Times New Roman" w:hAnsi="Times New Roman"/>
          <w:color w:val="000000"/>
          <w:sz w:val="28"/>
          <w:lang w:eastAsia="cs-CZ"/>
        </w:rPr>
        <w:t>sleč</w:t>
      </w:r>
      <w:proofErr w:type="spellEnd"/>
      <w:r w:rsidRPr="00687F36">
        <w:rPr>
          <w:rFonts w:ascii="Times New Roman" w:eastAsia="Times New Roman" w:hAnsi="Times New Roman"/>
          <w:color w:val="000000"/>
          <w:sz w:val="28"/>
          <w:lang w:eastAsia="cs-CZ"/>
        </w:rPr>
        <w:t xml:space="preserve">. Karolíny z </w:t>
      </w:r>
      <w:proofErr w:type="spellStart"/>
      <w:r w:rsidRPr="00687F36">
        <w:rPr>
          <w:rFonts w:ascii="Times New Roman" w:eastAsia="Times New Roman" w:hAnsi="Times New Roman"/>
          <w:color w:val="000000"/>
          <w:sz w:val="28"/>
          <w:lang w:eastAsia="cs-CZ"/>
        </w:rPr>
        <w:t>Goppoltů</w:t>
      </w:r>
      <w:proofErr w:type="spellEnd"/>
      <w:r w:rsidRPr="00687F36">
        <w:rPr>
          <w:rFonts w:ascii="Times New Roman" w:eastAsia="Times New Roman" w:hAnsi="Times New Roman"/>
          <w:color w:val="000000"/>
          <w:sz w:val="28"/>
          <w:lang w:eastAsia="cs-CZ"/>
        </w:rPr>
        <w:t>.</w:t>
      </w:r>
    </w:p>
    <w:p w14:paraId="4CF276F8" w14:textId="77777777" w:rsidR="00687F36" w:rsidRPr="00687F36" w:rsidRDefault="00687F36" w:rsidP="002262CE">
      <w:pPr>
        <w:spacing w:after="0" w:line="240" w:lineRule="auto"/>
        <w:ind w:firstLine="706"/>
        <w:jc w:val="both"/>
        <w:rPr>
          <w:rFonts w:ascii="Times New Roman" w:eastAsia="Times New Roman" w:hAnsi="Times New Roman"/>
          <w:color w:val="000000"/>
          <w:sz w:val="28"/>
          <w:lang w:eastAsia="cs-CZ"/>
        </w:rPr>
      </w:pPr>
      <w:r w:rsidRPr="00687F36">
        <w:rPr>
          <w:rFonts w:ascii="Times New Roman" w:eastAsia="Times New Roman" w:hAnsi="Times New Roman"/>
          <w:color w:val="000000"/>
          <w:sz w:val="28"/>
          <w:lang w:eastAsia="cs-CZ"/>
        </w:rPr>
        <w:t xml:space="preserve">Tím mohlo býti vyučování normálně započato a dále prováděno, i zde jsouc ovládáno událostmi válečnými. Každého dopoledne jest výklad a rozhovor o příbězích na jednotlivých bojištích, hoši jsou plni nadšení, deklamujeme mnohé krásné vlastenecké básně, zpíváme rázovité válečné písně a hoši každodenně </w:t>
      </w:r>
      <w:proofErr w:type="spellStart"/>
      <w:r w:rsidRPr="00687F36">
        <w:rPr>
          <w:rFonts w:ascii="Times New Roman" w:eastAsia="Times New Roman" w:hAnsi="Times New Roman"/>
          <w:color w:val="000000"/>
          <w:sz w:val="28"/>
          <w:lang w:eastAsia="cs-CZ"/>
        </w:rPr>
        <w:t>súčastní</w:t>
      </w:r>
      <w:proofErr w:type="spellEnd"/>
      <w:r w:rsidRPr="00687F36">
        <w:rPr>
          <w:rFonts w:ascii="Times New Roman" w:eastAsia="Times New Roman" w:hAnsi="Times New Roman"/>
          <w:color w:val="000000"/>
          <w:sz w:val="28"/>
          <w:lang w:eastAsia="cs-CZ"/>
        </w:rPr>
        <w:t xml:space="preserve"> se různých válečných her, byť i jen kamenů ze stavebnic k tomu bylo použito. Ovšem že každý chce býti i v těch dětských hrách jen Rakušanem — jaký to uchvacující obraz vlasteneckého ducha v mladistvém vnitru slepců! Malé ručky dívek sotva že naučily se zápoliti s pletacím drátem (po uplynutí. 1 roku)</w:t>
      </w:r>
    </w:p>
    <w:p w14:paraId="0CCAF7D1" w14:textId="77777777" w:rsidR="002262CE" w:rsidRPr="002262CE" w:rsidRDefault="002262CE" w:rsidP="002262CE">
      <w:pPr>
        <w:spacing w:after="0" w:line="240" w:lineRule="auto"/>
        <w:ind w:firstLine="706"/>
        <w:jc w:val="both"/>
        <w:rPr>
          <w:rFonts w:ascii="Times New Roman" w:eastAsia="Times New Roman" w:hAnsi="Times New Roman"/>
          <w:color w:val="000000"/>
          <w:sz w:val="28"/>
          <w:lang w:eastAsia="cs-CZ"/>
        </w:rPr>
      </w:pPr>
      <w:r w:rsidRPr="002262CE">
        <w:rPr>
          <w:rFonts w:ascii="Times New Roman" w:eastAsia="Times New Roman" w:hAnsi="Times New Roman"/>
          <w:color w:val="000000"/>
          <w:sz w:val="28"/>
          <w:lang w:eastAsia="cs-CZ"/>
        </w:rPr>
        <w:t xml:space="preserve">a přece jíž byly ochotny spolupůsobiti při velkém a význačném díle válečné péče. Slepé dívenky zhotovily cupaninu, že jí mnoho krabic bylo naplněno, upletly 12 sněhových kuklí a 16 párů nátepniček, </w:t>
      </w:r>
      <w:proofErr w:type="spellStart"/>
      <w:r w:rsidRPr="002262CE">
        <w:rPr>
          <w:rFonts w:ascii="Times New Roman" w:eastAsia="Times New Roman" w:hAnsi="Times New Roman"/>
          <w:color w:val="000000"/>
          <w:sz w:val="28"/>
          <w:lang w:eastAsia="cs-CZ"/>
        </w:rPr>
        <w:t>začež</w:t>
      </w:r>
      <w:proofErr w:type="spellEnd"/>
      <w:r w:rsidRPr="002262CE">
        <w:rPr>
          <w:rFonts w:ascii="Times New Roman" w:eastAsia="Times New Roman" w:hAnsi="Times New Roman"/>
          <w:color w:val="000000"/>
          <w:sz w:val="28"/>
          <w:lang w:eastAsia="cs-CZ"/>
        </w:rPr>
        <w:t xml:space="preserve"> se jim dostalo srdečného a čestného projevu písemných díků a četných lístků polní pošty.</w:t>
      </w:r>
    </w:p>
    <w:p w14:paraId="6191B9BB" w14:textId="77777777" w:rsidR="002262CE" w:rsidRPr="002262CE" w:rsidRDefault="002262CE" w:rsidP="002262CE">
      <w:pPr>
        <w:spacing w:after="0" w:line="240" w:lineRule="auto"/>
        <w:ind w:firstLine="706"/>
        <w:jc w:val="both"/>
        <w:rPr>
          <w:rFonts w:ascii="Times New Roman" w:eastAsia="Times New Roman" w:hAnsi="Times New Roman"/>
          <w:color w:val="000000"/>
          <w:sz w:val="28"/>
          <w:lang w:eastAsia="cs-CZ"/>
        </w:rPr>
      </w:pPr>
      <w:r w:rsidRPr="002262CE">
        <w:rPr>
          <w:rFonts w:ascii="Times New Roman" w:eastAsia="Times New Roman" w:hAnsi="Times New Roman"/>
          <w:color w:val="000000"/>
          <w:sz w:val="28"/>
          <w:lang w:eastAsia="cs-CZ"/>
        </w:rPr>
        <w:t>Ke sklonku roku, uspořádána byla prostá ale důstojná, hojně navštívená slavnost vánoční, ke které mimo mnohé přírodniny věnováno bylo 687 K na hotovosti.</w:t>
      </w:r>
    </w:p>
    <w:p w14:paraId="2E8F2C9A" w14:textId="77777777" w:rsidR="002262CE" w:rsidRPr="002262CE" w:rsidRDefault="002262CE" w:rsidP="002262CE">
      <w:pPr>
        <w:spacing w:after="0" w:line="240" w:lineRule="auto"/>
        <w:ind w:firstLine="706"/>
        <w:jc w:val="both"/>
        <w:rPr>
          <w:rFonts w:ascii="Times New Roman" w:eastAsia="Times New Roman" w:hAnsi="Times New Roman"/>
          <w:color w:val="000000"/>
          <w:sz w:val="28"/>
          <w:lang w:eastAsia="cs-CZ"/>
        </w:rPr>
      </w:pPr>
      <w:r w:rsidRPr="002262CE">
        <w:rPr>
          <w:rFonts w:ascii="Times New Roman" w:eastAsia="Times New Roman" w:hAnsi="Times New Roman"/>
          <w:color w:val="000000"/>
          <w:sz w:val="28"/>
          <w:lang w:eastAsia="cs-CZ"/>
        </w:rPr>
        <w:t xml:space="preserve">Dále </w:t>
      </w:r>
      <w:proofErr w:type="spellStart"/>
      <w:r w:rsidRPr="002262CE">
        <w:rPr>
          <w:rFonts w:ascii="Times New Roman" w:eastAsia="Times New Roman" w:hAnsi="Times New Roman"/>
          <w:color w:val="000000"/>
          <w:sz w:val="28"/>
          <w:lang w:eastAsia="cs-CZ"/>
        </w:rPr>
        <w:t>buďtež</w:t>
      </w:r>
      <w:proofErr w:type="spellEnd"/>
      <w:r w:rsidRPr="002262CE">
        <w:rPr>
          <w:rFonts w:ascii="Times New Roman" w:eastAsia="Times New Roman" w:hAnsi="Times New Roman"/>
          <w:color w:val="000000"/>
          <w:sz w:val="28"/>
          <w:lang w:eastAsia="cs-CZ"/>
        </w:rPr>
        <w:t xml:space="preserve"> zde uvedeny aspoň tyto významnější události v uplynulém roce: 9. března propůjčeno bylo škole pro slepce právo veřejnosti; 22. dubna konala se přednáška na </w:t>
      </w:r>
      <w:proofErr w:type="spellStart"/>
      <w:r w:rsidRPr="002262CE">
        <w:rPr>
          <w:rFonts w:ascii="Times New Roman" w:eastAsia="Times New Roman" w:hAnsi="Times New Roman"/>
          <w:color w:val="000000"/>
          <w:sz w:val="28"/>
          <w:lang w:eastAsia="cs-CZ"/>
        </w:rPr>
        <w:t>théma</w:t>
      </w:r>
      <w:proofErr w:type="spellEnd"/>
      <w:r w:rsidRPr="002262CE">
        <w:rPr>
          <w:rFonts w:ascii="Times New Roman" w:eastAsia="Times New Roman" w:hAnsi="Times New Roman"/>
          <w:color w:val="000000"/>
          <w:sz w:val="28"/>
          <w:lang w:eastAsia="cs-CZ"/>
        </w:rPr>
        <w:t xml:space="preserve"> ,,0 našich slepcích" provázená světelnými obrazy (v čtenářské jednotě v Ústí n. L.); 14. kvě</w:t>
      </w:r>
      <w:r>
        <w:rPr>
          <w:rFonts w:ascii="Times New Roman" w:eastAsia="Times New Roman" w:hAnsi="Times New Roman"/>
          <w:color w:val="000000"/>
          <w:sz w:val="28"/>
          <w:lang w:eastAsia="cs-CZ"/>
        </w:rPr>
        <w:t>tna uspo</w:t>
      </w:r>
      <w:r w:rsidRPr="002262CE">
        <w:rPr>
          <w:rFonts w:ascii="Times New Roman" w:eastAsia="Times New Roman" w:hAnsi="Times New Roman"/>
          <w:color w:val="000000"/>
          <w:sz w:val="28"/>
          <w:lang w:eastAsia="cs-CZ"/>
        </w:rPr>
        <w:t xml:space="preserve">řádána byla táž přednáška v Děčíně; 10. května byl zdařilý školní výlet po lodi do Velkého Března; jako hosté </w:t>
      </w:r>
      <w:proofErr w:type="spellStart"/>
      <w:r w:rsidRPr="002262CE">
        <w:rPr>
          <w:rFonts w:ascii="Times New Roman" w:eastAsia="Times New Roman" w:hAnsi="Times New Roman"/>
          <w:color w:val="000000"/>
          <w:sz w:val="28"/>
          <w:lang w:eastAsia="cs-CZ"/>
        </w:rPr>
        <w:t>sůčastnili</w:t>
      </w:r>
      <w:proofErr w:type="spellEnd"/>
      <w:r w:rsidRPr="002262CE">
        <w:rPr>
          <w:rFonts w:ascii="Times New Roman" w:eastAsia="Times New Roman" w:hAnsi="Times New Roman"/>
          <w:color w:val="000000"/>
          <w:sz w:val="28"/>
          <w:lang w:eastAsia="cs-CZ"/>
        </w:rPr>
        <w:t xml:space="preserve"> se výletu toho pan medicinální rada MUDr. Alexandr Marian se svou chotí; 23. června zemřel zubní lékař našeho ústavu, MUDr. </w:t>
      </w:r>
      <w:proofErr w:type="spellStart"/>
      <w:r w:rsidRPr="002262CE">
        <w:rPr>
          <w:rFonts w:ascii="Times New Roman" w:eastAsia="Times New Roman" w:hAnsi="Times New Roman"/>
          <w:color w:val="000000"/>
          <w:sz w:val="28"/>
          <w:lang w:eastAsia="cs-CZ"/>
        </w:rPr>
        <w:t>Wittenberg</w:t>
      </w:r>
      <w:proofErr w:type="spellEnd"/>
      <w:r w:rsidRPr="002262CE">
        <w:rPr>
          <w:rFonts w:ascii="Times New Roman" w:eastAsia="Times New Roman" w:hAnsi="Times New Roman"/>
          <w:color w:val="000000"/>
          <w:sz w:val="28"/>
          <w:lang w:eastAsia="cs-CZ"/>
        </w:rPr>
        <w:t>; 1. července sloužena zádušní mše svátá za Jeho Výsost pana arciknížete Františka Ferdinanda a jeho vznešenou choť; slavnost pamětní; 2. července byla závěrečná konference, po které školní rok ukončen a všechny děti odjely domů; 2. srpna uveřejněn byl článek o nebezpečenství oslepnutí po neštovicích, následkem čehož se mnoho osob dalo očkovati; 22. září byly děti v ústavu znovu očkovány; 2. prosince vypukla epidemie chřipky, měla však příznivý průběh; 21. prosince uspořádána slavnost vánočního stromku.</w:t>
      </w:r>
    </w:p>
    <w:p w14:paraId="45AED87A" w14:textId="77777777" w:rsidR="00E60B3A" w:rsidRDefault="00E60B3A" w:rsidP="002262CE">
      <w:pPr>
        <w:spacing w:after="0" w:line="240" w:lineRule="auto"/>
        <w:ind w:firstLine="706"/>
        <w:jc w:val="both"/>
        <w:rPr>
          <w:rFonts w:ascii="Times New Roman" w:eastAsia="Times New Roman" w:hAnsi="Times New Roman"/>
          <w:color w:val="000000"/>
          <w:sz w:val="28"/>
          <w:lang w:eastAsia="cs-CZ"/>
        </w:rPr>
      </w:pPr>
    </w:p>
    <w:p w14:paraId="5FB39390" w14:textId="77777777" w:rsidR="00E60B3A" w:rsidRDefault="00E60B3A" w:rsidP="002262CE">
      <w:pPr>
        <w:spacing w:after="0" w:line="240" w:lineRule="auto"/>
        <w:ind w:firstLine="706"/>
        <w:jc w:val="both"/>
        <w:rPr>
          <w:rFonts w:ascii="Times New Roman" w:eastAsia="Times New Roman" w:hAnsi="Times New Roman"/>
          <w:color w:val="000000"/>
          <w:sz w:val="28"/>
          <w:lang w:eastAsia="cs-CZ"/>
        </w:rPr>
      </w:pPr>
    </w:p>
    <w:p w14:paraId="0730F3F3" w14:textId="77777777" w:rsidR="002262CE" w:rsidRPr="00E60B3A" w:rsidRDefault="002262CE" w:rsidP="002262CE">
      <w:pPr>
        <w:spacing w:after="0" w:line="240" w:lineRule="auto"/>
        <w:ind w:firstLine="706"/>
        <w:jc w:val="both"/>
        <w:rPr>
          <w:rFonts w:ascii="Times New Roman" w:eastAsia="Times New Roman" w:hAnsi="Times New Roman"/>
          <w:b/>
          <w:color w:val="000000"/>
          <w:sz w:val="28"/>
          <w:lang w:eastAsia="cs-CZ"/>
        </w:rPr>
      </w:pPr>
      <w:r w:rsidRPr="00E60B3A">
        <w:rPr>
          <w:rFonts w:ascii="Times New Roman" w:eastAsia="Times New Roman" w:hAnsi="Times New Roman"/>
          <w:b/>
          <w:color w:val="000000"/>
          <w:sz w:val="28"/>
          <w:lang w:eastAsia="cs-CZ"/>
        </w:rPr>
        <w:t>Školu pro slepce v Ústí n. L. navštívili:</w:t>
      </w:r>
    </w:p>
    <w:p w14:paraId="7C0B75AF" w14:textId="77777777" w:rsidR="00E60B3A" w:rsidRPr="002262CE" w:rsidRDefault="00E60B3A" w:rsidP="002262CE">
      <w:pPr>
        <w:spacing w:after="0" w:line="240" w:lineRule="auto"/>
        <w:ind w:firstLine="706"/>
        <w:jc w:val="both"/>
        <w:rPr>
          <w:rFonts w:ascii="Times New Roman" w:eastAsia="Times New Roman" w:hAnsi="Times New Roman"/>
          <w:color w:val="000000"/>
          <w:sz w:val="28"/>
          <w:lang w:eastAsia="cs-CZ"/>
        </w:rPr>
      </w:pPr>
    </w:p>
    <w:p w14:paraId="5EAEB48E" w14:textId="77777777" w:rsidR="002262CE" w:rsidRPr="002262CE" w:rsidRDefault="002262CE" w:rsidP="002262CE">
      <w:pPr>
        <w:pStyle w:val="Odstavecseseznamem"/>
        <w:numPr>
          <w:ilvl w:val="0"/>
          <w:numId w:val="32"/>
        </w:numPr>
        <w:spacing w:after="0" w:line="240" w:lineRule="auto"/>
        <w:ind w:left="360"/>
        <w:jc w:val="both"/>
        <w:rPr>
          <w:rFonts w:ascii="Times New Roman" w:eastAsia="Times New Roman" w:hAnsi="Times New Roman"/>
          <w:color w:val="000000"/>
          <w:sz w:val="28"/>
          <w:lang w:eastAsia="cs-CZ"/>
        </w:rPr>
      </w:pPr>
      <w:r w:rsidRPr="002262CE">
        <w:rPr>
          <w:rFonts w:ascii="Times New Roman" w:eastAsia="Times New Roman" w:hAnsi="Times New Roman"/>
          <w:color w:val="000000"/>
          <w:sz w:val="28"/>
          <w:lang w:eastAsia="cs-CZ"/>
        </w:rPr>
        <w:t xml:space="preserve">hromadně: 18. února žáci c. k. gymnasia se svými profesory; 26. dubna 40 osob z Ústí n. L.; 28. května pan </w:t>
      </w:r>
      <w:proofErr w:type="spellStart"/>
      <w:r w:rsidRPr="002262CE">
        <w:rPr>
          <w:rFonts w:ascii="Times New Roman" w:eastAsia="Times New Roman" w:hAnsi="Times New Roman"/>
          <w:color w:val="000000"/>
          <w:sz w:val="28"/>
          <w:lang w:eastAsia="cs-CZ"/>
        </w:rPr>
        <w:t>řiditelMoisl</w:t>
      </w:r>
      <w:proofErr w:type="spellEnd"/>
      <w:r w:rsidRPr="002262CE">
        <w:rPr>
          <w:rFonts w:ascii="Times New Roman" w:eastAsia="Times New Roman" w:hAnsi="Times New Roman"/>
          <w:color w:val="000000"/>
          <w:sz w:val="28"/>
          <w:lang w:eastAsia="cs-CZ"/>
        </w:rPr>
        <w:t xml:space="preserve"> s chovankami ústavu pro vzdělání učitelek; 27. června 16 lékařů z německé jednoty lékařské;</w:t>
      </w:r>
    </w:p>
    <w:p w14:paraId="6F51A0B2" w14:textId="77777777" w:rsidR="002262CE" w:rsidRDefault="002262CE" w:rsidP="002262CE">
      <w:pPr>
        <w:pStyle w:val="Odstavecseseznamem"/>
        <w:numPr>
          <w:ilvl w:val="0"/>
          <w:numId w:val="32"/>
        </w:numPr>
        <w:spacing w:after="0" w:line="240" w:lineRule="auto"/>
        <w:ind w:left="360"/>
        <w:jc w:val="both"/>
        <w:rPr>
          <w:rFonts w:ascii="Times New Roman" w:eastAsia="Times New Roman" w:hAnsi="Times New Roman"/>
          <w:color w:val="000000"/>
          <w:sz w:val="28"/>
          <w:lang w:eastAsia="cs-CZ"/>
        </w:rPr>
      </w:pPr>
      <w:r w:rsidRPr="002262CE">
        <w:rPr>
          <w:rFonts w:ascii="Times New Roman" w:eastAsia="Times New Roman" w:hAnsi="Times New Roman"/>
          <w:color w:val="000000"/>
          <w:sz w:val="28"/>
          <w:lang w:eastAsia="cs-CZ"/>
        </w:rPr>
        <w:t xml:space="preserve">jednotlivě: dvorní rada </w:t>
      </w:r>
      <w:proofErr w:type="spellStart"/>
      <w:r w:rsidRPr="002262CE">
        <w:rPr>
          <w:rFonts w:ascii="Times New Roman" w:eastAsia="Times New Roman" w:hAnsi="Times New Roman"/>
          <w:color w:val="000000"/>
          <w:sz w:val="28"/>
          <w:lang w:eastAsia="cs-CZ"/>
        </w:rPr>
        <w:t>Wehnert</w:t>
      </w:r>
      <w:proofErr w:type="spellEnd"/>
      <w:r w:rsidRPr="002262CE">
        <w:rPr>
          <w:rFonts w:ascii="Times New Roman" w:eastAsia="Times New Roman" w:hAnsi="Times New Roman"/>
          <w:color w:val="000000"/>
          <w:sz w:val="28"/>
          <w:lang w:eastAsia="cs-CZ"/>
        </w:rPr>
        <w:t xml:space="preserve">; okresní starosta Dr. </w:t>
      </w:r>
      <w:proofErr w:type="spellStart"/>
      <w:r w:rsidRPr="002262CE">
        <w:rPr>
          <w:rFonts w:ascii="Times New Roman" w:eastAsia="Times New Roman" w:hAnsi="Times New Roman"/>
          <w:color w:val="000000"/>
          <w:sz w:val="28"/>
          <w:lang w:eastAsia="cs-CZ"/>
        </w:rPr>
        <w:t>Kluge</w:t>
      </w:r>
      <w:proofErr w:type="spellEnd"/>
      <w:r w:rsidRPr="002262CE">
        <w:rPr>
          <w:rFonts w:ascii="Times New Roman" w:eastAsia="Times New Roman" w:hAnsi="Times New Roman"/>
          <w:color w:val="000000"/>
          <w:sz w:val="28"/>
          <w:lang w:eastAsia="cs-CZ"/>
        </w:rPr>
        <w:t xml:space="preserve"> s chotí a dcerou z Trutnova; z </w:t>
      </w:r>
      <w:proofErr w:type="spellStart"/>
      <w:r w:rsidRPr="002262CE">
        <w:rPr>
          <w:rFonts w:ascii="Times New Roman" w:eastAsia="Times New Roman" w:hAnsi="Times New Roman"/>
          <w:color w:val="000000"/>
          <w:sz w:val="28"/>
          <w:lang w:eastAsia="cs-CZ"/>
        </w:rPr>
        <w:t>řiditelstvaKlarova</w:t>
      </w:r>
      <w:proofErr w:type="spellEnd"/>
      <w:r w:rsidRPr="002262CE">
        <w:rPr>
          <w:rFonts w:ascii="Times New Roman" w:eastAsia="Times New Roman" w:hAnsi="Times New Roman"/>
          <w:color w:val="000000"/>
          <w:sz w:val="28"/>
          <w:lang w:eastAsia="cs-CZ"/>
        </w:rPr>
        <w:t xml:space="preserve"> ústavu slepců v Praze: předseda p. cis. rada Jan </w:t>
      </w:r>
      <w:proofErr w:type="spellStart"/>
      <w:r w:rsidRPr="002262CE">
        <w:rPr>
          <w:rFonts w:ascii="Times New Roman" w:eastAsia="Times New Roman" w:hAnsi="Times New Roman"/>
          <w:color w:val="000000"/>
          <w:sz w:val="28"/>
          <w:lang w:eastAsia="cs-CZ"/>
        </w:rPr>
        <w:t>Stüdl</w:t>
      </w:r>
      <w:proofErr w:type="spellEnd"/>
      <w:r w:rsidRPr="002262CE">
        <w:rPr>
          <w:rFonts w:ascii="Times New Roman" w:eastAsia="Times New Roman" w:hAnsi="Times New Roman"/>
          <w:color w:val="000000"/>
          <w:sz w:val="28"/>
          <w:lang w:eastAsia="cs-CZ"/>
        </w:rPr>
        <w:t xml:space="preserve">; p. Karel </w:t>
      </w:r>
      <w:proofErr w:type="spellStart"/>
      <w:r w:rsidRPr="002262CE">
        <w:rPr>
          <w:rFonts w:ascii="Times New Roman" w:eastAsia="Times New Roman" w:hAnsi="Times New Roman"/>
          <w:color w:val="000000"/>
          <w:sz w:val="28"/>
          <w:lang w:eastAsia="cs-CZ"/>
        </w:rPr>
        <w:t>Dederra</w:t>
      </w:r>
      <w:proofErr w:type="spellEnd"/>
      <w:r w:rsidRPr="002262CE">
        <w:rPr>
          <w:rFonts w:ascii="Times New Roman" w:eastAsia="Times New Roman" w:hAnsi="Times New Roman"/>
          <w:color w:val="000000"/>
          <w:sz w:val="28"/>
          <w:lang w:eastAsia="cs-CZ"/>
        </w:rPr>
        <w:t xml:space="preserve">, náměstek předsedy, Dr. Schmidt, </w:t>
      </w:r>
      <w:proofErr w:type="spellStart"/>
      <w:r w:rsidRPr="002262CE">
        <w:rPr>
          <w:rFonts w:ascii="Times New Roman" w:eastAsia="Times New Roman" w:hAnsi="Times New Roman"/>
          <w:color w:val="000000"/>
          <w:sz w:val="28"/>
          <w:lang w:eastAsia="cs-CZ"/>
        </w:rPr>
        <w:t>řiditelWagners</w:t>
      </w:r>
      <w:proofErr w:type="spellEnd"/>
      <w:r w:rsidRPr="002262CE">
        <w:rPr>
          <w:rFonts w:ascii="Times New Roman" w:eastAsia="Times New Roman" w:hAnsi="Times New Roman"/>
          <w:color w:val="000000"/>
          <w:sz w:val="28"/>
          <w:lang w:eastAsia="cs-CZ"/>
        </w:rPr>
        <w:t xml:space="preserve"> chotí (několikráte); dále: pí </w:t>
      </w:r>
      <w:proofErr w:type="spellStart"/>
      <w:r w:rsidRPr="002262CE">
        <w:rPr>
          <w:rFonts w:ascii="Times New Roman" w:eastAsia="Times New Roman" w:hAnsi="Times New Roman"/>
          <w:color w:val="000000"/>
          <w:sz w:val="28"/>
          <w:lang w:eastAsia="cs-CZ"/>
        </w:rPr>
        <w:t>Weinmannová</w:t>
      </w:r>
      <w:proofErr w:type="spellEnd"/>
      <w:r w:rsidRPr="002262CE">
        <w:rPr>
          <w:rFonts w:ascii="Times New Roman" w:eastAsia="Times New Roman" w:hAnsi="Times New Roman"/>
          <w:color w:val="000000"/>
          <w:sz w:val="28"/>
          <w:lang w:eastAsia="cs-CZ"/>
        </w:rPr>
        <w:t>, choť komerčního rady, pí. Köhlerová, choť okresního starosty; pan medicinální rada MUDr. Marian s chotí (častěji), různí jiní pánové jakož i dámy z Ústí n. L., z Teplic atd. atd. —</w:t>
      </w:r>
    </w:p>
    <w:p w14:paraId="298EC932" w14:textId="77777777" w:rsidR="002262CE" w:rsidRPr="002262CE" w:rsidRDefault="002262CE" w:rsidP="002262CE">
      <w:pPr>
        <w:pStyle w:val="Odstavecseseznamem"/>
        <w:spacing w:after="0" w:line="240" w:lineRule="auto"/>
        <w:ind w:left="360"/>
        <w:jc w:val="both"/>
        <w:rPr>
          <w:rFonts w:ascii="Times New Roman" w:eastAsia="Times New Roman" w:hAnsi="Times New Roman"/>
          <w:color w:val="000000"/>
          <w:sz w:val="28"/>
          <w:lang w:eastAsia="cs-CZ"/>
        </w:rPr>
      </w:pPr>
    </w:p>
    <w:p w14:paraId="65C958CE" w14:textId="77777777" w:rsidR="002262CE" w:rsidRDefault="002262CE" w:rsidP="002262CE">
      <w:pPr>
        <w:spacing w:after="0" w:line="240" w:lineRule="auto"/>
        <w:jc w:val="center"/>
        <w:rPr>
          <w:rFonts w:ascii="Times New Roman" w:eastAsia="Times New Roman" w:hAnsi="Times New Roman"/>
          <w:color w:val="000000"/>
          <w:sz w:val="28"/>
          <w:lang w:eastAsia="cs-CZ"/>
        </w:rPr>
      </w:pPr>
      <w:r w:rsidRPr="002262CE">
        <w:rPr>
          <w:rFonts w:ascii="Times New Roman" w:eastAsia="Times New Roman" w:hAnsi="Times New Roman"/>
          <w:color w:val="000000"/>
          <w:sz w:val="28"/>
          <w:lang w:eastAsia="cs-CZ"/>
        </w:rPr>
        <w:t>V Ústí nad Labem, dne 27. května 1915.</w:t>
      </w:r>
    </w:p>
    <w:p w14:paraId="7860C846" w14:textId="77777777" w:rsidR="002262CE" w:rsidRPr="002262CE" w:rsidRDefault="002262CE" w:rsidP="002262CE">
      <w:pPr>
        <w:spacing w:after="0" w:line="240" w:lineRule="auto"/>
        <w:jc w:val="center"/>
        <w:rPr>
          <w:rFonts w:ascii="Times New Roman" w:eastAsia="Times New Roman" w:hAnsi="Times New Roman"/>
          <w:sz w:val="32"/>
          <w:szCs w:val="24"/>
        </w:rPr>
      </w:pPr>
    </w:p>
    <w:p w14:paraId="33F025C8" w14:textId="77777777" w:rsidR="002262CE" w:rsidRPr="002262CE" w:rsidRDefault="002262CE" w:rsidP="002262CE">
      <w:pPr>
        <w:spacing w:after="0" w:line="240" w:lineRule="auto"/>
        <w:jc w:val="center"/>
        <w:rPr>
          <w:rFonts w:ascii="Times New Roman" w:eastAsia="Times New Roman" w:hAnsi="Times New Roman"/>
          <w:b/>
          <w:sz w:val="36"/>
          <w:szCs w:val="24"/>
        </w:rPr>
      </w:pPr>
      <w:r w:rsidRPr="002262CE">
        <w:rPr>
          <w:rFonts w:ascii="Times New Roman" w:eastAsia="Times New Roman" w:hAnsi="Times New Roman"/>
          <w:b/>
          <w:color w:val="000000"/>
          <w:w w:val="150"/>
          <w:sz w:val="28"/>
          <w:szCs w:val="20"/>
          <w:lang w:eastAsia="cs-CZ"/>
        </w:rPr>
        <w:t>Řiditelství školy pro slepce:</w:t>
      </w:r>
    </w:p>
    <w:p w14:paraId="1EE64958" w14:textId="77777777" w:rsidR="002262CE" w:rsidRDefault="002262CE" w:rsidP="002262CE">
      <w:pPr>
        <w:spacing w:after="0" w:line="240" w:lineRule="auto"/>
        <w:jc w:val="center"/>
        <w:rPr>
          <w:rFonts w:ascii="Times New Roman" w:eastAsia="Times New Roman" w:hAnsi="Times New Roman"/>
          <w:b/>
          <w:bCs/>
          <w:color w:val="000000"/>
          <w:sz w:val="28"/>
          <w:szCs w:val="20"/>
          <w:lang w:eastAsia="cs-CZ"/>
        </w:rPr>
      </w:pPr>
    </w:p>
    <w:p w14:paraId="039866BA" w14:textId="77777777" w:rsidR="002262CE" w:rsidRPr="002262CE" w:rsidRDefault="002262CE" w:rsidP="002262CE">
      <w:pPr>
        <w:spacing w:after="0" w:line="240" w:lineRule="auto"/>
        <w:jc w:val="center"/>
        <w:rPr>
          <w:rFonts w:ascii="Times New Roman" w:eastAsia="Times New Roman" w:hAnsi="Times New Roman"/>
          <w:sz w:val="36"/>
          <w:szCs w:val="24"/>
        </w:rPr>
      </w:pPr>
      <w:r w:rsidRPr="002262CE">
        <w:rPr>
          <w:rFonts w:ascii="Times New Roman" w:eastAsia="Times New Roman" w:hAnsi="Times New Roman"/>
          <w:b/>
          <w:bCs/>
          <w:color w:val="000000"/>
          <w:sz w:val="28"/>
          <w:szCs w:val="20"/>
          <w:lang w:eastAsia="cs-CZ"/>
        </w:rPr>
        <w:t xml:space="preserve">Karel </w:t>
      </w:r>
      <w:proofErr w:type="spellStart"/>
      <w:r w:rsidRPr="002262CE">
        <w:rPr>
          <w:rFonts w:ascii="Times New Roman" w:eastAsia="Times New Roman" w:hAnsi="Times New Roman"/>
          <w:b/>
          <w:bCs/>
          <w:color w:val="000000"/>
          <w:sz w:val="28"/>
          <w:szCs w:val="20"/>
          <w:lang w:eastAsia="cs-CZ"/>
        </w:rPr>
        <w:t>Rauter</w:t>
      </w:r>
      <w:proofErr w:type="spellEnd"/>
      <w:r w:rsidRPr="002262CE">
        <w:rPr>
          <w:rFonts w:ascii="Times New Roman" w:eastAsia="Times New Roman" w:hAnsi="Times New Roman"/>
          <w:b/>
          <w:bCs/>
          <w:color w:val="000000"/>
          <w:sz w:val="28"/>
          <w:szCs w:val="20"/>
          <w:lang w:eastAsia="cs-CZ"/>
        </w:rPr>
        <w:t>,</w:t>
      </w:r>
    </w:p>
    <w:p w14:paraId="08A99210" w14:textId="77777777" w:rsidR="002262CE" w:rsidRDefault="002262CE" w:rsidP="002262CE">
      <w:pPr>
        <w:spacing w:after="0" w:line="240" w:lineRule="auto"/>
        <w:jc w:val="center"/>
        <w:rPr>
          <w:rFonts w:ascii="Times New Roman" w:eastAsia="Times New Roman" w:hAnsi="Times New Roman"/>
          <w:b/>
          <w:bCs/>
          <w:color w:val="000000"/>
          <w:sz w:val="18"/>
          <w:szCs w:val="12"/>
          <w:lang w:eastAsia="cs-CZ"/>
        </w:rPr>
      </w:pPr>
      <w:r w:rsidRPr="002262CE">
        <w:rPr>
          <w:rFonts w:ascii="Times New Roman" w:eastAsia="Times New Roman" w:hAnsi="Times New Roman"/>
          <w:b/>
          <w:bCs/>
          <w:color w:val="000000"/>
          <w:sz w:val="18"/>
          <w:szCs w:val="12"/>
          <w:lang w:eastAsia="cs-CZ"/>
        </w:rPr>
        <w:t>řiditel.</w:t>
      </w:r>
    </w:p>
    <w:p w14:paraId="6C5534E5" w14:textId="77777777" w:rsidR="00E60B3A" w:rsidRDefault="00E60B3A" w:rsidP="002262CE">
      <w:pPr>
        <w:spacing w:after="0" w:line="240" w:lineRule="auto"/>
        <w:jc w:val="center"/>
        <w:rPr>
          <w:rFonts w:ascii="Times New Roman" w:eastAsia="Times New Roman" w:hAnsi="Times New Roman"/>
          <w:b/>
          <w:bCs/>
          <w:color w:val="000000"/>
          <w:sz w:val="18"/>
          <w:szCs w:val="12"/>
          <w:lang w:eastAsia="cs-CZ"/>
        </w:rPr>
      </w:pPr>
    </w:p>
    <w:p w14:paraId="1BDB212A" w14:textId="77777777" w:rsidR="00E60B3A" w:rsidRDefault="00E60B3A" w:rsidP="002262CE">
      <w:pPr>
        <w:spacing w:after="0" w:line="240" w:lineRule="auto"/>
        <w:jc w:val="center"/>
        <w:rPr>
          <w:rFonts w:ascii="Times New Roman" w:eastAsia="Times New Roman" w:hAnsi="Times New Roman"/>
          <w:b/>
          <w:bCs/>
          <w:color w:val="000000"/>
          <w:sz w:val="18"/>
          <w:szCs w:val="12"/>
          <w:lang w:eastAsia="cs-CZ"/>
        </w:rPr>
      </w:pPr>
    </w:p>
    <w:p w14:paraId="4094185B" w14:textId="77777777" w:rsidR="00E60B3A" w:rsidRDefault="00E60B3A" w:rsidP="002262CE">
      <w:pPr>
        <w:spacing w:after="0" w:line="240" w:lineRule="auto"/>
        <w:jc w:val="center"/>
        <w:rPr>
          <w:rFonts w:ascii="Times New Roman" w:eastAsia="Times New Roman" w:hAnsi="Times New Roman"/>
          <w:b/>
          <w:bCs/>
          <w:color w:val="000000"/>
          <w:sz w:val="18"/>
          <w:szCs w:val="12"/>
          <w:lang w:eastAsia="cs-CZ"/>
        </w:rPr>
      </w:pPr>
    </w:p>
    <w:p w14:paraId="0C773B92" w14:textId="77777777" w:rsidR="00E60B3A" w:rsidRDefault="00E60B3A" w:rsidP="002262CE">
      <w:pPr>
        <w:spacing w:after="0" w:line="240" w:lineRule="auto"/>
        <w:jc w:val="center"/>
        <w:rPr>
          <w:rFonts w:ascii="Times New Roman" w:eastAsia="Times New Roman" w:hAnsi="Times New Roman"/>
          <w:b/>
          <w:bCs/>
          <w:color w:val="000000"/>
          <w:sz w:val="18"/>
          <w:szCs w:val="12"/>
          <w:lang w:eastAsia="cs-CZ"/>
        </w:rPr>
      </w:pPr>
    </w:p>
    <w:p w14:paraId="553501B7" w14:textId="77777777" w:rsidR="00E60B3A" w:rsidRDefault="00E60B3A" w:rsidP="002262CE">
      <w:pPr>
        <w:spacing w:after="0" w:line="240" w:lineRule="auto"/>
        <w:jc w:val="center"/>
        <w:rPr>
          <w:rFonts w:ascii="Times New Roman" w:eastAsia="Times New Roman" w:hAnsi="Times New Roman"/>
          <w:b/>
          <w:bCs/>
          <w:color w:val="000000"/>
          <w:sz w:val="18"/>
          <w:szCs w:val="12"/>
          <w:lang w:eastAsia="cs-CZ"/>
        </w:rPr>
      </w:pPr>
    </w:p>
    <w:p w14:paraId="6D8FB3BA" w14:textId="77777777" w:rsidR="00E60B3A" w:rsidRPr="002262CE" w:rsidRDefault="00E60B3A" w:rsidP="002262CE">
      <w:pPr>
        <w:spacing w:after="0" w:line="240" w:lineRule="auto"/>
        <w:jc w:val="center"/>
        <w:rPr>
          <w:rFonts w:ascii="Times New Roman" w:eastAsia="Times New Roman" w:hAnsi="Times New Roman"/>
          <w:sz w:val="36"/>
          <w:szCs w:val="24"/>
        </w:rPr>
      </w:pPr>
      <w:r>
        <w:rPr>
          <w:noProof/>
          <w:lang w:eastAsia="cs-CZ"/>
        </w:rPr>
        <w:drawing>
          <wp:inline distT="0" distB="0" distL="0" distR="0" wp14:anchorId="1D9A7F99" wp14:editId="4B1DC4CF">
            <wp:extent cx="2571750" cy="42313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brightnessContrast bright="40000"/>
                              </a14:imgEffect>
                            </a14:imgLayer>
                          </a14:imgProps>
                        </a:ext>
                      </a:extLst>
                    </a:blip>
                    <a:stretch>
                      <a:fillRect/>
                    </a:stretch>
                  </pic:blipFill>
                  <pic:spPr>
                    <a:xfrm>
                      <a:off x="0" y="0"/>
                      <a:ext cx="2632585" cy="433139"/>
                    </a:xfrm>
                    <a:prstGeom prst="rect">
                      <a:avLst/>
                    </a:prstGeom>
                  </pic:spPr>
                </pic:pic>
              </a:graphicData>
            </a:graphic>
          </wp:inline>
        </w:drawing>
      </w:r>
    </w:p>
    <w:p w14:paraId="3CEED624" w14:textId="77777777" w:rsidR="00E60B3A" w:rsidRDefault="002262CE">
      <w:pPr>
        <w:spacing w:after="0" w:line="240" w:lineRule="auto"/>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br w:type="page"/>
      </w:r>
    </w:p>
    <w:p w14:paraId="3199E863" w14:textId="77777777" w:rsidR="007803D5" w:rsidRPr="00D82F45" w:rsidRDefault="007803D5" w:rsidP="007803D5">
      <w:pPr>
        <w:spacing w:after="0" w:line="240" w:lineRule="auto"/>
        <w:jc w:val="center"/>
        <w:rPr>
          <w:rFonts w:ascii="Times New Roman" w:eastAsia="Times New Roman" w:hAnsi="Times New Roman"/>
          <w:sz w:val="56"/>
          <w:szCs w:val="24"/>
        </w:rPr>
      </w:pPr>
      <w:r>
        <w:rPr>
          <w:rFonts w:ascii="Times New Roman" w:eastAsia="Times New Roman" w:hAnsi="Times New Roman"/>
          <w:bCs/>
          <w:color w:val="000000"/>
          <w:sz w:val="56"/>
          <w:szCs w:val="24"/>
          <w:lang w:eastAsia="cs-CZ"/>
        </w:rPr>
        <w:t>Zp</w:t>
      </w:r>
      <w:r w:rsidRPr="00D82F45">
        <w:rPr>
          <w:rFonts w:ascii="Times New Roman" w:eastAsia="Times New Roman" w:hAnsi="Times New Roman"/>
          <w:bCs/>
          <w:color w:val="000000"/>
          <w:sz w:val="56"/>
          <w:szCs w:val="24"/>
          <w:lang w:eastAsia="cs-CZ"/>
        </w:rPr>
        <w:t>ráva</w:t>
      </w:r>
    </w:p>
    <w:p w14:paraId="7874F87A" w14:textId="77777777" w:rsidR="007803D5" w:rsidRPr="001A3BFB" w:rsidRDefault="007803D5" w:rsidP="007803D5">
      <w:pPr>
        <w:spacing w:after="0" w:line="240" w:lineRule="auto"/>
        <w:jc w:val="center"/>
        <w:rPr>
          <w:rFonts w:ascii="Times New Roman" w:eastAsia="Times New Roman" w:hAnsi="Times New Roman"/>
          <w:bCs/>
          <w:color w:val="000000"/>
          <w:sz w:val="56"/>
          <w:szCs w:val="24"/>
          <w:lang w:eastAsia="cs-CZ"/>
        </w:rPr>
      </w:pPr>
      <w:bookmarkStart w:id="2" w:name="bookmark1"/>
      <w:r w:rsidRPr="00D82F45">
        <w:rPr>
          <w:rFonts w:ascii="Times New Roman" w:eastAsia="Times New Roman" w:hAnsi="Times New Roman"/>
          <w:bCs/>
          <w:color w:val="000000"/>
          <w:sz w:val="56"/>
          <w:szCs w:val="24"/>
          <w:lang w:eastAsia="cs-CZ"/>
        </w:rPr>
        <w:t xml:space="preserve">o měně chovanců </w:t>
      </w:r>
      <w:r>
        <w:rPr>
          <w:rFonts w:ascii="Times New Roman" w:eastAsia="Times New Roman" w:hAnsi="Times New Roman"/>
          <w:bCs/>
          <w:color w:val="000000"/>
          <w:sz w:val="56"/>
          <w:szCs w:val="24"/>
          <w:lang w:eastAsia="cs-CZ"/>
        </w:rPr>
        <w:t xml:space="preserve">ústavu </w:t>
      </w:r>
      <w:r w:rsidRPr="00D82F45">
        <w:rPr>
          <w:rFonts w:ascii="Times New Roman" w:eastAsia="Times New Roman" w:hAnsi="Times New Roman"/>
          <w:bCs/>
          <w:color w:val="000000"/>
          <w:sz w:val="56"/>
          <w:szCs w:val="24"/>
          <w:lang w:eastAsia="cs-CZ"/>
        </w:rPr>
        <w:t>v roce 191</w:t>
      </w:r>
      <w:r w:rsidR="005C29C0">
        <w:rPr>
          <w:rFonts w:ascii="Times New Roman" w:eastAsia="Times New Roman" w:hAnsi="Times New Roman"/>
          <w:bCs/>
          <w:color w:val="000000"/>
          <w:sz w:val="56"/>
          <w:szCs w:val="24"/>
          <w:lang w:eastAsia="cs-CZ"/>
        </w:rPr>
        <w:t>4</w:t>
      </w:r>
      <w:r w:rsidRPr="00D82F45">
        <w:rPr>
          <w:rFonts w:ascii="Times New Roman" w:eastAsia="Times New Roman" w:hAnsi="Times New Roman"/>
          <w:bCs/>
          <w:color w:val="000000"/>
          <w:sz w:val="56"/>
          <w:szCs w:val="24"/>
          <w:lang w:eastAsia="cs-CZ"/>
        </w:rPr>
        <w:t>.</w:t>
      </w:r>
      <w:bookmarkEnd w:id="2"/>
    </w:p>
    <w:p w14:paraId="3A6D4A58" w14:textId="77777777" w:rsidR="007803D5" w:rsidRDefault="007803D5" w:rsidP="007803D5">
      <w:pPr>
        <w:spacing w:after="0" w:line="240" w:lineRule="auto"/>
        <w:rPr>
          <w:rFonts w:ascii="Times New Roman" w:eastAsia="Times New Roman" w:hAnsi="Times New Roman"/>
          <w:color w:val="000000"/>
          <w:spacing w:val="30"/>
          <w:sz w:val="28"/>
          <w:lang w:eastAsia="cs-CZ"/>
        </w:rPr>
      </w:pPr>
    </w:p>
    <w:p w14:paraId="0DC9ECB6" w14:textId="77777777" w:rsidR="005C29C0" w:rsidRDefault="005C29C0" w:rsidP="007803D5">
      <w:pPr>
        <w:numPr>
          <w:ilvl w:val="0"/>
          <w:numId w:val="34"/>
        </w:numPr>
        <w:spacing w:after="0" w:line="240" w:lineRule="auto"/>
        <w:jc w:val="center"/>
        <w:rPr>
          <w:rFonts w:ascii="Times New Roman" w:eastAsia="Times New Roman" w:hAnsi="Times New Roman"/>
          <w:color w:val="000000"/>
          <w:spacing w:val="30"/>
          <w:sz w:val="28"/>
          <w:lang w:eastAsia="cs-CZ"/>
        </w:rPr>
      </w:pPr>
      <w:r>
        <w:rPr>
          <w:rFonts w:ascii="Times New Roman" w:eastAsia="Times New Roman" w:hAnsi="Times New Roman"/>
          <w:color w:val="000000"/>
          <w:spacing w:val="30"/>
          <w:sz w:val="28"/>
          <w:lang w:eastAsia="cs-CZ"/>
        </w:rPr>
        <w:t>Jesle pro slepé děti.</w:t>
      </w:r>
    </w:p>
    <w:p w14:paraId="168AB452" w14:textId="77777777" w:rsidR="005C29C0" w:rsidRPr="005C29C0" w:rsidRDefault="005C29C0" w:rsidP="005C29C0">
      <w:pPr>
        <w:spacing w:after="0" w:line="240" w:lineRule="auto"/>
        <w:rPr>
          <w:rFonts w:ascii="Times New Roman" w:eastAsia="Times New Roman" w:hAnsi="Times New Roman"/>
          <w:color w:val="000000"/>
          <w:sz w:val="28"/>
          <w:lang w:eastAsia="cs-CZ"/>
        </w:rPr>
      </w:pPr>
      <w:r w:rsidRPr="005C29C0">
        <w:rPr>
          <w:rFonts w:ascii="Times New Roman" w:eastAsia="Times New Roman" w:hAnsi="Times New Roman"/>
          <w:color w:val="000000"/>
          <w:sz w:val="28"/>
          <w:lang w:eastAsia="cs-CZ"/>
        </w:rPr>
        <w:t xml:space="preserve">Z předešlého roku (1913) zůstali </w:t>
      </w:r>
      <w:r w:rsidRPr="005C29C0">
        <w:rPr>
          <w:rFonts w:ascii="Times New Roman" w:eastAsia="Times New Roman" w:hAnsi="Times New Roman"/>
          <w:color w:val="000000"/>
          <w:sz w:val="28"/>
          <w:lang w:eastAsia="cs-CZ"/>
        </w:rPr>
        <w:tab/>
        <w:t>2 chovanci;</w:t>
      </w:r>
    </w:p>
    <w:p w14:paraId="62347C16" w14:textId="77777777" w:rsidR="005C29C0" w:rsidRDefault="005C29C0" w:rsidP="005C29C0">
      <w:pPr>
        <w:spacing w:after="0" w:line="240" w:lineRule="auto"/>
        <w:rPr>
          <w:rFonts w:ascii="Times New Roman" w:eastAsia="Times New Roman" w:hAnsi="Times New Roman"/>
          <w:color w:val="000000"/>
          <w:sz w:val="28"/>
          <w:lang w:eastAsia="cs-CZ"/>
        </w:rPr>
      </w:pPr>
      <w:r>
        <w:rPr>
          <w:rFonts w:ascii="Times New Roman" w:eastAsia="Times New Roman" w:hAnsi="Times New Roman"/>
          <w:color w:val="000000"/>
          <w:sz w:val="28"/>
          <w:lang w:eastAsia="cs-CZ"/>
        </w:rPr>
        <w:t xml:space="preserve">ti byli r. 1914 </w:t>
      </w:r>
      <w:r w:rsidRPr="005C29C0">
        <w:rPr>
          <w:rFonts w:ascii="Times New Roman" w:eastAsia="Times New Roman" w:hAnsi="Times New Roman"/>
          <w:color w:val="000000"/>
          <w:sz w:val="28"/>
          <w:lang w:eastAsia="cs-CZ"/>
        </w:rPr>
        <w:t>převzati do opatrovny pro slepé děti.</w:t>
      </w:r>
    </w:p>
    <w:p w14:paraId="12895114" w14:textId="77777777" w:rsidR="005C29C0" w:rsidRPr="005C29C0" w:rsidRDefault="005C29C0" w:rsidP="005C29C0">
      <w:pPr>
        <w:spacing w:after="0" w:line="240" w:lineRule="auto"/>
        <w:rPr>
          <w:rFonts w:ascii="Times New Roman" w:eastAsia="Times New Roman" w:hAnsi="Times New Roman"/>
          <w:color w:val="000000"/>
          <w:sz w:val="28"/>
          <w:lang w:eastAsia="cs-CZ"/>
        </w:rPr>
      </w:pPr>
    </w:p>
    <w:p w14:paraId="38F8341F" w14:textId="77777777" w:rsidR="007803D5" w:rsidRPr="00A3683A" w:rsidRDefault="007803D5" w:rsidP="007803D5">
      <w:pPr>
        <w:numPr>
          <w:ilvl w:val="0"/>
          <w:numId w:val="34"/>
        </w:numPr>
        <w:spacing w:after="0" w:line="240" w:lineRule="auto"/>
        <w:jc w:val="center"/>
        <w:rPr>
          <w:rFonts w:ascii="Times New Roman" w:eastAsia="Times New Roman" w:hAnsi="Times New Roman"/>
          <w:color w:val="000000"/>
          <w:spacing w:val="30"/>
          <w:sz w:val="28"/>
          <w:lang w:eastAsia="cs-CZ"/>
        </w:rPr>
      </w:pPr>
      <w:r w:rsidRPr="00A3683A">
        <w:rPr>
          <w:rFonts w:ascii="Times New Roman" w:eastAsia="Times New Roman" w:hAnsi="Times New Roman"/>
          <w:color w:val="000000"/>
          <w:spacing w:val="30"/>
          <w:sz w:val="28"/>
          <w:lang w:eastAsia="cs-CZ"/>
        </w:rPr>
        <w:t>Opatrovna pro slepé děti.</w:t>
      </w:r>
    </w:p>
    <w:p w14:paraId="24F46A85" w14:textId="77777777" w:rsidR="007803D5" w:rsidRDefault="007803D5" w:rsidP="007803D5">
      <w:pPr>
        <w:spacing w:after="0" w:line="240" w:lineRule="auto"/>
        <w:rPr>
          <w:rFonts w:ascii="Times New Roman" w:eastAsia="Times New Roman" w:hAnsi="Times New Roman"/>
          <w:color w:val="000000"/>
          <w:sz w:val="28"/>
          <w:lang w:eastAsia="cs-CZ"/>
        </w:rPr>
      </w:pPr>
      <w:r w:rsidRPr="00A3683A">
        <w:rPr>
          <w:rFonts w:ascii="Times New Roman" w:eastAsia="Times New Roman" w:hAnsi="Times New Roman"/>
          <w:color w:val="000000"/>
          <w:sz w:val="28"/>
          <w:lang w:eastAsia="cs-CZ"/>
        </w:rPr>
        <w:t>Z předešlého roku (191</w:t>
      </w:r>
      <w:r w:rsidR="005C29C0">
        <w:rPr>
          <w:rFonts w:ascii="Times New Roman" w:eastAsia="Times New Roman" w:hAnsi="Times New Roman"/>
          <w:color w:val="000000"/>
          <w:sz w:val="28"/>
          <w:lang w:eastAsia="cs-CZ"/>
        </w:rPr>
        <w:t>3</w:t>
      </w:r>
      <w:r w:rsidRPr="00A3683A">
        <w:rPr>
          <w:rFonts w:ascii="Times New Roman" w:eastAsia="Times New Roman" w:hAnsi="Times New Roman"/>
          <w:color w:val="000000"/>
          <w:sz w:val="28"/>
          <w:lang w:eastAsia="cs-CZ"/>
        </w:rPr>
        <w:t>) zůstalo:</w:t>
      </w:r>
    </w:p>
    <w:p w14:paraId="4FA74150" w14:textId="77777777" w:rsidR="005C29C0" w:rsidRPr="005C29C0" w:rsidRDefault="005C29C0" w:rsidP="005C29C0">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r>
      <w:r w:rsidRPr="005C29C0">
        <w:rPr>
          <w:rFonts w:ascii="Times New Roman" w:eastAsia="Times New Roman" w:hAnsi="Times New Roman"/>
          <w:color w:val="000000"/>
          <w:sz w:val="28"/>
          <w:szCs w:val="28"/>
          <w:lang w:eastAsia="cs-CZ"/>
        </w:rPr>
        <w:t>10 hochů,</w:t>
      </w:r>
      <w:r w:rsidRPr="005C29C0">
        <w:rPr>
          <w:rFonts w:ascii="Times New Roman" w:eastAsia="Times New Roman" w:hAnsi="Times New Roman"/>
          <w:color w:val="000000"/>
          <w:sz w:val="28"/>
          <w:szCs w:val="28"/>
          <w:lang w:eastAsia="cs-CZ"/>
        </w:rPr>
        <w:tab/>
        <w:t>10 dívek</w:t>
      </w:r>
      <w:r w:rsidRPr="005C29C0">
        <w:rPr>
          <w:rFonts w:ascii="Times New Roman" w:eastAsia="Times New Roman" w:hAnsi="Times New Roman"/>
          <w:color w:val="000000"/>
          <w:sz w:val="28"/>
          <w:szCs w:val="28"/>
          <w:lang w:eastAsia="cs-CZ"/>
        </w:rPr>
        <w:tab/>
        <w:t>=</w:t>
      </w:r>
      <w:r w:rsidRPr="005C29C0">
        <w:rPr>
          <w:rFonts w:ascii="Times New Roman" w:eastAsia="Times New Roman" w:hAnsi="Times New Roman"/>
          <w:color w:val="000000"/>
          <w:sz w:val="28"/>
          <w:szCs w:val="28"/>
          <w:lang w:eastAsia="cs-CZ"/>
        </w:rPr>
        <w:tab/>
        <w:t>20 chovanců roku</w:t>
      </w:r>
    </w:p>
    <w:p w14:paraId="5E818176" w14:textId="77777777" w:rsidR="005C29C0" w:rsidRPr="005C29C0" w:rsidRDefault="005C29C0" w:rsidP="005C29C0">
      <w:pPr>
        <w:tabs>
          <w:tab w:val="left" w:pos="3600"/>
          <w:tab w:val="left" w:pos="5040"/>
          <w:tab w:val="left" w:pos="6570"/>
          <w:tab w:val="right" w:pos="8640"/>
        </w:tabs>
        <w:spacing w:after="0" w:line="240" w:lineRule="auto"/>
        <w:rPr>
          <w:rFonts w:ascii="Times New Roman" w:eastAsia="Times New Roman" w:hAnsi="Times New Roman"/>
          <w:color w:val="000000"/>
          <w:sz w:val="28"/>
          <w:szCs w:val="28"/>
          <w:u w:val="single"/>
          <w:lang w:eastAsia="cs-CZ"/>
        </w:rPr>
      </w:pPr>
      <w:r w:rsidRPr="005C29C0">
        <w:rPr>
          <w:rFonts w:ascii="Times New Roman" w:eastAsia="Times New Roman" w:hAnsi="Times New Roman"/>
          <w:color w:val="000000"/>
          <w:sz w:val="28"/>
          <w:szCs w:val="28"/>
          <w:lang w:eastAsia="cs-CZ"/>
        </w:rPr>
        <w:t>1914 byly nově přijaty</w:t>
      </w:r>
      <w:r w:rsidRPr="005C29C0">
        <w:rPr>
          <w:rFonts w:ascii="Times New Roman" w:eastAsia="Times New Roman" w:hAnsi="Times New Roman"/>
          <w:color w:val="000000"/>
          <w:sz w:val="28"/>
          <w:szCs w:val="28"/>
          <w:lang w:eastAsia="cs-CZ"/>
        </w:rPr>
        <w:tab/>
      </w:r>
      <w:proofErr w:type="gramStart"/>
      <w:r w:rsidRPr="005C29C0">
        <w:rPr>
          <w:rFonts w:ascii="Times New Roman" w:eastAsia="Times New Roman" w:hAnsi="Times New Roman"/>
          <w:color w:val="000000"/>
          <w:sz w:val="28"/>
          <w:szCs w:val="28"/>
          <w:u w:val="single"/>
          <w:lang w:eastAsia="cs-CZ"/>
        </w:rPr>
        <w:t>— ,</w:t>
      </w:r>
      <w:proofErr w:type="gramEnd"/>
      <w:r w:rsidRPr="005C29C0">
        <w:rPr>
          <w:rFonts w:ascii="Times New Roman" w:eastAsia="Times New Roman" w:hAnsi="Times New Roman"/>
          <w:color w:val="000000"/>
          <w:sz w:val="28"/>
          <w:szCs w:val="28"/>
          <w:u w:val="single"/>
          <w:lang w:eastAsia="cs-CZ"/>
        </w:rPr>
        <w:tab/>
        <w:t>3 dívky</w:t>
      </w:r>
      <w:r w:rsidRPr="005C29C0">
        <w:rPr>
          <w:rFonts w:ascii="Times New Roman" w:eastAsia="Times New Roman" w:hAnsi="Times New Roman"/>
          <w:color w:val="000000"/>
          <w:sz w:val="28"/>
          <w:szCs w:val="28"/>
          <w:u w:val="single"/>
          <w:lang w:eastAsia="cs-CZ"/>
        </w:rPr>
        <w:tab/>
        <w:t>=</w:t>
      </w:r>
      <w:r w:rsidRPr="005C29C0">
        <w:rPr>
          <w:rFonts w:ascii="Times New Roman" w:eastAsia="Times New Roman" w:hAnsi="Times New Roman"/>
          <w:color w:val="000000"/>
          <w:sz w:val="28"/>
          <w:szCs w:val="28"/>
          <w:u w:val="single"/>
          <w:lang w:eastAsia="cs-CZ"/>
        </w:rPr>
        <w:tab/>
        <w:t>3chovanci</w:t>
      </w:r>
    </w:p>
    <w:p w14:paraId="29507F2F" w14:textId="77777777" w:rsidR="005C29C0" w:rsidRDefault="005C29C0" w:rsidP="005C29C0">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r>
      <w:r w:rsidRPr="005C29C0">
        <w:rPr>
          <w:rFonts w:ascii="Times New Roman" w:eastAsia="Times New Roman" w:hAnsi="Times New Roman"/>
          <w:color w:val="000000"/>
          <w:sz w:val="28"/>
          <w:szCs w:val="28"/>
          <w:lang w:eastAsia="cs-CZ"/>
        </w:rPr>
        <w:t>10 hochů,</w:t>
      </w:r>
      <w:r>
        <w:rPr>
          <w:rFonts w:ascii="Times New Roman" w:eastAsia="Times New Roman" w:hAnsi="Times New Roman"/>
          <w:color w:val="000000"/>
          <w:sz w:val="28"/>
          <w:szCs w:val="28"/>
          <w:lang w:eastAsia="cs-CZ"/>
        </w:rPr>
        <w:tab/>
      </w:r>
      <w:r w:rsidRPr="005C29C0">
        <w:rPr>
          <w:rFonts w:ascii="Times New Roman" w:eastAsia="Times New Roman" w:hAnsi="Times New Roman"/>
          <w:color w:val="000000"/>
          <w:sz w:val="28"/>
          <w:szCs w:val="28"/>
          <w:lang w:eastAsia="cs-CZ"/>
        </w:rPr>
        <w:t>13 dívek</w:t>
      </w:r>
      <w:r>
        <w:rPr>
          <w:rFonts w:ascii="Times New Roman" w:eastAsia="Times New Roman" w:hAnsi="Times New Roman"/>
          <w:color w:val="000000"/>
          <w:sz w:val="28"/>
          <w:szCs w:val="28"/>
          <w:lang w:eastAsia="cs-CZ"/>
        </w:rPr>
        <w:tab/>
      </w:r>
      <w:r w:rsidRPr="005C29C0">
        <w:rPr>
          <w:rFonts w:ascii="Times New Roman" w:eastAsia="Times New Roman" w:hAnsi="Times New Roman"/>
          <w:color w:val="000000"/>
          <w:sz w:val="28"/>
          <w:szCs w:val="28"/>
          <w:lang w:eastAsia="cs-CZ"/>
        </w:rPr>
        <w:t>=</w:t>
      </w:r>
      <w:r>
        <w:rPr>
          <w:rFonts w:ascii="Times New Roman" w:eastAsia="Times New Roman" w:hAnsi="Times New Roman"/>
          <w:color w:val="000000"/>
          <w:sz w:val="28"/>
          <w:szCs w:val="28"/>
          <w:lang w:eastAsia="cs-CZ"/>
        </w:rPr>
        <w:tab/>
      </w:r>
      <w:r w:rsidRPr="005C29C0">
        <w:rPr>
          <w:rFonts w:ascii="Times New Roman" w:eastAsia="Times New Roman" w:hAnsi="Times New Roman"/>
          <w:color w:val="000000"/>
          <w:sz w:val="28"/>
          <w:szCs w:val="28"/>
          <w:lang w:eastAsia="cs-CZ"/>
        </w:rPr>
        <w:t>23 chovanců</w:t>
      </w:r>
    </w:p>
    <w:p w14:paraId="102BF675" w14:textId="77777777" w:rsidR="005C29C0" w:rsidRDefault="005C29C0" w:rsidP="005C29C0">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p>
    <w:p w14:paraId="019AABD1" w14:textId="77777777" w:rsidR="005C29C0" w:rsidRDefault="005C29C0" w:rsidP="005C29C0">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sidRPr="005C29C0">
        <w:rPr>
          <w:rFonts w:ascii="Times New Roman" w:eastAsia="Times New Roman" w:hAnsi="Times New Roman"/>
          <w:color w:val="000000"/>
          <w:sz w:val="28"/>
          <w:szCs w:val="28"/>
          <w:lang w:eastAsia="cs-CZ"/>
        </w:rPr>
        <w:t>z jeslí přijati do opatrovny</w:t>
      </w:r>
      <w:r w:rsidRPr="005C29C0">
        <w:rPr>
          <w:rFonts w:ascii="Times New Roman" w:eastAsia="Times New Roman" w:hAnsi="Times New Roman"/>
          <w:color w:val="000000"/>
          <w:sz w:val="28"/>
          <w:szCs w:val="28"/>
          <w:lang w:eastAsia="cs-CZ"/>
        </w:rPr>
        <w:tab/>
      </w:r>
      <w:r>
        <w:rPr>
          <w:rFonts w:ascii="Times New Roman" w:eastAsia="Times New Roman" w:hAnsi="Times New Roman"/>
          <w:color w:val="000000"/>
          <w:sz w:val="28"/>
          <w:szCs w:val="28"/>
          <w:lang w:eastAsia="cs-CZ"/>
        </w:rPr>
        <w:t xml:space="preserve">2 </w:t>
      </w:r>
      <w:r w:rsidRPr="005C29C0">
        <w:rPr>
          <w:rFonts w:ascii="Times New Roman" w:eastAsia="Times New Roman" w:hAnsi="Times New Roman"/>
          <w:color w:val="000000"/>
          <w:sz w:val="28"/>
          <w:szCs w:val="28"/>
          <w:lang w:eastAsia="cs-CZ"/>
        </w:rPr>
        <w:t>hoši,</w:t>
      </w:r>
      <w:r w:rsidRPr="005C29C0">
        <w:rPr>
          <w:rFonts w:ascii="Times New Roman" w:eastAsia="Times New Roman" w:hAnsi="Times New Roman"/>
          <w:color w:val="000000"/>
          <w:sz w:val="28"/>
          <w:szCs w:val="28"/>
          <w:lang w:eastAsia="cs-CZ"/>
        </w:rPr>
        <w:tab/>
        <w:t>—</w:t>
      </w:r>
      <w:r w:rsidRPr="005C29C0">
        <w:rPr>
          <w:rFonts w:ascii="Times New Roman" w:eastAsia="Times New Roman" w:hAnsi="Times New Roman"/>
          <w:color w:val="000000"/>
          <w:sz w:val="28"/>
          <w:szCs w:val="28"/>
          <w:lang w:eastAsia="cs-CZ"/>
        </w:rPr>
        <w:tab/>
      </w:r>
      <w:r>
        <w:rPr>
          <w:rFonts w:ascii="Times New Roman" w:eastAsia="Times New Roman" w:hAnsi="Times New Roman"/>
          <w:color w:val="000000"/>
          <w:sz w:val="28"/>
          <w:szCs w:val="28"/>
          <w:lang w:val="en-US" w:eastAsia="cs-CZ"/>
        </w:rPr>
        <w:t>=</w:t>
      </w:r>
      <w:r>
        <w:rPr>
          <w:rFonts w:ascii="Times New Roman" w:eastAsia="Times New Roman" w:hAnsi="Times New Roman"/>
          <w:color w:val="000000"/>
          <w:sz w:val="28"/>
          <w:szCs w:val="28"/>
          <w:lang w:eastAsia="cs-CZ"/>
        </w:rPr>
        <w:tab/>
      </w:r>
      <w:r w:rsidRPr="005C29C0">
        <w:rPr>
          <w:rFonts w:ascii="Times New Roman" w:eastAsia="Times New Roman" w:hAnsi="Times New Roman"/>
          <w:color w:val="000000"/>
          <w:sz w:val="28"/>
          <w:szCs w:val="28"/>
          <w:lang w:eastAsia="cs-CZ"/>
        </w:rPr>
        <w:t>2chovanci</w:t>
      </w:r>
    </w:p>
    <w:p w14:paraId="25BE2514" w14:textId="77777777" w:rsidR="005C29C0" w:rsidRDefault="005C29C0" w:rsidP="005C29C0">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r>
      <w:r w:rsidRPr="005C29C0">
        <w:rPr>
          <w:rFonts w:ascii="Times New Roman" w:eastAsia="Times New Roman" w:hAnsi="Times New Roman"/>
          <w:color w:val="000000"/>
          <w:sz w:val="28"/>
          <w:szCs w:val="28"/>
          <w:lang w:eastAsia="cs-CZ"/>
        </w:rPr>
        <w:t>12 hochů,</w:t>
      </w:r>
      <w:r>
        <w:rPr>
          <w:rFonts w:ascii="Times New Roman" w:eastAsia="Times New Roman" w:hAnsi="Times New Roman"/>
          <w:color w:val="000000"/>
          <w:sz w:val="28"/>
          <w:szCs w:val="28"/>
          <w:lang w:eastAsia="cs-CZ"/>
        </w:rPr>
        <w:tab/>
      </w:r>
      <w:r w:rsidRPr="005C29C0">
        <w:rPr>
          <w:rFonts w:ascii="Times New Roman" w:eastAsia="Times New Roman" w:hAnsi="Times New Roman"/>
          <w:color w:val="000000"/>
          <w:sz w:val="28"/>
          <w:szCs w:val="28"/>
          <w:lang w:eastAsia="cs-CZ"/>
        </w:rPr>
        <w:t xml:space="preserve">13 </w:t>
      </w:r>
      <w:r>
        <w:rPr>
          <w:rFonts w:ascii="Times New Roman" w:eastAsia="Times New Roman" w:hAnsi="Times New Roman"/>
          <w:color w:val="000000"/>
          <w:sz w:val="28"/>
          <w:szCs w:val="28"/>
          <w:lang w:eastAsia="cs-CZ"/>
        </w:rPr>
        <w:t>dívek</w:t>
      </w:r>
      <w:r>
        <w:rPr>
          <w:rFonts w:ascii="Times New Roman" w:eastAsia="Times New Roman" w:hAnsi="Times New Roman"/>
          <w:color w:val="000000"/>
          <w:sz w:val="28"/>
          <w:szCs w:val="28"/>
          <w:lang w:eastAsia="cs-CZ"/>
        </w:rPr>
        <w:tab/>
      </w:r>
      <w:r w:rsidRPr="005C29C0">
        <w:rPr>
          <w:rFonts w:ascii="Times New Roman" w:eastAsia="Times New Roman" w:hAnsi="Times New Roman"/>
          <w:color w:val="000000"/>
          <w:sz w:val="28"/>
          <w:szCs w:val="28"/>
          <w:lang w:eastAsia="cs-CZ"/>
        </w:rPr>
        <w:t>=</w:t>
      </w:r>
      <w:r>
        <w:rPr>
          <w:rFonts w:ascii="Times New Roman" w:eastAsia="Times New Roman" w:hAnsi="Times New Roman"/>
          <w:color w:val="000000"/>
          <w:sz w:val="28"/>
          <w:szCs w:val="28"/>
          <w:lang w:eastAsia="cs-CZ"/>
        </w:rPr>
        <w:tab/>
      </w:r>
      <w:r w:rsidRPr="005C29C0">
        <w:rPr>
          <w:rFonts w:ascii="Times New Roman" w:eastAsia="Times New Roman" w:hAnsi="Times New Roman"/>
          <w:color w:val="000000"/>
          <w:sz w:val="28"/>
          <w:szCs w:val="28"/>
          <w:lang w:eastAsia="cs-CZ"/>
        </w:rPr>
        <w:t>25 chovanců</w:t>
      </w:r>
    </w:p>
    <w:p w14:paraId="0AA133EE" w14:textId="77777777" w:rsidR="005C29C0" w:rsidRDefault="005C29C0" w:rsidP="005C29C0">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p>
    <w:p w14:paraId="6551F143" w14:textId="77777777" w:rsidR="005C29C0" w:rsidRPr="005C29C0" w:rsidRDefault="005C29C0" w:rsidP="005C29C0">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sidRPr="005C29C0">
        <w:rPr>
          <w:rFonts w:ascii="Times New Roman" w:eastAsia="Times New Roman" w:hAnsi="Times New Roman"/>
          <w:color w:val="000000"/>
          <w:sz w:val="28"/>
          <w:szCs w:val="28"/>
          <w:lang w:eastAsia="cs-CZ"/>
        </w:rPr>
        <w:t>Roku 1914 vstoupili do školy v Ústí n. L.:</w:t>
      </w:r>
    </w:p>
    <w:p w14:paraId="13A17797" w14:textId="77777777" w:rsidR="005C29C0" w:rsidRPr="005C29C0" w:rsidRDefault="005C29C0" w:rsidP="005C29C0">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sidRPr="005C29C0">
        <w:rPr>
          <w:rFonts w:ascii="Times New Roman" w:eastAsia="Times New Roman" w:hAnsi="Times New Roman"/>
          <w:color w:val="000000"/>
          <w:sz w:val="28"/>
          <w:szCs w:val="28"/>
          <w:lang w:eastAsia="cs-CZ"/>
        </w:rPr>
        <w:t>,</w:t>
      </w:r>
      <w:r w:rsidRPr="005C29C0">
        <w:rPr>
          <w:rFonts w:ascii="Times New Roman" w:eastAsia="Times New Roman" w:hAnsi="Times New Roman"/>
          <w:color w:val="000000"/>
          <w:sz w:val="28"/>
          <w:szCs w:val="28"/>
          <w:lang w:eastAsia="cs-CZ"/>
        </w:rPr>
        <w:tab/>
      </w:r>
      <w:proofErr w:type="gramStart"/>
      <w:r w:rsidRPr="005C29C0">
        <w:rPr>
          <w:rFonts w:ascii="Times New Roman" w:eastAsia="Times New Roman" w:hAnsi="Times New Roman"/>
          <w:color w:val="000000"/>
          <w:sz w:val="28"/>
          <w:szCs w:val="28"/>
          <w:u w:val="single"/>
          <w:lang w:eastAsia="cs-CZ"/>
        </w:rPr>
        <w:t>— ,</w:t>
      </w:r>
      <w:proofErr w:type="gramEnd"/>
      <w:r w:rsidRPr="005C29C0">
        <w:rPr>
          <w:rFonts w:ascii="Times New Roman" w:eastAsia="Times New Roman" w:hAnsi="Times New Roman"/>
          <w:color w:val="000000"/>
          <w:sz w:val="28"/>
          <w:szCs w:val="28"/>
          <w:u w:val="single"/>
          <w:lang w:eastAsia="cs-CZ"/>
        </w:rPr>
        <w:tab/>
        <w:t>3 dívky</w:t>
      </w:r>
      <w:r w:rsidRPr="005C29C0">
        <w:rPr>
          <w:rFonts w:ascii="Times New Roman" w:eastAsia="Times New Roman" w:hAnsi="Times New Roman"/>
          <w:color w:val="000000"/>
          <w:sz w:val="28"/>
          <w:szCs w:val="28"/>
          <w:u w:val="single"/>
          <w:lang w:eastAsia="cs-CZ"/>
        </w:rPr>
        <w:tab/>
        <w:t>=</w:t>
      </w:r>
      <w:r w:rsidRPr="005C29C0">
        <w:rPr>
          <w:rFonts w:ascii="Times New Roman" w:eastAsia="Times New Roman" w:hAnsi="Times New Roman"/>
          <w:color w:val="000000"/>
          <w:sz w:val="28"/>
          <w:szCs w:val="28"/>
          <w:u w:val="single"/>
          <w:lang w:eastAsia="cs-CZ"/>
        </w:rPr>
        <w:tab/>
        <w:t>4 chovanci</w:t>
      </w:r>
    </w:p>
    <w:p w14:paraId="3475885D" w14:textId="77777777" w:rsidR="007803D5" w:rsidRPr="001F2A1E" w:rsidRDefault="005C29C0" w:rsidP="005C29C0">
      <w:pPr>
        <w:tabs>
          <w:tab w:val="left" w:pos="3600"/>
          <w:tab w:val="left" w:pos="5040"/>
          <w:tab w:val="left" w:pos="6570"/>
          <w:tab w:val="right" w:pos="8640"/>
        </w:tabs>
        <w:spacing w:after="0" w:line="240" w:lineRule="auto"/>
        <w:rPr>
          <w:rFonts w:ascii="Times New Roman" w:eastAsia="Times New Roman" w:hAnsi="Times New Roman"/>
          <w:b/>
          <w:color w:val="000000"/>
          <w:sz w:val="28"/>
          <w:szCs w:val="28"/>
          <w:lang w:eastAsia="cs-CZ"/>
        </w:rPr>
      </w:pPr>
      <w:r w:rsidRPr="005C29C0">
        <w:rPr>
          <w:rFonts w:ascii="Times New Roman" w:eastAsia="Times New Roman" w:hAnsi="Times New Roman"/>
          <w:b/>
          <w:color w:val="000000"/>
          <w:sz w:val="28"/>
          <w:szCs w:val="28"/>
          <w:lang w:eastAsia="cs-CZ"/>
        </w:rPr>
        <w:t>Zbylo tedy koncem r. 1914</w:t>
      </w:r>
      <w:r w:rsidRPr="005C29C0">
        <w:rPr>
          <w:rFonts w:ascii="Times New Roman" w:eastAsia="Times New Roman" w:hAnsi="Times New Roman"/>
          <w:b/>
          <w:color w:val="000000"/>
          <w:sz w:val="28"/>
          <w:szCs w:val="28"/>
          <w:lang w:eastAsia="cs-CZ"/>
        </w:rPr>
        <w:tab/>
        <w:t>11 hochů,</w:t>
      </w:r>
      <w:r w:rsidRPr="005C29C0">
        <w:rPr>
          <w:rFonts w:ascii="Times New Roman" w:eastAsia="Times New Roman" w:hAnsi="Times New Roman"/>
          <w:b/>
          <w:color w:val="000000"/>
          <w:sz w:val="28"/>
          <w:szCs w:val="28"/>
          <w:lang w:eastAsia="cs-CZ"/>
        </w:rPr>
        <w:tab/>
        <w:t>10 dívek</w:t>
      </w:r>
      <w:r w:rsidRPr="005C29C0">
        <w:rPr>
          <w:rFonts w:ascii="Times New Roman" w:eastAsia="Times New Roman" w:hAnsi="Times New Roman"/>
          <w:b/>
          <w:color w:val="000000"/>
          <w:sz w:val="28"/>
          <w:szCs w:val="28"/>
          <w:lang w:eastAsia="cs-CZ"/>
        </w:rPr>
        <w:tab/>
        <w:t>=</w:t>
      </w:r>
      <w:r w:rsidRPr="005C29C0">
        <w:rPr>
          <w:rFonts w:ascii="Times New Roman" w:eastAsia="Times New Roman" w:hAnsi="Times New Roman"/>
          <w:b/>
          <w:color w:val="000000"/>
          <w:sz w:val="28"/>
          <w:szCs w:val="28"/>
          <w:lang w:eastAsia="cs-CZ"/>
        </w:rPr>
        <w:tab/>
        <w:t>21 chovanců</w:t>
      </w:r>
    </w:p>
    <w:p w14:paraId="1BFD2D95" w14:textId="77777777" w:rsidR="007803D5" w:rsidRPr="00A3683A" w:rsidRDefault="007803D5" w:rsidP="007803D5">
      <w:pPr>
        <w:spacing w:after="0" w:line="240" w:lineRule="auto"/>
        <w:rPr>
          <w:rFonts w:ascii="Times New Roman" w:eastAsia="Times New Roman" w:hAnsi="Times New Roman"/>
          <w:sz w:val="28"/>
          <w:szCs w:val="28"/>
        </w:rPr>
      </w:pPr>
    </w:p>
    <w:p w14:paraId="5ACA5FC7" w14:textId="77777777" w:rsidR="007803D5" w:rsidRPr="00A3683A" w:rsidRDefault="007803D5" w:rsidP="007803D5">
      <w:pPr>
        <w:numPr>
          <w:ilvl w:val="0"/>
          <w:numId w:val="34"/>
        </w:numPr>
        <w:spacing w:after="0" w:line="240" w:lineRule="auto"/>
        <w:jc w:val="center"/>
        <w:rPr>
          <w:rFonts w:ascii="Times New Roman" w:eastAsia="Times New Roman" w:hAnsi="Times New Roman"/>
          <w:color w:val="000000"/>
          <w:spacing w:val="30"/>
          <w:sz w:val="28"/>
          <w:szCs w:val="28"/>
          <w:lang w:eastAsia="cs-CZ"/>
        </w:rPr>
      </w:pPr>
      <w:r w:rsidRPr="00A3683A">
        <w:rPr>
          <w:rFonts w:ascii="Times New Roman" w:eastAsia="Times New Roman" w:hAnsi="Times New Roman"/>
          <w:color w:val="000000"/>
          <w:spacing w:val="30"/>
          <w:sz w:val="28"/>
          <w:szCs w:val="28"/>
          <w:lang w:eastAsia="cs-CZ"/>
        </w:rPr>
        <w:t>Něm. škola pro slepce v Ústí n. L.</w:t>
      </w:r>
    </w:p>
    <w:p w14:paraId="20C94D68" w14:textId="77777777" w:rsidR="007803D5" w:rsidRDefault="007803D5" w:rsidP="007803D5">
      <w:pPr>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Z</w:t>
      </w:r>
      <w:r w:rsidR="005C29C0">
        <w:rPr>
          <w:rFonts w:ascii="Times New Roman" w:eastAsia="Times New Roman" w:hAnsi="Times New Roman"/>
          <w:color w:val="000000"/>
          <w:sz w:val="28"/>
          <w:szCs w:val="28"/>
          <w:lang w:eastAsia="cs-CZ"/>
        </w:rPr>
        <w:t> roku 1913 zbylo</w:t>
      </w:r>
      <w:r>
        <w:rPr>
          <w:rFonts w:ascii="Times New Roman" w:eastAsia="Times New Roman" w:hAnsi="Times New Roman"/>
          <w:color w:val="000000"/>
          <w:sz w:val="28"/>
          <w:szCs w:val="28"/>
          <w:lang w:eastAsia="cs-CZ"/>
        </w:rPr>
        <w:t>:</w:t>
      </w:r>
    </w:p>
    <w:p w14:paraId="65AB48C6" w14:textId="77777777" w:rsidR="007803D5" w:rsidRPr="001F2A1E" w:rsidRDefault="007803D5"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r>
      <w:r w:rsidR="005C29C0">
        <w:rPr>
          <w:rFonts w:ascii="Times New Roman" w:eastAsia="Times New Roman" w:hAnsi="Times New Roman"/>
          <w:color w:val="000000"/>
          <w:sz w:val="28"/>
          <w:szCs w:val="28"/>
          <w:lang w:eastAsia="cs-CZ"/>
        </w:rPr>
        <w:t>11</w:t>
      </w:r>
      <w:r w:rsidRPr="001F2A1E">
        <w:rPr>
          <w:rFonts w:ascii="Times New Roman" w:eastAsia="Times New Roman" w:hAnsi="Times New Roman"/>
          <w:color w:val="000000"/>
          <w:sz w:val="28"/>
          <w:szCs w:val="28"/>
          <w:lang w:eastAsia="cs-CZ"/>
        </w:rPr>
        <w:t>hoc</w:t>
      </w:r>
      <w:r w:rsidR="005C29C0">
        <w:rPr>
          <w:rFonts w:ascii="Times New Roman" w:eastAsia="Times New Roman" w:hAnsi="Times New Roman"/>
          <w:color w:val="000000"/>
          <w:sz w:val="28"/>
          <w:szCs w:val="28"/>
          <w:lang w:eastAsia="cs-CZ"/>
        </w:rPr>
        <w:t>hů,</w:t>
      </w:r>
      <w:r w:rsidR="005C29C0">
        <w:rPr>
          <w:rFonts w:ascii="Times New Roman" w:eastAsia="Times New Roman" w:hAnsi="Times New Roman"/>
          <w:color w:val="000000"/>
          <w:sz w:val="28"/>
          <w:szCs w:val="28"/>
          <w:lang w:eastAsia="cs-CZ"/>
        </w:rPr>
        <w:tab/>
        <w:t>5 dívek</w:t>
      </w:r>
      <w:r w:rsidR="005C29C0">
        <w:rPr>
          <w:rFonts w:ascii="Times New Roman" w:eastAsia="Times New Roman" w:hAnsi="Times New Roman"/>
          <w:color w:val="000000"/>
          <w:sz w:val="28"/>
          <w:szCs w:val="28"/>
          <w:lang w:eastAsia="cs-CZ"/>
        </w:rPr>
        <w:tab/>
        <w:t>=</w:t>
      </w:r>
      <w:r w:rsidR="005C29C0">
        <w:rPr>
          <w:rFonts w:ascii="Times New Roman" w:eastAsia="Times New Roman" w:hAnsi="Times New Roman"/>
          <w:color w:val="000000"/>
          <w:sz w:val="28"/>
          <w:szCs w:val="28"/>
          <w:lang w:eastAsia="cs-CZ"/>
        </w:rPr>
        <w:tab/>
        <w:t>16</w:t>
      </w:r>
      <w:r w:rsidRPr="001F2A1E">
        <w:rPr>
          <w:rFonts w:ascii="Times New Roman" w:eastAsia="Times New Roman" w:hAnsi="Times New Roman"/>
          <w:color w:val="000000"/>
          <w:sz w:val="28"/>
          <w:szCs w:val="28"/>
          <w:lang w:eastAsia="cs-CZ"/>
        </w:rPr>
        <w:t>chovanců</w:t>
      </w:r>
    </w:p>
    <w:p w14:paraId="7713C465" w14:textId="77777777" w:rsidR="007803D5" w:rsidRPr="001F2A1E" w:rsidRDefault="005C29C0"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roku 1914</w:t>
      </w:r>
      <w:r w:rsidR="007803D5">
        <w:rPr>
          <w:rFonts w:ascii="Times New Roman" w:eastAsia="Times New Roman" w:hAnsi="Times New Roman"/>
          <w:color w:val="000000"/>
          <w:sz w:val="28"/>
          <w:szCs w:val="28"/>
          <w:lang w:eastAsia="cs-CZ"/>
        </w:rPr>
        <w:t xml:space="preserve"> nově do školy </w:t>
      </w:r>
      <w:r w:rsidR="007803D5" w:rsidRPr="001F2A1E">
        <w:rPr>
          <w:rFonts w:ascii="Times New Roman" w:eastAsia="Times New Roman" w:hAnsi="Times New Roman"/>
          <w:color w:val="000000"/>
          <w:sz w:val="28"/>
          <w:szCs w:val="28"/>
          <w:lang w:eastAsia="cs-CZ"/>
        </w:rPr>
        <w:t>přijati:</w:t>
      </w:r>
      <w:r>
        <w:rPr>
          <w:rFonts w:ascii="Times New Roman" w:eastAsia="Times New Roman" w:hAnsi="Times New Roman"/>
          <w:color w:val="000000"/>
          <w:sz w:val="28"/>
          <w:szCs w:val="28"/>
          <w:lang w:eastAsia="cs-CZ"/>
        </w:rPr>
        <w:t>4hoši,</w:t>
      </w:r>
      <w:r>
        <w:rPr>
          <w:rFonts w:ascii="Times New Roman" w:eastAsia="Times New Roman" w:hAnsi="Times New Roman"/>
          <w:color w:val="000000"/>
          <w:sz w:val="28"/>
          <w:szCs w:val="28"/>
          <w:lang w:eastAsia="cs-CZ"/>
        </w:rPr>
        <w:tab/>
      </w:r>
      <w:r w:rsidRPr="005C29C0">
        <w:rPr>
          <w:rFonts w:ascii="Times New Roman" w:eastAsia="Times New Roman" w:hAnsi="Times New Roman"/>
          <w:color w:val="000000"/>
          <w:sz w:val="28"/>
          <w:szCs w:val="28"/>
          <w:lang w:eastAsia="cs-CZ"/>
        </w:rPr>
        <w:t>—</w:t>
      </w:r>
      <w:r>
        <w:rPr>
          <w:rFonts w:ascii="Times New Roman" w:eastAsia="Times New Roman" w:hAnsi="Times New Roman"/>
          <w:color w:val="000000"/>
          <w:sz w:val="28"/>
          <w:szCs w:val="28"/>
          <w:lang w:eastAsia="cs-CZ"/>
        </w:rPr>
        <w:tab/>
        <w:t>=</w:t>
      </w:r>
      <w:r>
        <w:rPr>
          <w:rFonts w:ascii="Times New Roman" w:eastAsia="Times New Roman" w:hAnsi="Times New Roman"/>
          <w:color w:val="000000"/>
          <w:sz w:val="28"/>
          <w:szCs w:val="28"/>
          <w:lang w:eastAsia="cs-CZ"/>
        </w:rPr>
        <w:tab/>
        <w:t>4chovan</w:t>
      </w:r>
      <w:r w:rsidR="007803D5" w:rsidRPr="001F2A1E">
        <w:rPr>
          <w:rFonts w:ascii="Times New Roman" w:eastAsia="Times New Roman" w:hAnsi="Times New Roman"/>
          <w:color w:val="000000"/>
          <w:sz w:val="28"/>
          <w:szCs w:val="28"/>
          <w:lang w:eastAsia="cs-CZ"/>
        </w:rPr>
        <w:t>c</w:t>
      </w:r>
      <w:r>
        <w:rPr>
          <w:rFonts w:ascii="Times New Roman" w:eastAsia="Times New Roman" w:hAnsi="Times New Roman"/>
          <w:color w:val="000000"/>
          <w:sz w:val="28"/>
          <w:szCs w:val="28"/>
          <w:lang w:eastAsia="cs-CZ"/>
        </w:rPr>
        <w:t>i</w:t>
      </w:r>
    </w:p>
    <w:p w14:paraId="4C62492E" w14:textId="77777777" w:rsidR="007803D5" w:rsidRDefault="007803D5"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p>
    <w:p w14:paraId="719E5887" w14:textId="77777777" w:rsidR="007803D5" w:rsidRPr="001F2A1E" w:rsidRDefault="007803D5"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u w:val="single"/>
          <w:lang w:eastAsia="cs-CZ"/>
        </w:rPr>
      </w:pPr>
      <w:r w:rsidRPr="001F2A1E">
        <w:rPr>
          <w:rFonts w:ascii="Times New Roman" w:eastAsia="Times New Roman" w:hAnsi="Times New Roman"/>
          <w:color w:val="000000"/>
          <w:sz w:val="28"/>
          <w:szCs w:val="28"/>
          <w:lang w:eastAsia="cs-CZ"/>
        </w:rPr>
        <w:t xml:space="preserve"> z opatrovny </w:t>
      </w:r>
      <w:r w:rsidR="00EF7AAB">
        <w:rPr>
          <w:rFonts w:ascii="Times New Roman" w:eastAsia="Times New Roman" w:hAnsi="Times New Roman"/>
          <w:color w:val="000000"/>
          <w:sz w:val="28"/>
          <w:szCs w:val="28"/>
          <w:lang w:eastAsia="cs-CZ"/>
        </w:rPr>
        <w:t>převzati</w:t>
      </w:r>
      <w:r w:rsidRPr="001F2A1E">
        <w:rPr>
          <w:rFonts w:ascii="Times New Roman" w:eastAsia="Times New Roman" w:hAnsi="Times New Roman"/>
          <w:color w:val="000000"/>
          <w:sz w:val="28"/>
          <w:szCs w:val="28"/>
          <w:lang w:eastAsia="cs-CZ"/>
        </w:rPr>
        <w:t>:</w:t>
      </w:r>
      <w:r w:rsidRPr="001F2A1E">
        <w:rPr>
          <w:rFonts w:ascii="Times New Roman" w:eastAsia="Times New Roman" w:hAnsi="Times New Roman"/>
          <w:color w:val="000000"/>
          <w:sz w:val="28"/>
          <w:szCs w:val="28"/>
          <w:lang w:eastAsia="cs-CZ"/>
        </w:rPr>
        <w:tab/>
      </w:r>
      <w:r w:rsidR="00EF7AAB">
        <w:rPr>
          <w:rFonts w:ascii="Times New Roman" w:eastAsia="Times New Roman" w:hAnsi="Times New Roman"/>
          <w:color w:val="000000"/>
          <w:sz w:val="28"/>
          <w:szCs w:val="28"/>
          <w:u w:val="single"/>
          <w:lang w:eastAsia="cs-CZ"/>
        </w:rPr>
        <w:t>1 hoch,</w:t>
      </w:r>
      <w:r w:rsidR="00EF7AAB">
        <w:rPr>
          <w:rFonts w:ascii="Times New Roman" w:eastAsia="Times New Roman" w:hAnsi="Times New Roman"/>
          <w:color w:val="000000"/>
          <w:sz w:val="28"/>
          <w:szCs w:val="28"/>
          <w:u w:val="single"/>
          <w:lang w:eastAsia="cs-CZ"/>
        </w:rPr>
        <w:tab/>
        <w:t>3 dívky</w:t>
      </w:r>
      <w:r w:rsidRPr="001F2A1E">
        <w:rPr>
          <w:rFonts w:ascii="Times New Roman" w:eastAsia="Times New Roman" w:hAnsi="Times New Roman"/>
          <w:color w:val="000000"/>
          <w:sz w:val="28"/>
          <w:szCs w:val="28"/>
          <w:u w:val="single"/>
          <w:lang w:eastAsia="cs-CZ"/>
        </w:rPr>
        <w:tab/>
        <w:t>=</w:t>
      </w:r>
      <w:r w:rsidRPr="001F2A1E">
        <w:rPr>
          <w:rFonts w:ascii="Times New Roman" w:eastAsia="Times New Roman" w:hAnsi="Times New Roman"/>
          <w:color w:val="000000"/>
          <w:sz w:val="28"/>
          <w:szCs w:val="28"/>
          <w:u w:val="single"/>
          <w:lang w:eastAsia="cs-CZ"/>
        </w:rPr>
        <w:tab/>
        <w:t>4 chovanci</w:t>
      </w:r>
    </w:p>
    <w:p w14:paraId="62B725AE" w14:textId="77777777" w:rsidR="007803D5" w:rsidRPr="001F2A1E" w:rsidRDefault="00EF7AAB" w:rsidP="007803D5">
      <w:pPr>
        <w:tabs>
          <w:tab w:val="left" w:pos="3600"/>
          <w:tab w:val="left" w:pos="5040"/>
          <w:tab w:val="left" w:pos="6570"/>
          <w:tab w:val="right" w:pos="8640"/>
        </w:tabs>
        <w:spacing w:after="0" w:line="240" w:lineRule="auto"/>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stav koncem r. 1916:</w:t>
      </w:r>
      <w:r>
        <w:rPr>
          <w:rFonts w:ascii="Times New Roman" w:eastAsia="Times New Roman" w:hAnsi="Times New Roman"/>
          <w:b/>
          <w:color w:val="000000"/>
          <w:sz w:val="28"/>
          <w:szCs w:val="28"/>
          <w:lang w:eastAsia="cs-CZ"/>
        </w:rPr>
        <w:tab/>
        <w:t>16 hochů,</w:t>
      </w:r>
      <w:r>
        <w:rPr>
          <w:rFonts w:ascii="Times New Roman" w:eastAsia="Times New Roman" w:hAnsi="Times New Roman"/>
          <w:b/>
          <w:color w:val="000000"/>
          <w:sz w:val="28"/>
          <w:szCs w:val="28"/>
          <w:lang w:eastAsia="cs-CZ"/>
        </w:rPr>
        <w:tab/>
        <w:t>8 dívek</w:t>
      </w:r>
      <w:r>
        <w:rPr>
          <w:rFonts w:ascii="Times New Roman" w:eastAsia="Times New Roman" w:hAnsi="Times New Roman"/>
          <w:b/>
          <w:color w:val="000000"/>
          <w:sz w:val="28"/>
          <w:szCs w:val="28"/>
          <w:lang w:eastAsia="cs-CZ"/>
        </w:rPr>
        <w:tab/>
        <w:t>=</w:t>
      </w:r>
      <w:r>
        <w:rPr>
          <w:rFonts w:ascii="Times New Roman" w:eastAsia="Times New Roman" w:hAnsi="Times New Roman"/>
          <w:b/>
          <w:color w:val="000000"/>
          <w:sz w:val="28"/>
          <w:szCs w:val="28"/>
          <w:lang w:eastAsia="cs-CZ"/>
        </w:rPr>
        <w:tab/>
        <w:t xml:space="preserve">24 </w:t>
      </w:r>
      <w:r w:rsidR="007803D5" w:rsidRPr="001F2A1E">
        <w:rPr>
          <w:rFonts w:ascii="Times New Roman" w:eastAsia="Times New Roman" w:hAnsi="Times New Roman"/>
          <w:b/>
          <w:color w:val="000000"/>
          <w:sz w:val="28"/>
          <w:szCs w:val="28"/>
          <w:lang w:eastAsia="cs-CZ"/>
        </w:rPr>
        <w:t>chovanců.</w:t>
      </w:r>
    </w:p>
    <w:p w14:paraId="272D811E" w14:textId="77777777" w:rsidR="007803D5" w:rsidRPr="001F2A1E" w:rsidRDefault="007803D5"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p>
    <w:p w14:paraId="17BF2DDF" w14:textId="77777777" w:rsidR="00EF7AAB" w:rsidRPr="00EF7AAB" w:rsidRDefault="00EF7AAB" w:rsidP="00EF7AAB">
      <w:pPr>
        <w:numPr>
          <w:ilvl w:val="0"/>
          <w:numId w:val="34"/>
        </w:numPr>
        <w:spacing w:after="0" w:line="240" w:lineRule="auto"/>
        <w:jc w:val="center"/>
        <w:rPr>
          <w:rFonts w:ascii="Times New Roman" w:eastAsia="Times New Roman" w:hAnsi="Times New Roman"/>
          <w:color w:val="000000"/>
          <w:spacing w:val="30"/>
          <w:sz w:val="28"/>
          <w:lang w:eastAsia="cs-CZ"/>
        </w:rPr>
      </w:pPr>
      <w:r w:rsidRPr="00EF7AAB">
        <w:rPr>
          <w:rFonts w:ascii="Times New Roman" w:eastAsia="Times New Roman" w:hAnsi="Times New Roman"/>
          <w:color w:val="000000"/>
          <w:spacing w:val="30"/>
          <w:sz w:val="28"/>
          <w:lang w:eastAsia="cs-CZ"/>
        </w:rPr>
        <w:t>Školou povinné slepé děti české, národnosti, které jsou v evidenci stavu opatrovny a na náklad téže umístěny v sou</w:t>
      </w:r>
      <w:r w:rsidRPr="00EF7AAB">
        <w:rPr>
          <w:rFonts w:ascii="Times New Roman" w:eastAsia="Times New Roman" w:hAnsi="Times New Roman"/>
          <w:color w:val="000000"/>
          <w:spacing w:val="30"/>
          <w:sz w:val="28"/>
          <w:lang w:eastAsia="cs-CZ"/>
        </w:rPr>
        <w:softHyphen/>
        <w:t>kromém ústavu pro výchovu slepců v Praze na Hradčanech:</w:t>
      </w:r>
    </w:p>
    <w:p w14:paraId="1C4F92EA" w14:textId="77777777" w:rsidR="00EF7AAB" w:rsidRDefault="00EF7AAB" w:rsidP="007803D5">
      <w:pPr>
        <w:spacing w:after="0" w:line="240" w:lineRule="auto"/>
        <w:rPr>
          <w:rFonts w:ascii="Times New Roman" w:eastAsia="Times New Roman" w:hAnsi="Times New Roman"/>
          <w:color w:val="000000"/>
          <w:sz w:val="28"/>
          <w:szCs w:val="28"/>
          <w:lang w:eastAsia="cs-CZ"/>
        </w:rPr>
      </w:pPr>
    </w:p>
    <w:p w14:paraId="33C3D8C0" w14:textId="77777777" w:rsidR="007803D5" w:rsidRDefault="007803D5" w:rsidP="007803D5">
      <w:pPr>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 xml:space="preserve">Z roku </w:t>
      </w:r>
      <w:r w:rsidRPr="00A3683A">
        <w:rPr>
          <w:rFonts w:ascii="Times New Roman" w:eastAsia="Times New Roman" w:hAnsi="Times New Roman"/>
          <w:color w:val="000000"/>
          <w:sz w:val="28"/>
          <w:szCs w:val="28"/>
          <w:lang w:eastAsia="cs-CZ"/>
        </w:rPr>
        <w:t>191</w:t>
      </w:r>
      <w:r w:rsidR="00EF7AAB">
        <w:rPr>
          <w:rFonts w:ascii="Times New Roman" w:eastAsia="Times New Roman" w:hAnsi="Times New Roman"/>
          <w:color w:val="000000"/>
          <w:sz w:val="28"/>
          <w:szCs w:val="28"/>
          <w:lang w:eastAsia="cs-CZ"/>
        </w:rPr>
        <w:t>3</w:t>
      </w:r>
      <w:r w:rsidRPr="00A3683A">
        <w:rPr>
          <w:rFonts w:ascii="Times New Roman" w:eastAsia="Times New Roman" w:hAnsi="Times New Roman"/>
          <w:color w:val="000000"/>
          <w:sz w:val="28"/>
          <w:szCs w:val="28"/>
          <w:lang w:eastAsia="cs-CZ"/>
        </w:rPr>
        <w:t xml:space="preserve"> zbyli</w:t>
      </w:r>
      <w:r>
        <w:rPr>
          <w:rFonts w:ascii="Times New Roman" w:eastAsia="Times New Roman" w:hAnsi="Times New Roman"/>
          <w:color w:val="000000"/>
          <w:sz w:val="28"/>
          <w:szCs w:val="28"/>
          <w:lang w:eastAsia="cs-CZ"/>
        </w:rPr>
        <w:t>:</w:t>
      </w:r>
    </w:p>
    <w:p w14:paraId="7B5F0AFF" w14:textId="77777777" w:rsidR="007803D5" w:rsidRPr="001F2A1E" w:rsidRDefault="007803D5"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sidRPr="001F2A1E">
        <w:rPr>
          <w:rFonts w:ascii="Times New Roman" w:eastAsia="Times New Roman" w:hAnsi="Times New Roman"/>
          <w:color w:val="000000"/>
          <w:sz w:val="28"/>
          <w:szCs w:val="28"/>
          <w:lang w:eastAsia="cs-CZ"/>
        </w:rPr>
        <w:tab/>
        <w:t>5hochů,</w:t>
      </w:r>
      <w:r w:rsidRPr="001F2A1E">
        <w:rPr>
          <w:rFonts w:ascii="Times New Roman" w:eastAsia="Times New Roman" w:hAnsi="Times New Roman"/>
          <w:color w:val="000000"/>
          <w:sz w:val="28"/>
          <w:szCs w:val="28"/>
          <w:lang w:eastAsia="cs-CZ"/>
        </w:rPr>
        <w:tab/>
        <w:t>2 dívky</w:t>
      </w:r>
      <w:r w:rsidRPr="001F2A1E">
        <w:rPr>
          <w:rFonts w:ascii="Times New Roman" w:eastAsia="Times New Roman" w:hAnsi="Times New Roman"/>
          <w:color w:val="000000"/>
          <w:sz w:val="28"/>
          <w:szCs w:val="28"/>
          <w:lang w:eastAsia="cs-CZ"/>
        </w:rPr>
        <w:tab/>
        <w:t>=</w:t>
      </w:r>
      <w:r w:rsidRPr="001F2A1E">
        <w:rPr>
          <w:rFonts w:ascii="Times New Roman" w:eastAsia="Times New Roman" w:hAnsi="Times New Roman"/>
          <w:color w:val="000000"/>
          <w:sz w:val="28"/>
          <w:szCs w:val="28"/>
          <w:lang w:eastAsia="cs-CZ"/>
        </w:rPr>
        <w:tab/>
        <w:t>7 chovanců,</w:t>
      </w:r>
    </w:p>
    <w:p w14:paraId="0835E342" w14:textId="77777777" w:rsidR="00EF7AAB" w:rsidRDefault="007803D5"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sidRPr="001F2A1E">
        <w:rPr>
          <w:rFonts w:ascii="Times New Roman" w:eastAsia="Times New Roman" w:hAnsi="Times New Roman"/>
          <w:color w:val="000000"/>
          <w:sz w:val="28"/>
          <w:szCs w:val="28"/>
          <w:lang w:eastAsia="cs-CZ"/>
        </w:rPr>
        <w:t>roku 19</w:t>
      </w:r>
      <w:r w:rsidR="00EF7AAB">
        <w:rPr>
          <w:rFonts w:ascii="Times New Roman" w:eastAsia="Times New Roman" w:hAnsi="Times New Roman"/>
          <w:color w:val="000000"/>
          <w:sz w:val="28"/>
          <w:szCs w:val="28"/>
          <w:lang w:eastAsia="cs-CZ"/>
        </w:rPr>
        <w:t>14vstoupil z nich</w:t>
      </w:r>
    </w:p>
    <w:p w14:paraId="165C0FF4" w14:textId="77777777" w:rsidR="007803D5" w:rsidRPr="001F2A1E" w:rsidRDefault="00EF7AAB"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lang w:eastAsia="cs-CZ"/>
        </w:rPr>
        <w:t>do hlavního ústavu</w:t>
      </w:r>
      <w:r w:rsidR="007803D5" w:rsidRPr="001F2A1E">
        <w:rPr>
          <w:rFonts w:ascii="Times New Roman" w:eastAsia="Times New Roman" w:hAnsi="Times New Roman"/>
          <w:color w:val="000000"/>
          <w:sz w:val="28"/>
          <w:szCs w:val="28"/>
          <w:lang w:eastAsia="cs-CZ"/>
        </w:rPr>
        <w:tab/>
      </w:r>
      <w:r w:rsidR="007803D5" w:rsidRPr="001F2A1E">
        <w:rPr>
          <w:rFonts w:ascii="Times New Roman" w:eastAsia="Times New Roman" w:hAnsi="Times New Roman"/>
          <w:color w:val="000000"/>
          <w:sz w:val="28"/>
          <w:szCs w:val="28"/>
          <w:u w:val="single"/>
          <w:lang w:eastAsia="cs-CZ"/>
        </w:rPr>
        <w:t>1hoch,</w:t>
      </w:r>
      <w:r w:rsidR="007803D5" w:rsidRPr="001F2A1E">
        <w:rPr>
          <w:rFonts w:ascii="Times New Roman" w:eastAsia="Times New Roman" w:hAnsi="Times New Roman"/>
          <w:color w:val="000000"/>
          <w:sz w:val="28"/>
          <w:szCs w:val="28"/>
          <w:u w:val="single"/>
          <w:lang w:eastAsia="cs-CZ"/>
        </w:rPr>
        <w:tab/>
      </w:r>
      <w:r w:rsidRPr="000A0044">
        <w:rPr>
          <w:rFonts w:ascii="Times New Roman" w:eastAsia="Times New Roman" w:hAnsi="Times New Roman"/>
          <w:color w:val="000000"/>
          <w:sz w:val="28"/>
          <w:szCs w:val="28"/>
          <w:u w:val="single"/>
          <w:lang w:eastAsia="cs-CZ"/>
        </w:rPr>
        <w:t xml:space="preserve">— </w:t>
      </w:r>
      <w:r>
        <w:rPr>
          <w:rFonts w:ascii="Times New Roman" w:eastAsia="Times New Roman" w:hAnsi="Times New Roman"/>
          <w:color w:val="000000"/>
          <w:sz w:val="28"/>
          <w:szCs w:val="28"/>
          <w:u w:val="single"/>
          <w:lang w:eastAsia="cs-CZ"/>
        </w:rPr>
        <w:tab/>
        <w:t>=</w:t>
      </w:r>
      <w:r>
        <w:rPr>
          <w:rFonts w:ascii="Times New Roman" w:eastAsia="Times New Roman" w:hAnsi="Times New Roman"/>
          <w:color w:val="000000"/>
          <w:sz w:val="28"/>
          <w:szCs w:val="28"/>
          <w:u w:val="single"/>
          <w:lang w:eastAsia="cs-CZ"/>
        </w:rPr>
        <w:tab/>
        <w:t>1 chovanec</w:t>
      </w:r>
    </w:p>
    <w:p w14:paraId="64DCC739" w14:textId="77777777" w:rsidR="007803D5" w:rsidRDefault="00EF7AAB" w:rsidP="00EF7AAB">
      <w:pPr>
        <w:tabs>
          <w:tab w:val="left" w:pos="3600"/>
          <w:tab w:val="left" w:pos="5040"/>
          <w:tab w:val="left" w:pos="6570"/>
          <w:tab w:val="right" w:pos="8640"/>
        </w:tabs>
        <w:spacing w:after="0" w:line="240" w:lineRule="auto"/>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Stav koncem r. 1914.</w:t>
      </w:r>
      <w:r>
        <w:rPr>
          <w:rFonts w:ascii="Times New Roman" w:eastAsia="Times New Roman" w:hAnsi="Times New Roman"/>
          <w:b/>
          <w:color w:val="000000"/>
          <w:sz w:val="28"/>
          <w:szCs w:val="28"/>
          <w:lang w:eastAsia="cs-CZ"/>
        </w:rPr>
        <w:tab/>
        <w:t>4hochů,</w:t>
      </w:r>
      <w:r>
        <w:rPr>
          <w:rFonts w:ascii="Times New Roman" w:eastAsia="Times New Roman" w:hAnsi="Times New Roman"/>
          <w:b/>
          <w:color w:val="000000"/>
          <w:sz w:val="28"/>
          <w:szCs w:val="28"/>
          <w:lang w:eastAsia="cs-CZ"/>
        </w:rPr>
        <w:tab/>
        <w:t>2 dívky</w:t>
      </w:r>
      <w:r>
        <w:rPr>
          <w:rFonts w:ascii="Times New Roman" w:eastAsia="Times New Roman" w:hAnsi="Times New Roman"/>
          <w:b/>
          <w:color w:val="000000"/>
          <w:sz w:val="28"/>
          <w:szCs w:val="28"/>
          <w:lang w:eastAsia="cs-CZ"/>
        </w:rPr>
        <w:tab/>
        <w:t>=</w:t>
      </w:r>
      <w:r>
        <w:rPr>
          <w:rFonts w:ascii="Times New Roman" w:eastAsia="Times New Roman" w:hAnsi="Times New Roman"/>
          <w:b/>
          <w:color w:val="000000"/>
          <w:sz w:val="28"/>
          <w:szCs w:val="28"/>
          <w:lang w:eastAsia="cs-CZ"/>
        </w:rPr>
        <w:tab/>
        <w:t>6</w:t>
      </w:r>
      <w:r w:rsidR="007803D5" w:rsidRPr="001F2A1E">
        <w:rPr>
          <w:rFonts w:ascii="Times New Roman" w:eastAsia="Times New Roman" w:hAnsi="Times New Roman"/>
          <w:b/>
          <w:color w:val="000000"/>
          <w:sz w:val="28"/>
          <w:szCs w:val="28"/>
          <w:lang w:eastAsia="cs-CZ"/>
        </w:rPr>
        <w:t xml:space="preserve"> chovanců</w:t>
      </w:r>
    </w:p>
    <w:p w14:paraId="04D3CFC5" w14:textId="77777777" w:rsidR="007803D5" w:rsidRPr="001F2A1E" w:rsidRDefault="007803D5" w:rsidP="007803D5">
      <w:pPr>
        <w:tabs>
          <w:tab w:val="left" w:pos="3510"/>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p>
    <w:p w14:paraId="4CD667EC" w14:textId="77777777" w:rsidR="007803D5" w:rsidRDefault="007803D5" w:rsidP="007803D5">
      <w:pPr>
        <w:numPr>
          <w:ilvl w:val="0"/>
          <w:numId w:val="34"/>
        </w:numPr>
        <w:spacing w:after="0" w:line="240" w:lineRule="auto"/>
        <w:jc w:val="center"/>
        <w:rPr>
          <w:rFonts w:ascii="Times New Roman" w:eastAsia="Times New Roman" w:hAnsi="Times New Roman"/>
          <w:color w:val="000000"/>
          <w:spacing w:val="30"/>
          <w:sz w:val="28"/>
          <w:lang w:eastAsia="cs-CZ"/>
        </w:rPr>
      </w:pPr>
      <w:r w:rsidRPr="00A3683A">
        <w:rPr>
          <w:rFonts w:ascii="Times New Roman" w:eastAsia="Times New Roman" w:hAnsi="Times New Roman"/>
          <w:color w:val="000000"/>
          <w:spacing w:val="30"/>
          <w:sz w:val="28"/>
          <w:lang w:eastAsia="cs-CZ"/>
        </w:rPr>
        <w:t>Ústav hlavní.</w:t>
      </w:r>
    </w:p>
    <w:p w14:paraId="585D9AC8" w14:textId="77777777" w:rsidR="00EF7AAB" w:rsidRDefault="00EF7AAB" w:rsidP="007803D5">
      <w:pPr>
        <w:tabs>
          <w:tab w:val="left" w:pos="706"/>
          <w:tab w:val="left" w:pos="1412"/>
          <w:tab w:val="left" w:pos="2118"/>
          <w:tab w:val="left" w:pos="2824"/>
          <w:tab w:val="right" w:pos="9072"/>
        </w:tabs>
        <w:spacing w:after="0" w:line="240" w:lineRule="auto"/>
        <w:rPr>
          <w:rFonts w:ascii="Times New Roman" w:eastAsia="Times New Roman" w:hAnsi="Times New Roman"/>
          <w:color w:val="000000"/>
          <w:sz w:val="28"/>
          <w:szCs w:val="28"/>
          <w:lang w:eastAsia="cs-CZ"/>
        </w:rPr>
      </w:pPr>
    </w:p>
    <w:p w14:paraId="1A07C087" w14:textId="77777777" w:rsidR="007803D5" w:rsidRDefault="00EF7AAB" w:rsidP="007803D5">
      <w:pPr>
        <w:tabs>
          <w:tab w:val="left" w:pos="706"/>
          <w:tab w:val="left" w:pos="1412"/>
          <w:tab w:val="left" w:pos="2118"/>
          <w:tab w:val="left" w:pos="2824"/>
          <w:tab w:val="right" w:pos="9072"/>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Z roku 1913</w:t>
      </w:r>
      <w:r w:rsidR="007803D5" w:rsidRPr="00A3683A">
        <w:rPr>
          <w:rFonts w:ascii="Times New Roman" w:eastAsia="Times New Roman" w:hAnsi="Times New Roman"/>
          <w:color w:val="000000"/>
          <w:sz w:val="28"/>
          <w:szCs w:val="28"/>
          <w:lang w:eastAsia="cs-CZ"/>
        </w:rPr>
        <w:t xml:space="preserve"> zbylo</w:t>
      </w:r>
      <w:r w:rsidR="007803D5">
        <w:rPr>
          <w:rFonts w:ascii="Times New Roman" w:eastAsia="Times New Roman" w:hAnsi="Times New Roman"/>
          <w:color w:val="000000"/>
          <w:sz w:val="28"/>
          <w:szCs w:val="28"/>
          <w:lang w:eastAsia="cs-CZ"/>
        </w:rPr>
        <w:t>:</w:t>
      </w:r>
      <w:r w:rsidR="007803D5">
        <w:rPr>
          <w:rFonts w:ascii="Times New Roman" w:eastAsia="Times New Roman" w:hAnsi="Times New Roman"/>
          <w:color w:val="000000"/>
          <w:sz w:val="28"/>
          <w:szCs w:val="28"/>
          <w:lang w:eastAsia="cs-CZ"/>
        </w:rPr>
        <w:tab/>
      </w:r>
      <w:r w:rsidR="007803D5">
        <w:rPr>
          <w:rFonts w:ascii="Times New Roman" w:eastAsia="Times New Roman" w:hAnsi="Times New Roman"/>
          <w:color w:val="000000"/>
          <w:sz w:val="28"/>
          <w:szCs w:val="28"/>
          <w:lang w:eastAsia="cs-CZ"/>
        </w:rPr>
        <w:tab/>
      </w:r>
    </w:p>
    <w:p w14:paraId="3671B4AA" w14:textId="77777777" w:rsidR="007803D5" w:rsidRPr="001F2A1E" w:rsidRDefault="00EF7AAB"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t>60muž.,</w:t>
      </w:r>
      <w:r>
        <w:rPr>
          <w:rFonts w:ascii="Times New Roman" w:eastAsia="Times New Roman" w:hAnsi="Times New Roman"/>
          <w:color w:val="000000"/>
          <w:sz w:val="28"/>
          <w:szCs w:val="28"/>
          <w:lang w:eastAsia="cs-CZ"/>
        </w:rPr>
        <w:tab/>
        <w:t>65</w:t>
      </w:r>
      <w:r w:rsidR="007803D5" w:rsidRPr="000A0044">
        <w:rPr>
          <w:rFonts w:ascii="Times New Roman" w:eastAsia="Times New Roman" w:hAnsi="Times New Roman"/>
          <w:color w:val="000000"/>
          <w:sz w:val="28"/>
          <w:szCs w:val="28"/>
          <w:lang w:eastAsia="cs-CZ"/>
        </w:rPr>
        <w:t xml:space="preserve"> žen.</w:t>
      </w:r>
      <w:r w:rsidR="007803D5" w:rsidRPr="000A0044">
        <w:rPr>
          <w:rFonts w:ascii="Times New Roman" w:eastAsia="Times New Roman" w:hAnsi="Times New Roman"/>
          <w:color w:val="000000"/>
          <w:sz w:val="28"/>
          <w:szCs w:val="28"/>
          <w:lang w:eastAsia="cs-CZ"/>
        </w:rPr>
        <w:tab/>
        <w:t>=</w:t>
      </w:r>
      <w:r w:rsidR="007803D5" w:rsidRPr="000A0044">
        <w:rPr>
          <w:rFonts w:ascii="Times New Roman" w:eastAsia="Times New Roman" w:hAnsi="Times New Roman"/>
          <w:color w:val="000000"/>
          <w:sz w:val="28"/>
          <w:szCs w:val="28"/>
          <w:lang w:eastAsia="cs-CZ"/>
        </w:rPr>
        <w:tab/>
        <w:t>1</w:t>
      </w:r>
      <w:r>
        <w:rPr>
          <w:rFonts w:ascii="Times New Roman" w:eastAsia="Times New Roman" w:hAnsi="Times New Roman"/>
          <w:color w:val="000000"/>
          <w:sz w:val="28"/>
          <w:szCs w:val="28"/>
          <w:lang w:eastAsia="cs-CZ"/>
        </w:rPr>
        <w:t>25</w:t>
      </w:r>
      <w:r w:rsidR="007803D5" w:rsidRPr="001F2A1E">
        <w:rPr>
          <w:rFonts w:ascii="Times New Roman" w:eastAsia="Times New Roman" w:hAnsi="Times New Roman"/>
          <w:color w:val="000000"/>
          <w:sz w:val="28"/>
          <w:szCs w:val="28"/>
          <w:lang w:eastAsia="cs-CZ"/>
        </w:rPr>
        <w:t>chovanců</w:t>
      </w:r>
    </w:p>
    <w:p w14:paraId="432CAB62" w14:textId="77777777" w:rsidR="007803D5" w:rsidRPr="001F2A1E" w:rsidRDefault="00EF7AAB"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lang w:eastAsia="cs-CZ"/>
        </w:rPr>
        <w:t>r. 1914</w:t>
      </w:r>
      <w:r w:rsidR="007803D5" w:rsidRPr="001F2A1E">
        <w:rPr>
          <w:rFonts w:ascii="Times New Roman" w:eastAsia="Times New Roman" w:hAnsi="Times New Roman"/>
          <w:color w:val="000000"/>
          <w:sz w:val="28"/>
          <w:szCs w:val="28"/>
          <w:lang w:eastAsia="cs-CZ"/>
        </w:rPr>
        <w:t xml:space="preserve"> byli nově přijati:</w:t>
      </w:r>
      <w:r w:rsidR="007803D5" w:rsidRPr="001F2A1E">
        <w:rPr>
          <w:rFonts w:ascii="Times New Roman" w:eastAsia="Times New Roman" w:hAnsi="Times New Roman"/>
          <w:color w:val="000000"/>
          <w:sz w:val="28"/>
          <w:szCs w:val="28"/>
          <w:lang w:eastAsia="cs-CZ"/>
        </w:rPr>
        <w:tab/>
      </w:r>
      <w:r>
        <w:rPr>
          <w:rFonts w:ascii="Times New Roman" w:eastAsia="Times New Roman" w:hAnsi="Times New Roman"/>
          <w:color w:val="000000"/>
          <w:sz w:val="28"/>
          <w:szCs w:val="28"/>
          <w:u w:val="single"/>
          <w:lang w:eastAsia="cs-CZ"/>
        </w:rPr>
        <w:t>11</w:t>
      </w:r>
      <w:r w:rsidR="007803D5" w:rsidRPr="000A0044">
        <w:rPr>
          <w:rFonts w:ascii="Times New Roman" w:eastAsia="Times New Roman" w:hAnsi="Times New Roman"/>
          <w:color w:val="000000"/>
          <w:sz w:val="28"/>
          <w:szCs w:val="28"/>
          <w:u w:val="single"/>
          <w:lang w:eastAsia="cs-CZ"/>
        </w:rPr>
        <w:t xml:space="preserve"> muž.,</w:t>
      </w:r>
      <w:r w:rsidR="007803D5" w:rsidRPr="001F2A1E">
        <w:rPr>
          <w:rFonts w:ascii="Times New Roman" w:eastAsia="Times New Roman" w:hAnsi="Times New Roman"/>
          <w:color w:val="000000"/>
          <w:sz w:val="28"/>
          <w:szCs w:val="28"/>
          <w:u w:val="single"/>
          <w:lang w:eastAsia="cs-CZ"/>
        </w:rPr>
        <w:tab/>
        <w:t>3</w:t>
      </w:r>
      <w:r w:rsidR="007803D5" w:rsidRPr="000A0044">
        <w:rPr>
          <w:rFonts w:ascii="Times New Roman" w:eastAsia="Times New Roman" w:hAnsi="Times New Roman"/>
          <w:color w:val="000000"/>
          <w:sz w:val="28"/>
          <w:szCs w:val="28"/>
          <w:u w:val="single"/>
          <w:lang w:eastAsia="cs-CZ"/>
        </w:rPr>
        <w:t xml:space="preserve"> žen.</w:t>
      </w:r>
      <w:r w:rsidR="007803D5" w:rsidRPr="001F2A1E">
        <w:rPr>
          <w:rFonts w:ascii="Times New Roman" w:eastAsia="Times New Roman" w:hAnsi="Times New Roman"/>
          <w:color w:val="000000"/>
          <w:sz w:val="28"/>
          <w:szCs w:val="28"/>
          <w:u w:val="single"/>
          <w:lang w:eastAsia="cs-CZ"/>
        </w:rPr>
        <w:tab/>
      </w:r>
      <w:r>
        <w:rPr>
          <w:rFonts w:ascii="Times New Roman" w:eastAsia="Times New Roman" w:hAnsi="Times New Roman"/>
          <w:color w:val="000000"/>
          <w:sz w:val="28"/>
          <w:szCs w:val="28"/>
          <w:u w:val="single"/>
          <w:lang w:eastAsia="cs-CZ"/>
        </w:rPr>
        <w:t>=</w:t>
      </w:r>
      <w:r>
        <w:rPr>
          <w:rFonts w:ascii="Times New Roman" w:eastAsia="Times New Roman" w:hAnsi="Times New Roman"/>
          <w:color w:val="000000"/>
          <w:sz w:val="28"/>
          <w:szCs w:val="28"/>
          <w:u w:val="single"/>
          <w:lang w:eastAsia="cs-CZ"/>
        </w:rPr>
        <w:tab/>
        <w:t>14</w:t>
      </w:r>
      <w:r w:rsidR="007803D5" w:rsidRPr="000A0044">
        <w:rPr>
          <w:rFonts w:ascii="Times New Roman" w:eastAsia="Times New Roman" w:hAnsi="Times New Roman"/>
          <w:color w:val="000000"/>
          <w:sz w:val="28"/>
          <w:szCs w:val="28"/>
          <w:u w:val="single"/>
          <w:lang w:eastAsia="cs-CZ"/>
        </w:rPr>
        <w:t xml:space="preserve"> c</w:t>
      </w:r>
      <w:r w:rsidR="007803D5" w:rsidRPr="001F2A1E">
        <w:rPr>
          <w:rFonts w:ascii="Times New Roman" w:eastAsia="Times New Roman" w:hAnsi="Times New Roman"/>
          <w:color w:val="000000"/>
          <w:sz w:val="28"/>
          <w:szCs w:val="28"/>
          <w:u w:val="single"/>
          <w:lang w:eastAsia="cs-CZ"/>
        </w:rPr>
        <w:t>hovanců</w:t>
      </w:r>
    </w:p>
    <w:p w14:paraId="23B7AF56" w14:textId="77777777" w:rsidR="007803D5" w:rsidRPr="001F2A1E" w:rsidRDefault="007803D5"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r>
      <w:r w:rsidR="00EF7AAB">
        <w:rPr>
          <w:rFonts w:ascii="Times New Roman" w:eastAsia="Times New Roman" w:hAnsi="Times New Roman"/>
          <w:color w:val="000000"/>
          <w:sz w:val="28"/>
          <w:szCs w:val="28"/>
          <w:lang w:eastAsia="cs-CZ"/>
        </w:rPr>
        <w:t>71 muž.,</w:t>
      </w:r>
      <w:r w:rsidR="00EF7AAB">
        <w:rPr>
          <w:rFonts w:ascii="Times New Roman" w:eastAsia="Times New Roman" w:hAnsi="Times New Roman"/>
          <w:color w:val="000000"/>
          <w:sz w:val="28"/>
          <w:szCs w:val="28"/>
          <w:lang w:eastAsia="cs-CZ"/>
        </w:rPr>
        <w:tab/>
        <w:t>68 žen.</w:t>
      </w:r>
      <w:r w:rsidR="00EF7AAB">
        <w:rPr>
          <w:rFonts w:ascii="Times New Roman" w:eastAsia="Times New Roman" w:hAnsi="Times New Roman"/>
          <w:color w:val="000000"/>
          <w:sz w:val="28"/>
          <w:szCs w:val="28"/>
          <w:lang w:eastAsia="cs-CZ"/>
        </w:rPr>
        <w:tab/>
        <w:t>=</w:t>
      </w:r>
      <w:r w:rsidR="00EF7AAB">
        <w:rPr>
          <w:rFonts w:ascii="Times New Roman" w:eastAsia="Times New Roman" w:hAnsi="Times New Roman"/>
          <w:color w:val="000000"/>
          <w:sz w:val="28"/>
          <w:szCs w:val="28"/>
          <w:lang w:eastAsia="cs-CZ"/>
        </w:rPr>
        <w:tab/>
        <w:t>139</w:t>
      </w:r>
      <w:r w:rsidRPr="000A0044">
        <w:rPr>
          <w:rFonts w:ascii="Times New Roman" w:eastAsia="Times New Roman" w:hAnsi="Times New Roman"/>
          <w:color w:val="000000"/>
          <w:sz w:val="28"/>
          <w:szCs w:val="28"/>
          <w:lang w:eastAsia="cs-CZ"/>
        </w:rPr>
        <w:t xml:space="preserve"> chovanců</w:t>
      </w:r>
    </w:p>
    <w:p w14:paraId="58CE3CD3" w14:textId="77777777" w:rsidR="007803D5" w:rsidRDefault="007803D5"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p>
    <w:p w14:paraId="7B004889" w14:textId="77777777" w:rsidR="007803D5" w:rsidRPr="001F2A1E" w:rsidRDefault="007803D5"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sidRPr="001F2A1E">
        <w:rPr>
          <w:rFonts w:ascii="Times New Roman" w:eastAsia="Times New Roman" w:hAnsi="Times New Roman"/>
          <w:color w:val="000000"/>
          <w:sz w:val="28"/>
          <w:szCs w:val="28"/>
          <w:lang w:eastAsia="cs-CZ"/>
        </w:rPr>
        <w:t>roku 191</w:t>
      </w:r>
      <w:r w:rsidR="00EF7AAB">
        <w:rPr>
          <w:rFonts w:ascii="Times New Roman" w:eastAsia="Times New Roman" w:hAnsi="Times New Roman"/>
          <w:color w:val="000000"/>
          <w:sz w:val="28"/>
          <w:szCs w:val="28"/>
          <w:lang w:eastAsia="cs-CZ"/>
        </w:rPr>
        <w:t>4</w:t>
      </w:r>
      <w:r w:rsidRPr="001F2A1E">
        <w:rPr>
          <w:rFonts w:ascii="Times New Roman" w:eastAsia="Times New Roman" w:hAnsi="Times New Roman"/>
          <w:color w:val="000000"/>
          <w:sz w:val="28"/>
          <w:szCs w:val="28"/>
          <w:lang w:eastAsia="cs-CZ"/>
        </w:rPr>
        <w:t xml:space="preserve"> zemřeli:</w:t>
      </w:r>
      <w:r w:rsidRPr="001F2A1E">
        <w:rPr>
          <w:rFonts w:ascii="Times New Roman" w:eastAsia="Times New Roman" w:hAnsi="Times New Roman"/>
          <w:color w:val="000000"/>
          <w:sz w:val="28"/>
          <w:szCs w:val="28"/>
          <w:lang w:eastAsia="cs-CZ"/>
        </w:rPr>
        <w:tab/>
      </w:r>
      <w:r>
        <w:rPr>
          <w:rFonts w:ascii="Times New Roman" w:eastAsia="Times New Roman" w:hAnsi="Times New Roman"/>
          <w:color w:val="000000"/>
          <w:sz w:val="28"/>
          <w:szCs w:val="28"/>
          <w:lang w:eastAsia="cs-CZ"/>
        </w:rPr>
        <w:t>1 muž.,</w:t>
      </w:r>
      <w:r w:rsidR="00EF7AAB">
        <w:rPr>
          <w:rFonts w:ascii="Times New Roman" w:eastAsia="Times New Roman" w:hAnsi="Times New Roman"/>
          <w:color w:val="000000"/>
          <w:sz w:val="28"/>
          <w:szCs w:val="28"/>
          <w:lang w:eastAsia="cs-CZ"/>
        </w:rPr>
        <w:tab/>
        <w:t>2</w:t>
      </w:r>
      <w:r>
        <w:rPr>
          <w:rFonts w:ascii="Times New Roman" w:eastAsia="Times New Roman" w:hAnsi="Times New Roman"/>
          <w:color w:val="000000"/>
          <w:sz w:val="28"/>
          <w:szCs w:val="28"/>
          <w:lang w:eastAsia="cs-CZ"/>
        </w:rPr>
        <w:t xml:space="preserve"> žen.</w:t>
      </w:r>
      <w:r w:rsidR="00EF7AAB">
        <w:rPr>
          <w:rFonts w:ascii="Times New Roman" w:eastAsia="Times New Roman" w:hAnsi="Times New Roman"/>
          <w:color w:val="000000"/>
          <w:sz w:val="28"/>
          <w:szCs w:val="28"/>
          <w:lang w:eastAsia="cs-CZ"/>
        </w:rPr>
        <w:tab/>
        <w:t>=</w:t>
      </w:r>
      <w:r w:rsidR="00EF7AAB">
        <w:rPr>
          <w:rFonts w:ascii="Times New Roman" w:eastAsia="Times New Roman" w:hAnsi="Times New Roman"/>
          <w:color w:val="000000"/>
          <w:sz w:val="28"/>
          <w:szCs w:val="28"/>
          <w:lang w:eastAsia="cs-CZ"/>
        </w:rPr>
        <w:tab/>
        <w:t>3</w:t>
      </w:r>
      <w:r w:rsidRPr="001F2A1E">
        <w:rPr>
          <w:rFonts w:ascii="Times New Roman" w:eastAsia="Times New Roman" w:hAnsi="Times New Roman"/>
          <w:color w:val="000000"/>
          <w:sz w:val="28"/>
          <w:szCs w:val="28"/>
          <w:lang w:eastAsia="cs-CZ"/>
        </w:rPr>
        <w:t>chovanci</w:t>
      </w:r>
    </w:p>
    <w:p w14:paraId="54EBA076" w14:textId="77777777" w:rsidR="007803D5" w:rsidRDefault="00EF7AAB"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roku 1914</w:t>
      </w:r>
      <w:r w:rsidR="007803D5" w:rsidRPr="001F2A1E">
        <w:rPr>
          <w:rFonts w:ascii="Times New Roman" w:eastAsia="Times New Roman" w:hAnsi="Times New Roman"/>
          <w:color w:val="000000"/>
          <w:sz w:val="28"/>
          <w:szCs w:val="28"/>
          <w:lang w:eastAsia="cs-CZ"/>
        </w:rPr>
        <w:t xml:space="preserve"> vystoupili:</w:t>
      </w:r>
      <w:r w:rsidR="007803D5" w:rsidRPr="001F2A1E">
        <w:rPr>
          <w:rFonts w:ascii="Times New Roman" w:eastAsia="Times New Roman" w:hAnsi="Times New Roman"/>
          <w:color w:val="000000"/>
          <w:sz w:val="28"/>
          <w:szCs w:val="28"/>
          <w:lang w:eastAsia="cs-CZ"/>
        </w:rPr>
        <w:tab/>
      </w:r>
      <w:r>
        <w:rPr>
          <w:rFonts w:ascii="Times New Roman" w:eastAsia="Times New Roman" w:hAnsi="Times New Roman"/>
          <w:color w:val="000000"/>
          <w:sz w:val="28"/>
          <w:szCs w:val="28"/>
          <w:u w:val="single"/>
          <w:lang w:eastAsia="cs-CZ"/>
        </w:rPr>
        <w:t>12</w:t>
      </w:r>
      <w:r w:rsidR="007803D5" w:rsidRPr="000A0044">
        <w:rPr>
          <w:rFonts w:ascii="Times New Roman" w:eastAsia="Times New Roman" w:hAnsi="Times New Roman"/>
          <w:color w:val="000000"/>
          <w:sz w:val="28"/>
          <w:szCs w:val="28"/>
          <w:u w:val="single"/>
          <w:lang w:eastAsia="cs-CZ"/>
        </w:rPr>
        <w:t xml:space="preserve"> muž.,</w:t>
      </w:r>
      <w:r>
        <w:rPr>
          <w:rFonts w:ascii="Times New Roman" w:eastAsia="Times New Roman" w:hAnsi="Times New Roman"/>
          <w:color w:val="000000"/>
          <w:sz w:val="28"/>
          <w:szCs w:val="28"/>
          <w:u w:val="single"/>
          <w:lang w:eastAsia="cs-CZ"/>
        </w:rPr>
        <w:tab/>
        <w:t>6</w:t>
      </w:r>
      <w:r w:rsidR="007803D5" w:rsidRPr="000A0044">
        <w:rPr>
          <w:rFonts w:ascii="Times New Roman" w:eastAsia="Times New Roman" w:hAnsi="Times New Roman"/>
          <w:color w:val="000000"/>
          <w:sz w:val="28"/>
          <w:szCs w:val="28"/>
          <w:u w:val="single"/>
          <w:lang w:eastAsia="cs-CZ"/>
        </w:rPr>
        <w:t xml:space="preserve"> žen.</w:t>
      </w:r>
      <w:r w:rsidR="007803D5" w:rsidRPr="001F2A1E">
        <w:rPr>
          <w:rFonts w:ascii="Times New Roman" w:eastAsia="Times New Roman" w:hAnsi="Times New Roman"/>
          <w:color w:val="000000"/>
          <w:sz w:val="28"/>
          <w:szCs w:val="28"/>
          <w:u w:val="single"/>
          <w:lang w:eastAsia="cs-CZ"/>
        </w:rPr>
        <w:tab/>
      </w:r>
      <w:r w:rsidR="007803D5" w:rsidRPr="000A0044">
        <w:rPr>
          <w:rFonts w:ascii="Times New Roman" w:eastAsia="Times New Roman" w:hAnsi="Times New Roman"/>
          <w:color w:val="000000"/>
          <w:sz w:val="28"/>
          <w:szCs w:val="28"/>
          <w:u w:val="single"/>
          <w:lang w:val="en-US" w:eastAsia="cs-CZ"/>
        </w:rPr>
        <w:t>=</w:t>
      </w:r>
      <w:r>
        <w:rPr>
          <w:rFonts w:ascii="Times New Roman" w:eastAsia="Times New Roman" w:hAnsi="Times New Roman"/>
          <w:color w:val="000000"/>
          <w:sz w:val="28"/>
          <w:szCs w:val="28"/>
          <w:u w:val="single"/>
          <w:lang w:eastAsia="cs-CZ"/>
        </w:rPr>
        <w:tab/>
        <w:t>18</w:t>
      </w:r>
      <w:r w:rsidR="007803D5" w:rsidRPr="001F2A1E">
        <w:rPr>
          <w:rFonts w:ascii="Times New Roman" w:eastAsia="Times New Roman" w:hAnsi="Times New Roman"/>
          <w:color w:val="000000"/>
          <w:sz w:val="28"/>
          <w:szCs w:val="28"/>
          <w:u w:val="single"/>
          <w:lang w:eastAsia="cs-CZ"/>
        </w:rPr>
        <w:t>chovanců</w:t>
      </w:r>
    </w:p>
    <w:p w14:paraId="6E77AFE6" w14:textId="77777777" w:rsidR="007803D5" w:rsidRPr="00EF7AAB" w:rsidRDefault="00EF7AAB" w:rsidP="007803D5">
      <w:pPr>
        <w:tabs>
          <w:tab w:val="left" w:pos="3600"/>
          <w:tab w:val="left" w:pos="5040"/>
          <w:tab w:val="left" w:pos="6570"/>
          <w:tab w:val="right" w:pos="8640"/>
        </w:tabs>
        <w:spacing w:after="0" w:line="240" w:lineRule="auto"/>
        <w:rPr>
          <w:rFonts w:ascii="Times New Roman" w:eastAsia="Times New Roman" w:hAnsi="Times New Roman"/>
          <w:b/>
          <w:color w:val="000000"/>
          <w:sz w:val="28"/>
          <w:szCs w:val="28"/>
          <w:lang w:eastAsia="cs-CZ"/>
        </w:rPr>
      </w:pPr>
      <w:r w:rsidRPr="00EF7AAB">
        <w:rPr>
          <w:rFonts w:ascii="Times New Roman" w:eastAsia="Times New Roman" w:hAnsi="Times New Roman"/>
          <w:b/>
          <w:color w:val="000000"/>
          <w:sz w:val="28"/>
          <w:szCs w:val="28"/>
          <w:lang w:eastAsia="cs-CZ"/>
        </w:rPr>
        <w:t>stav koncem r. 1914:</w:t>
      </w:r>
      <w:r w:rsidRPr="00EF7AAB">
        <w:rPr>
          <w:rFonts w:ascii="Times New Roman" w:eastAsia="Times New Roman" w:hAnsi="Times New Roman"/>
          <w:b/>
          <w:color w:val="000000"/>
          <w:sz w:val="28"/>
          <w:szCs w:val="28"/>
          <w:lang w:eastAsia="cs-CZ"/>
        </w:rPr>
        <w:tab/>
        <w:t>58muž.,</w:t>
      </w:r>
      <w:r w:rsidRPr="00EF7AAB">
        <w:rPr>
          <w:rFonts w:ascii="Times New Roman" w:eastAsia="Times New Roman" w:hAnsi="Times New Roman"/>
          <w:b/>
          <w:color w:val="000000"/>
          <w:sz w:val="28"/>
          <w:szCs w:val="28"/>
          <w:lang w:eastAsia="cs-CZ"/>
        </w:rPr>
        <w:tab/>
        <w:t>60žen.</w:t>
      </w:r>
      <w:r w:rsidRPr="00EF7AAB">
        <w:rPr>
          <w:rFonts w:ascii="Times New Roman" w:eastAsia="Times New Roman" w:hAnsi="Times New Roman"/>
          <w:b/>
          <w:color w:val="000000"/>
          <w:sz w:val="28"/>
          <w:szCs w:val="28"/>
          <w:lang w:eastAsia="cs-CZ"/>
        </w:rPr>
        <w:tab/>
        <w:t>=</w:t>
      </w:r>
      <w:r w:rsidRPr="00EF7AAB">
        <w:rPr>
          <w:rFonts w:ascii="Times New Roman" w:eastAsia="Times New Roman" w:hAnsi="Times New Roman"/>
          <w:b/>
          <w:color w:val="000000"/>
          <w:sz w:val="28"/>
          <w:szCs w:val="28"/>
          <w:lang w:eastAsia="cs-CZ"/>
        </w:rPr>
        <w:tab/>
        <w:t>118</w:t>
      </w:r>
      <w:r w:rsidR="007803D5" w:rsidRPr="00EF7AAB">
        <w:rPr>
          <w:rFonts w:ascii="Times New Roman" w:eastAsia="Times New Roman" w:hAnsi="Times New Roman"/>
          <w:b/>
          <w:color w:val="000000"/>
          <w:sz w:val="28"/>
          <w:szCs w:val="28"/>
          <w:lang w:eastAsia="cs-CZ"/>
        </w:rPr>
        <w:t xml:space="preserve"> chovanců.</w:t>
      </w:r>
    </w:p>
    <w:p w14:paraId="00A3ED04" w14:textId="77777777" w:rsidR="007803D5" w:rsidRDefault="007803D5"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p>
    <w:p w14:paraId="2BC859A4" w14:textId="77777777" w:rsidR="006023B7" w:rsidRDefault="006023B7"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p>
    <w:p w14:paraId="4023C258" w14:textId="77777777" w:rsidR="006023B7" w:rsidRPr="001F2A1E" w:rsidRDefault="006023B7" w:rsidP="007803D5">
      <w:pPr>
        <w:tabs>
          <w:tab w:val="left" w:pos="3600"/>
          <w:tab w:val="left" w:pos="5040"/>
          <w:tab w:val="left" w:pos="6570"/>
          <w:tab w:val="right" w:pos="8640"/>
        </w:tabs>
        <w:spacing w:after="0" w:line="240" w:lineRule="auto"/>
        <w:rPr>
          <w:rFonts w:ascii="Times New Roman" w:eastAsia="Times New Roman" w:hAnsi="Times New Roman"/>
          <w:color w:val="000000"/>
          <w:sz w:val="28"/>
          <w:szCs w:val="28"/>
          <w:lang w:eastAsia="cs-CZ"/>
        </w:rPr>
      </w:pPr>
    </w:p>
    <w:p w14:paraId="36E3802D" w14:textId="77777777" w:rsidR="007803D5" w:rsidRDefault="007803D5" w:rsidP="007803D5">
      <w:pPr>
        <w:spacing w:after="0" w:line="240" w:lineRule="auto"/>
        <w:jc w:val="center"/>
        <w:rPr>
          <w:rFonts w:ascii="Times New Roman" w:eastAsia="Times New Roman" w:hAnsi="Times New Roman"/>
          <w:color w:val="000000"/>
          <w:lang w:eastAsia="cs-CZ"/>
        </w:rPr>
      </w:pPr>
      <w:r>
        <w:rPr>
          <w:noProof/>
          <w:lang w:eastAsia="cs-CZ"/>
        </w:rPr>
        <w:drawing>
          <wp:inline distT="0" distB="0" distL="0" distR="0" wp14:anchorId="501403D4" wp14:editId="2AE3B28F">
            <wp:extent cx="2628900" cy="44626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BEBA8EAE-BF5A-486C-A8C5-ECC9F3942E4B}">
                          <a14:imgProps xmlns:a14="http://schemas.microsoft.com/office/drawing/2010/main">
                            <a14:imgLayer r:embed="rId21">
                              <a14:imgEffect>
                                <a14:brightnessContrast bright="40000" contrast="-20000"/>
                              </a14:imgEffect>
                            </a14:imgLayer>
                          </a14:imgProps>
                        </a:ext>
                      </a:extLst>
                    </a:blip>
                    <a:stretch>
                      <a:fillRect/>
                    </a:stretch>
                  </pic:blipFill>
                  <pic:spPr>
                    <a:xfrm>
                      <a:off x="0" y="0"/>
                      <a:ext cx="2669197" cy="453105"/>
                    </a:xfrm>
                    <a:prstGeom prst="rect">
                      <a:avLst/>
                    </a:prstGeom>
                  </pic:spPr>
                </pic:pic>
              </a:graphicData>
            </a:graphic>
          </wp:inline>
        </w:drawing>
      </w:r>
    </w:p>
    <w:p w14:paraId="50B9042E" w14:textId="77777777" w:rsidR="006023B7" w:rsidRDefault="006023B7" w:rsidP="007803D5">
      <w:pPr>
        <w:spacing w:after="0" w:line="240" w:lineRule="auto"/>
        <w:jc w:val="center"/>
        <w:rPr>
          <w:rFonts w:ascii="Times New Roman" w:eastAsia="Times New Roman" w:hAnsi="Times New Roman"/>
          <w:color w:val="000000"/>
          <w:lang w:eastAsia="cs-CZ"/>
        </w:rPr>
      </w:pPr>
    </w:p>
    <w:p w14:paraId="64E23DA3" w14:textId="77777777" w:rsidR="006023B7" w:rsidRDefault="006023B7" w:rsidP="007803D5">
      <w:pPr>
        <w:spacing w:after="0" w:line="240" w:lineRule="auto"/>
        <w:jc w:val="center"/>
        <w:rPr>
          <w:rFonts w:ascii="Times New Roman" w:eastAsia="Times New Roman" w:hAnsi="Times New Roman"/>
          <w:color w:val="000000"/>
          <w:lang w:eastAsia="cs-CZ"/>
        </w:rPr>
      </w:pPr>
    </w:p>
    <w:p w14:paraId="566389C1" w14:textId="77777777" w:rsidR="006023B7" w:rsidRDefault="006023B7" w:rsidP="007803D5">
      <w:pPr>
        <w:spacing w:after="0" w:line="240" w:lineRule="auto"/>
        <w:jc w:val="center"/>
        <w:rPr>
          <w:rFonts w:ascii="Times New Roman" w:eastAsia="Times New Roman" w:hAnsi="Times New Roman"/>
          <w:color w:val="000000"/>
          <w:lang w:eastAsia="cs-CZ"/>
        </w:rPr>
      </w:pPr>
    </w:p>
    <w:p w14:paraId="43A88E66" w14:textId="77777777" w:rsidR="006023B7" w:rsidRDefault="006023B7" w:rsidP="007803D5">
      <w:pPr>
        <w:spacing w:after="0" w:line="240" w:lineRule="auto"/>
        <w:jc w:val="center"/>
        <w:rPr>
          <w:rFonts w:ascii="Times New Roman" w:eastAsia="Times New Roman" w:hAnsi="Times New Roman"/>
          <w:color w:val="000000"/>
          <w:lang w:eastAsia="cs-CZ"/>
        </w:rPr>
      </w:pPr>
      <w:r>
        <w:rPr>
          <w:noProof/>
          <w:lang w:eastAsia="cs-CZ"/>
        </w:rPr>
        <w:drawing>
          <wp:inline distT="0" distB="0" distL="0" distR="0" wp14:anchorId="7C45E9EB" wp14:editId="6F19C08C">
            <wp:extent cx="5759076" cy="412178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22">
                      <a:extLst>
                        <a:ext uri="{28A0092B-C50C-407E-A947-70E740481C1C}">
                          <a14:useLocalDpi xmlns:a14="http://schemas.microsoft.com/office/drawing/2010/main" val="0"/>
                        </a:ext>
                      </a:extLst>
                    </a:blip>
                    <a:stretch>
                      <a:fillRect/>
                    </a:stretch>
                  </pic:blipFill>
                  <pic:spPr>
                    <a:xfrm>
                      <a:off x="0" y="0"/>
                      <a:ext cx="5759076" cy="4121785"/>
                    </a:xfrm>
                    <a:prstGeom prst="rect">
                      <a:avLst/>
                    </a:prstGeom>
                  </pic:spPr>
                </pic:pic>
              </a:graphicData>
            </a:graphic>
          </wp:inline>
        </w:drawing>
      </w:r>
    </w:p>
    <w:p w14:paraId="346BBE5D" w14:textId="77777777" w:rsidR="007803D5" w:rsidRDefault="007803D5">
      <w:pPr>
        <w:spacing w:after="0" w:line="240" w:lineRule="auto"/>
        <w:rPr>
          <w:rFonts w:ascii="Times New Roman" w:eastAsia="Times New Roman" w:hAnsi="Times New Roman"/>
          <w:b/>
          <w:bCs/>
          <w:color w:val="000000"/>
          <w:sz w:val="48"/>
          <w:szCs w:val="28"/>
          <w:lang w:eastAsia="cs-CZ"/>
        </w:rPr>
      </w:pPr>
      <w:r>
        <w:rPr>
          <w:rFonts w:ascii="Times New Roman" w:eastAsia="Times New Roman" w:hAnsi="Times New Roman"/>
          <w:b/>
          <w:bCs/>
          <w:color w:val="000000"/>
          <w:sz w:val="48"/>
          <w:szCs w:val="28"/>
          <w:lang w:eastAsia="cs-CZ"/>
        </w:rPr>
        <w:br w:type="page"/>
      </w:r>
    </w:p>
    <w:p w14:paraId="2472D16D" w14:textId="77777777" w:rsidR="007803D5" w:rsidRPr="007803D5" w:rsidRDefault="007803D5" w:rsidP="007803D5">
      <w:pPr>
        <w:spacing w:after="0" w:line="240" w:lineRule="auto"/>
        <w:jc w:val="center"/>
        <w:rPr>
          <w:rFonts w:ascii="Times New Roman" w:eastAsia="Times New Roman" w:hAnsi="Times New Roman"/>
          <w:b/>
          <w:bCs/>
          <w:color w:val="000000"/>
          <w:sz w:val="48"/>
          <w:szCs w:val="28"/>
          <w:lang w:eastAsia="cs-CZ"/>
        </w:rPr>
      </w:pPr>
      <w:r w:rsidRPr="007803D5">
        <w:rPr>
          <w:rFonts w:ascii="Times New Roman" w:eastAsia="Times New Roman" w:hAnsi="Times New Roman"/>
          <w:b/>
          <w:bCs/>
          <w:color w:val="000000"/>
          <w:sz w:val="48"/>
          <w:szCs w:val="28"/>
          <w:lang w:eastAsia="cs-CZ"/>
        </w:rPr>
        <w:t>Účetní přehled hlavního ústavu za rok 1914</w:t>
      </w:r>
    </w:p>
    <w:p w14:paraId="63D8FBB1" w14:textId="77777777" w:rsidR="007803D5" w:rsidRDefault="007803D5" w:rsidP="007803D5">
      <w:pPr>
        <w:spacing w:after="0" w:line="240" w:lineRule="auto"/>
        <w:jc w:val="center"/>
        <w:rPr>
          <w:rFonts w:ascii="Trebuchet MS" w:eastAsia="Times New Roman" w:hAnsi="Trebuchet MS" w:cs="Trebuchet MS"/>
          <w:b/>
          <w:bCs/>
          <w:color w:val="000000"/>
          <w:sz w:val="40"/>
          <w:szCs w:val="28"/>
          <w:lang w:eastAsia="cs-CZ"/>
        </w:rPr>
      </w:pPr>
      <w:r>
        <w:rPr>
          <w:noProof/>
          <w:lang w:eastAsia="cs-CZ"/>
        </w:rPr>
        <w:drawing>
          <wp:inline distT="0" distB="0" distL="0" distR="0" wp14:anchorId="29161808" wp14:editId="25A48F24">
            <wp:extent cx="5463767" cy="827670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23">
                      <a:extLst>
                        <a:ext uri="{28A0092B-C50C-407E-A947-70E740481C1C}">
                          <a14:useLocalDpi xmlns:a14="http://schemas.microsoft.com/office/drawing/2010/main" val="0"/>
                        </a:ext>
                      </a:extLst>
                    </a:blip>
                    <a:stretch>
                      <a:fillRect/>
                    </a:stretch>
                  </pic:blipFill>
                  <pic:spPr>
                    <a:xfrm>
                      <a:off x="0" y="0"/>
                      <a:ext cx="5463767" cy="8276701"/>
                    </a:xfrm>
                    <a:prstGeom prst="rect">
                      <a:avLst/>
                    </a:prstGeom>
                  </pic:spPr>
                </pic:pic>
              </a:graphicData>
            </a:graphic>
          </wp:inline>
        </w:drawing>
      </w:r>
    </w:p>
    <w:p w14:paraId="163C9EE1" w14:textId="77777777" w:rsidR="007803D5" w:rsidRDefault="007803D5" w:rsidP="002262CE">
      <w:pPr>
        <w:spacing w:after="0" w:line="240" w:lineRule="auto"/>
        <w:jc w:val="center"/>
        <w:rPr>
          <w:noProof/>
          <w:lang w:val="en-US"/>
        </w:rPr>
      </w:pPr>
      <w:r>
        <w:rPr>
          <w:noProof/>
          <w:lang w:eastAsia="cs-CZ"/>
        </w:rPr>
        <w:drawing>
          <wp:inline distT="0" distB="0" distL="0" distR="0" wp14:anchorId="7E450EC1" wp14:editId="0CB61B02">
            <wp:extent cx="5704307" cy="864108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24">
                      <a:extLst>
                        <a:ext uri="{28A0092B-C50C-407E-A947-70E740481C1C}">
                          <a14:useLocalDpi xmlns:a14="http://schemas.microsoft.com/office/drawing/2010/main" val="0"/>
                        </a:ext>
                      </a:extLst>
                    </a:blip>
                    <a:stretch>
                      <a:fillRect/>
                    </a:stretch>
                  </pic:blipFill>
                  <pic:spPr>
                    <a:xfrm>
                      <a:off x="0" y="0"/>
                      <a:ext cx="5704307" cy="8641080"/>
                    </a:xfrm>
                    <a:prstGeom prst="rect">
                      <a:avLst/>
                    </a:prstGeom>
                  </pic:spPr>
                </pic:pic>
              </a:graphicData>
            </a:graphic>
          </wp:inline>
        </w:drawing>
      </w:r>
    </w:p>
    <w:p w14:paraId="2EA7CE98" w14:textId="77777777" w:rsidR="007803D5" w:rsidRDefault="007803D5">
      <w:pPr>
        <w:spacing w:after="0" w:line="240" w:lineRule="auto"/>
        <w:rPr>
          <w:noProof/>
          <w:lang w:val="en-US"/>
        </w:rPr>
      </w:pPr>
      <w:r>
        <w:rPr>
          <w:noProof/>
          <w:lang w:val="en-US"/>
        </w:rPr>
        <w:br w:type="page"/>
      </w:r>
    </w:p>
    <w:p w14:paraId="76AD612D" w14:textId="77777777" w:rsidR="002262CE" w:rsidRPr="002262CE" w:rsidRDefault="002262CE" w:rsidP="002262CE">
      <w:pPr>
        <w:spacing w:after="0" w:line="240" w:lineRule="auto"/>
        <w:jc w:val="center"/>
        <w:rPr>
          <w:rFonts w:ascii="Times New Roman" w:eastAsia="Times New Roman" w:hAnsi="Times New Roman"/>
          <w:sz w:val="36"/>
          <w:szCs w:val="24"/>
        </w:rPr>
      </w:pPr>
      <w:r w:rsidRPr="002262CE">
        <w:rPr>
          <w:rFonts w:ascii="Trebuchet MS" w:eastAsia="Times New Roman" w:hAnsi="Trebuchet MS" w:cs="Trebuchet MS"/>
          <w:b/>
          <w:bCs/>
          <w:color w:val="000000"/>
          <w:sz w:val="40"/>
          <w:szCs w:val="28"/>
          <w:lang w:eastAsia="cs-CZ"/>
        </w:rPr>
        <w:t xml:space="preserve">Podmínky přijetí do </w:t>
      </w:r>
      <w:proofErr w:type="spellStart"/>
      <w:r w:rsidRPr="002262CE">
        <w:rPr>
          <w:rFonts w:ascii="Trebuchet MS" w:eastAsia="Times New Roman" w:hAnsi="Trebuchet MS" w:cs="Trebuchet MS"/>
          <w:b/>
          <w:bCs/>
          <w:color w:val="000000"/>
          <w:sz w:val="40"/>
          <w:szCs w:val="28"/>
          <w:lang w:eastAsia="cs-CZ"/>
        </w:rPr>
        <w:t>Klarova</w:t>
      </w:r>
      <w:proofErr w:type="spellEnd"/>
      <w:r w:rsidRPr="002262CE">
        <w:rPr>
          <w:rFonts w:ascii="Trebuchet MS" w:eastAsia="Times New Roman" w:hAnsi="Trebuchet MS" w:cs="Trebuchet MS"/>
          <w:b/>
          <w:bCs/>
          <w:color w:val="000000"/>
          <w:sz w:val="40"/>
          <w:szCs w:val="28"/>
          <w:lang w:eastAsia="cs-CZ"/>
        </w:rPr>
        <w:t xml:space="preserve"> ústavu slepců.</w:t>
      </w:r>
    </w:p>
    <w:p w14:paraId="7475F1E2" w14:textId="77777777" w:rsidR="007803D5" w:rsidRDefault="007803D5" w:rsidP="002262CE">
      <w:pPr>
        <w:spacing w:after="0" w:line="240" w:lineRule="auto"/>
        <w:jc w:val="center"/>
        <w:rPr>
          <w:rFonts w:ascii="Times New Roman" w:eastAsia="Times New Roman" w:hAnsi="Times New Roman"/>
          <w:b/>
          <w:bCs/>
          <w:color w:val="000000"/>
          <w:sz w:val="28"/>
          <w:szCs w:val="24"/>
          <w:lang w:eastAsia="cs-CZ"/>
        </w:rPr>
      </w:pPr>
    </w:p>
    <w:p w14:paraId="6BCD52BA" w14:textId="77777777" w:rsidR="002262CE" w:rsidRPr="002262CE" w:rsidRDefault="002262CE" w:rsidP="002262CE">
      <w:pPr>
        <w:spacing w:after="0" w:line="240" w:lineRule="auto"/>
        <w:jc w:val="center"/>
        <w:rPr>
          <w:rFonts w:ascii="Times New Roman" w:eastAsia="Times New Roman" w:hAnsi="Times New Roman"/>
          <w:b/>
          <w:bCs/>
          <w:color w:val="000000"/>
          <w:sz w:val="28"/>
          <w:szCs w:val="24"/>
          <w:lang w:eastAsia="cs-CZ"/>
        </w:rPr>
      </w:pPr>
      <w:r w:rsidRPr="002262CE">
        <w:rPr>
          <w:rFonts w:ascii="Times New Roman" w:eastAsia="Times New Roman" w:hAnsi="Times New Roman"/>
          <w:b/>
          <w:bCs/>
          <w:color w:val="000000"/>
          <w:sz w:val="28"/>
          <w:szCs w:val="24"/>
          <w:lang w:eastAsia="cs-CZ"/>
        </w:rPr>
        <w:t>Jesle pro slepé děti.</w:t>
      </w:r>
    </w:p>
    <w:p w14:paraId="3EEB8B81" w14:textId="77777777" w:rsidR="002262CE" w:rsidRPr="002262CE" w:rsidRDefault="002262CE" w:rsidP="002262CE">
      <w:pPr>
        <w:spacing w:after="0" w:line="240" w:lineRule="auto"/>
        <w:rPr>
          <w:rFonts w:ascii="Times New Roman" w:eastAsia="Times New Roman" w:hAnsi="Times New Roman"/>
          <w:sz w:val="36"/>
          <w:szCs w:val="24"/>
        </w:rPr>
      </w:pPr>
      <w:r w:rsidRPr="002262CE">
        <w:rPr>
          <w:rFonts w:ascii="Times New Roman" w:eastAsia="Times New Roman" w:hAnsi="Times New Roman"/>
          <w:color w:val="000000"/>
          <w:sz w:val="24"/>
          <w:szCs w:val="18"/>
          <w:lang w:eastAsia="cs-CZ"/>
        </w:rPr>
        <w:t>Děti u věku do 4 let mohou býti přijaty do jeslí pro slepé děti; roční stravné obnáší 300 K.</w:t>
      </w:r>
    </w:p>
    <w:p w14:paraId="6D5396EC" w14:textId="77777777" w:rsidR="007803D5" w:rsidRDefault="007803D5" w:rsidP="002262CE">
      <w:pPr>
        <w:spacing w:after="0" w:line="240" w:lineRule="auto"/>
        <w:jc w:val="center"/>
        <w:rPr>
          <w:rFonts w:ascii="Times New Roman" w:eastAsia="Times New Roman" w:hAnsi="Times New Roman"/>
          <w:b/>
          <w:bCs/>
          <w:color w:val="000000"/>
          <w:sz w:val="28"/>
          <w:szCs w:val="24"/>
          <w:lang w:eastAsia="cs-CZ"/>
        </w:rPr>
      </w:pPr>
    </w:p>
    <w:p w14:paraId="3AD1CB61" w14:textId="77777777" w:rsidR="002262CE" w:rsidRPr="002262CE" w:rsidRDefault="002262CE" w:rsidP="002262CE">
      <w:pPr>
        <w:spacing w:after="0" w:line="240" w:lineRule="auto"/>
        <w:jc w:val="center"/>
        <w:rPr>
          <w:rFonts w:ascii="Times New Roman" w:eastAsia="Times New Roman" w:hAnsi="Times New Roman"/>
          <w:b/>
          <w:bCs/>
          <w:color w:val="000000"/>
          <w:sz w:val="28"/>
          <w:szCs w:val="24"/>
          <w:lang w:eastAsia="cs-CZ"/>
        </w:rPr>
      </w:pPr>
      <w:r w:rsidRPr="002262CE">
        <w:rPr>
          <w:rFonts w:ascii="Times New Roman" w:eastAsia="Times New Roman" w:hAnsi="Times New Roman"/>
          <w:b/>
          <w:bCs/>
          <w:color w:val="000000"/>
          <w:sz w:val="28"/>
          <w:szCs w:val="24"/>
          <w:lang w:eastAsia="cs-CZ"/>
        </w:rPr>
        <w:t>Opatrovna pro slepé dítky.</w:t>
      </w:r>
    </w:p>
    <w:p w14:paraId="1D741498" w14:textId="77777777" w:rsidR="002262CE" w:rsidRPr="002262CE" w:rsidRDefault="002262CE" w:rsidP="002262CE">
      <w:pPr>
        <w:numPr>
          <w:ilvl w:val="0"/>
          <w:numId w:val="8"/>
        </w:numPr>
        <w:spacing w:after="0" w:line="240" w:lineRule="auto"/>
        <w:ind w:left="360" w:hanging="360"/>
        <w:rPr>
          <w:rFonts w:ascii="Times New Roman" w:eastAsia="Times New Roman" w:hAnsi="Times New Roman"/>
          <w:color w:val="000000"/>
          <w:sz w:val="24"/>
          <w:szCs w:val="18"/>
          <w:lang w:eastAsia="cs-CZ"/>
        </w:rPr>
      </w:pPr>
      <w:r w:rsidRPr="002262CE">
        <w:rPr>
          <w:rFonts w:ascii="Times New Roman" w:eastAsia="Times New Roman" w:hAnsi="Times New Roman"/>
          <w:color w:val="000000"/>
          <w:sz w:val="24"/>
          <w:szCs w:val="18"/>
          <w:lang w:eastAsia="cs-CZ"/>
        </w:rPr>
        <w:t xml:space="preserve">Jakožto stáří ku přijetí do opatrovny způsobilé ustanoven byl věk 4 až 6 let; přijetí děje se v měsíci červnu neb červenci vždy jen pro začátek školního roku, </w:t>
      </w:r>
      <w:proofErr w:type="gramStart"/>
      <w:r w:rsidRPr="002262CE">
        <w:rPr>
          <w:rFonts w:ascii="Times New Roman" w:eastAsia="Times New Roman" w:hAnsi="Times New Roman"/>
          <w:color w:val="000000"/>
          <w:sz w:val="24"/>
          <w:szCs w:val="18"/>
          <w:lang w:eastAsia="cs-CZ"/>
        </w:rPr>
        <w:t>t. j.</w:t>
      </w:r>
      <w:proofErr w:type="gramEnd"/>
      <w:r w:rsidRPr="002262CE">
        <w:rPr>
          <w:rFonts w:ascii="Times New Roman" w:eastAsia="Times New Roman" w:hAnsi="Times New Roman"/>
          <w:color w:val="000000"/>
          <w:sz w:val="24"/>
          <w:szCs w:val="18"/>
          <w:lang w:eastAsia="cs-CZ"/>
        </w:rPr>
        <w:t xml:space="preserve"> pro den 15. září.</w:t>
      </w:r>
    </w:p>
    <w:p w14:paraId="0946C238" w14:textId="77777777" w:rsidR="002262CE" w:rsidRPr="002262CE" w:rsidRDefault="002262CE" w:rsidP="002262CE">
      <w:pPr>
        <w:numPr>
          <w:ilvl w:val="0"/>
          <w:numId w:val="8"/>
        </w:numPr>
        <w:spacing w:after="0" w:line="240" w:lineRule="auto"/>
        <w:ind w:left="360" w:hanging="360"/>
        <w:rPr>
          <w:rFonts w:ascii="Times New Roman" w:eastAsia="Times New Roman" w:hAnsi="Times New Roman"/>
          <w:color w:val="000000"/>
          <w:sz w:val="24"/>
          <w:szCs w:val="18"/>
          <w:lang w:eastAsia="cs-CZ"/>
        </w:rPr>
      </w:pPr>
      <w:r w:rsidRPr="002262CE">
        <w:rPr>
          <w:rFonts w:ascii="Times New Roman" w:eastAsia="Times New Roman" w:hAnsi="Times New Roman"/>
          <w:color w:val="000000"/>
          <w:sz w:val="24"/>
          <w:szCs w:val="18"/>
          <w:lang w:eastAsia="cs-CZ"/>
        </w:rPr>
        <w:t>Žádosti za přijetí doložiti jest: listem křestním neb rodným, listem domovským, vysvědčením očkovacím, vysvědčením chudoby, pak vysvědčením lékařským, vydaným okresním neb obvodním lékařem o slepotě, zároveň však o tom, že slepec jest zdráv jakož i duševně a tělesně způsobilý k vyučování.</w:t>
      </w:r>
    </w:p>
    <w:p w14:paraId="7A959E41" w14:textId="77777777" w:rsidR="002262CE" w:rsidRPr="002262CE" w:rsidRDefault="002262CE" w:rsidP="002262CE">
      <w:pPr>
        <w:numPr>
          <w:ilvl w:val="0"/>
          <w:numId w:val="8"/>
        </w:numPr>
        <w:spacing w:after="0" w:line="240" w:lineRule="auto"/>
        <w:ind w:left="360" w:hanging="360"/>
        <w:rPr>
          <w:rFonts w:ascii="Times New Roman" w:eastAsia="Times New Roman" w:hAnsi="Times New Roman"/>
          <w:color w:val="000000"/>
          <w:sz w:val="24"/>
          <w:szCs w:val="18"/>
          <w:lang w:eastAsia="cs-CZ"/>
        </w:rPr>
      </w:pPr>
      <w:r w:rsidRPr="002262CE">
        <w:rPr>
          <w:rFonts w:ascii="Times New Roman" w:eastAsia="Times New Roman" w:hAnsi="Times New Roman"/>
          <w:color w:val="000000"/>
          <w:sz w:val="24"/>
          <w:szCs w:val="18"/>
          <w:lang w:eastAsia="cs-CZ"/>
        </w:rPr>
        <w:t xml:space="preserve">Veškerá přijetí chovanců jsou na </w:t>
      </w:r>
      <w:r>
        <w:rPr>
          <w:rFonts w:ascii="Times New Roman" w:eastAsia="Times New Roman" w:hAnsi="Times New Roman"/>
          <w:color w:val="000000"/>
          <w:sz w:val="24"/>
          <w:szCs w:val="18"/>
          <w:lang w:eastAsia="cs-CZ"/>
        </w:rPr>
        <w:t>první půl roku prozatímní a roz</w:t>
      </w:r>
      <w:r w:rsidRPr="002262CE">
        <w:rPr>
          <w:rFonts w:ascii="Times New Roman" w:eastAsia="Times New Roman" w:hAnsi="Times New Roman"/>
          <w:color w:val="000000"/>
          <w:sz w:val="24"/>
          <w:szCs w:val="18"/>
          <w:lang w:eastAsia="cs-CZ"/>
        </w:rPr>
        <w:t>hodnuto bude po uplynutí této doby při zjištění schopnosti k vyučování a zdrávi o definitivním přijetí ředitelem ústavu.</w:t>
      </w:r>
    </w:p>
    <w:p w14:paraId="58E5217E" w14:textId="77777777" w:rsidR="002262CE" w:rsidRPr="002262CE" w:rsidRDefault="002262CE" w:rsidP="002262CE">
      <w:pPr>
        <w:numPr>
          <w:ilvl w:val="0"/>
          <w:numId w:val="8"/>
        </w:numPr>
        <w:spacing w:after="0" w:line="240" w:lineRule="auto"/>
        <w:ind w:left="360" w:hanging="360"/>
        <w:rPr>
          <w:rFonts w:ascii="Times New Roman" w:eastAsia="Times New Roman" w:hAnsi="Times New Roman"/>
          <w:color w:val="000000"/>
          <w:sz w:val="24"/>
          <w:szCs w:val="18"/>
          <w:lang w:eastAsia="cs-CZ"/>
        </w:rPr>
      </w:pPr>
      <w:r w:rsidRPr="002262CE">
        <w:rPr>
          <w:rFonts w:ascii="Times New Roman" w:eastAsia="Times New Roman" w:hAnsi="Times New Roman"/>
          <w:color w:val="000000"/>
          <w:sz w:val="24"/>
          <w:szCs w:val="18"/>
          <w:lang w:eastAsia="cs-CZ"/>
        </w:rPr>
        <w:t>Stravné obnáší ročně 600 K, paušál na šatstvo 40 K jednou pro vždy.</w:t>
      </w:r>
    </w:p>
    <w:p w14:paraId="6942BE9B" w14:textId="77777777" w:rsidR="002262CE" w:rsidRPr="002262CE" w:rsidRDefault="002262CE" w:rsidP="002262CE">
      <w:pPr>
        <w:numPr>
          <w:ilvl w:val="0"/>
          <w:numId w:val="8"/>
        </w:numPr>
        <w:spacing w:after="0" w:line="240" w:lineRule="auto"/>
        <w:ind w:left="360" w:hanging="360"/>
        <w:rPr>
          <w:rFonts w:ascii="Times New Roman" w:eastAsia="Times New Roman" w:hAnsi="Times New Roman"/>
          <w:color w:val="000000"/>
          <w:sz w:val="24"/>
          <w:szCs w:val="18"/>
          <w:lang w:eastAsia="cs-CZ"/>
        </w:rPr>
      </w:pPr>
      <w:r w:rsidRPr="002262CE">
        <w:rPr>
          <w:rFonts w:ascii="Times New Roman" w:eastAsia="Times New Roman" w:hAnsi="Times New Roman"/>
          <w:color w:val="000000"/>
          <w:sz w:val="24"/>
          <w:szCs w:val="18"/>
          <w:lang w:eastAsia="cs-CZ"/>
        </w:rPr>
        <w:t>Snížení tohoto stravného povoleno být</w:t>
      </w:r>
      <w:r>
        <w:rPr>
          <w:rFonts w:ascii="Times New Roman" w:eastAsia="Times New Roman" w:hAnsi="Times New Roman"/>
          <w:color w:val="000000"/>
          <w:sz w:val="24"/>
          <w:szCs w:val="18"/>
          <w:lang w:eastAsia="cs-CZ"/>
        </w:rPr>
        <w:t>i může pouze na základě usnesení</w:t>
      </w:r>
      <w:r w:rsidRPr="002262CE">
        <w:rPr>
          <w:rFonts w:ascii="Times New Roman" w:eastAsia="Times New Roman" w:hAnsi="Times New Roman"/>
          <w:color w:val="000000"/>
          <w:sz w:val="24"/>
          <w:szCs w:val="18"/>
          <w:lang w:eastAsia="cs-CZ"/>
        </w:rPr>
        <w:t xml:space="preserve"> veškerého ředitelstva.</w:t>
      </w:r>
    </w:p>
    <w:p w14:paraId="4097265C" w14:textId="77777777" w:rsidR="002262CE" w:rsidRPr="002262CE" w:rsidRDefault="002262CE" w:rsidP="002262CE">
      <w:pPr>
        <w:numPr>
          <w:ilvl w:val="0"/>
          <w:numId w:val="8"/>
        </w:numPr>
        <w:spacing w:after="0" w:line="240" w:lineRule="auto"/>
        <w:ind w:left="360" w:hanging="360"/>
        <w:rPr>
          <w:rFonts w:ascii="Times New Roman" w:eastAsia="Times New Roman" w:hAnsi="Times New Roman"/>
          <w:color w:val="000000"/>
          <w:sz w:val="24"/>
          <w:szCs w:val="18"/>
          <w:lang w:eastAsia="cs-CZ"/>
        </w:rPr>
      </w:pPr>
      <w:r w:rsidRPr="002262CE">
        <w:rPr>
          <w:rFonts w:ascii="Times New Roman" w:eastAsia="Times New Roman" w:hAnsi="Times New Roman"/>
          <w:color w:val="000000"/>
          <w:sz w:val="24"/>
          <w:szCs w:val="18"/>
          <w:lang w:eastAsia="cs-CZ"/>
        </w:rPr>
        <w:t>Žádostem o snížení zmíněného před</w:t>
      </w:r>
      <w:r>
        <w:rPr>
          <w:rFonts w:ascii="Times New Roman" w:eastAsia="Times New Roman" w:hAnsi="Times New Roman"/>
          <w:color w:val="000000"/>
          <w:sz w:val="24"/>
          <w:szCs w:val="18"/>
          <w:lang w:eastAsia="cs-CZ"/>
        </w:rPr>
        <w:t>em stravného připojeno býti musí</w:t>
      </w:r>
      <w:r w:rsidRPr="002262CE">
        <w:rPr>
          <w:rFonts w:ascii="Times New Roman" w:eastAsia="Times New Roman" w:hAnsi="Times New Roman"/>
          <w:color w:val="000000"/>
          <w:sz w:val="24"/>
          <w:szCs w:val="18"/>
          <w:lang w:eastAsia="cs-CZ"/>
        </w:rPr>
        <w:t xml:space="preserve"> vyjádření příbuzných nebo výpis z protokolu</w:t>
      </w:r>
      <w:r>
        <w:rPr>
          <w:rFonts w:ascii="Times New Roman" w:eastAsia="Times New Roman" w:hAnsi="Times New Roman"/>
          <w:color w:val="000000"/>
          <w:sz w:val="24"/>
          <w:szCs w:val="18"/>
          <w:lang w:eastAsia="cs-CZ"/>
        </w:rPr>
        <w:t xml:space="preserve"> o zasedání obecního nebo okres</w:t>
      </w:r>
      <w:r w:rsidRPr="002262CE">
        <w:rPr>
          <w:rFonts w:ascii="Times New Roman" w:eastAsia="Times New Roman" w:hAnsi="Times New Roman"/>
          <w:color w:val="000000"/>
          <w:sz w:val="24"/>
          <w:szCs w:val="18"/>
          <w:lang w:eastAsia="cs-CZ"/>
        </w:rPr>
        <w:t xml:space="preserve">ního výboru, dle nichž se příbuzní neb </w:t>
      </w:r>
      <w:proofErr w:type="gramStart"/>
      <w:r w:rsidRPr="002262CE">
        <w:rPr>
          <w:rFonts w:ascii="Times New Roman" w:eastAsia="Times New Roman" w:hAnsi="Times New Roman"/>
          <w:color w:val="000000"/>
          <w:sz w:val="24"/>
          <w:szCs w:val="18"/>
          <w:lang w:eastAsia="cs-CZ"/>
        </w:rPr>
        <w:t>obec</w:t>
      </w:r>
      <w:proofErr w:type="gramEnd"/>
      <w:r w:rsidRPr="002262CE">
        <w:rPr>
          <w:rFonts w:ascii="Times New Roman" w:eastAsia="Times New Roman" w:hAnsi="Times New Roman"/>
          <w:color w:val="000000"/>
          <w:sz w:val="24"/>
          <w:szCs w:val="18"/>
          <w:lang w:eastAsia="cs-CZ"/>
        </w:rPr>
        <w:t xml:space="preserve"> resp. okres nebo obojí dohromady ku příspěvku a v jaké výši na dobu 4 let zavazují, kteréhož času zapotřebí jest, by dítě v opatrovně bylo vyučováno.</w:t>
      </w:r>
    </w:p>
    <w:p w14:paraId="01A78067" w14:textId="77777777" w:rsidR="007803D5" w:rsidRDefault="007803D5" w:rsidP="002262CE">
      <w:pPr>
        <w:spacing w:after="0" w:line="240" w:lineRule="auto"/>
        <w:jc w:val="center"/>
        <w:rPr>
          <w:rFonts w:ascii="Times New Roman" w:eastAsia="Times New Roman" w:hAnsi="Times New Roman"/>
          <w:b/>
          <w:bCs/>
          <w:color w:val="000000"/>
          <w:sz w:val="28"/>
          <w:szCs w:val="24"/>
          <w:lang w:eastAsia="cs-CZ"/>
        </w:rPr>
      </w:pPr>
    </w:p>
    <w:p w14:paraId="11F58EE4" w14:textId="77777777" w:rsidR="002262CE" w:rsidRPr="002262CE" w:rsidRDefault="002262CE" w:rsidP="002262CE">
      <w:pPr>
        <w:spacing w:after="0" w:line="240" w:lineRule="auto"/>
        <w:jc w:val="center"/>
        <w:rPr>
          <w:rFonts w:ascii="Times New Roman" w:eastAsia="Times New Roman" w:hAnsi="Times New Roman"/>
          <w:b/>
          <w:bCs/>
          <w:color w:val="000000"/>
          <w:sz w:val="28"/>
          <w:szCs w:val="24"/>
          <w:lang w:eastAsia="cs-CZ"/>
        </w:rPr>
      </w:pPr>
      <w:r w:rsidRPr="002262CE">
        <w:rPr>
          <w:rFonts w:ascii="Times New Roman" w:eastAsia="Times New Roman" w:hAnsi="Times New Roman"/>
          <w:b/>
          <w:bCs/>
          <w:color w:val="000000"/>
          <w:sz w:val="28"/>
          <w:szCs w:val="24"/>
          <w:lang w:eastAsia="cs-CZ"/>
        </w:rPr>
        <w:t>Hlavní ústav.</w:t>
      </w:r>
    </w:p>
    <w:p w14:paraId="14777F66" w14:textId="77777777" w:rsidR="002262CE" w:rsidRPr="002262CE" w:rsidRDefault="002262CE" w:rsidP="002262CE">
      <w:pPr>
        <w:numPr>
          <w:ilvl w:val="0"/>
          <w:numId w:val="33"/>
        </w:numPr>
        <w:spacing w:after="0" w:line="240" w:lineRule="auto"/>
        <w:ind w:left="360" w:hanging="360"/>
        <w:rPr>
          <w:rFonts w:ascii="Times New Roman" w:eastAsia="Times New Roman" w:hAnsi="Times New Roman"/>
          <w:color w:val="000000"/>
          <w:sz w:val="24"/>
          <w:szCs w:val="18"/>
          <w:lang w:eastAsia="cs-CZ"/>
        </w:rPr>
      </w:pPr>
      <w:r w:rsidRPr="002262CE">
        <w:rPr>
          <w:rFonts w:ascii="Times New Roman" w:eastAsia="Times New Roman" w:hAnsi="Times New Roman"/>
          <w:color w:val="000000"/>
          <w:sz w:val="24"/>
          <w:szCs w:val="18"/>
          <w:lang w:eastAsia="cs-CZ"/>
        </w:rPr>
        <w:t>Ku přijet</w:t>
      </w:r>
      <w:r>
        <w:rPr>
          <w:rFonts w:ascii="Times New Roman" w:eastAsia="Times New Roman" w:hAnsi="Times New Roman"/>
          <w:color w:val="000000"/>
          <w:sz w:val="24"/>
          <w:szCs w:val="18"/>
          <w:lang w:eastAsia="cs-CZ"/>
        </w:rPr>
        <w:t>í</w:t>
      </w:r>
      <w:r w:rsidRPr="002262CE">
        <w:rPr>
          <w:rFonts w:ascii="Times New Roman" w:eastAsia="Times New Roman" w:hAnsi="Times New Roman"/>
          <w:color w:val="000000"/>
          <w:sz w:val="24"/>
          <w:szCs w:val="18"/>
          <w:lang w:eastAsia="cs-CZ"/>
        </w:rPr>
        <w:t xml:space="preserve"> do ústavu jest stanoveno stáří od 15 do 30 let; chovanci přijímají se v měsíci červnu neb </w:t>
      </w:r>
      <w:proofErr w:type="gramStart"/>
      <w:r w:rsidRPr="002262CE">
        <w:rPr>
          <w:rFonts w:ascii="Times New Roman" w:eastAsia="Times New Roman" w:hAnsi="Times New Roman"/>
          <w:color w:val="000000"/>
          <w:sz w:val="24"/>
          <w:szCs w:val="18"/>
          <w:lang w:eastAsia="cs-CZ"/>
        </w:rPr>
        <w:t>červenci</w:t>
      </w:r>
      <w:proofErr w:type="gramEnd"/>
      <w:r w:rsidRPr="002262CE">
        <w:rPr>
          <w:rFonts w:ascii="Times New Roman" w:eastAsia="Times New Roman" w:hAnsi="Times New Roman"/>
          <w:color w:val="000000"/>
          <w:sz w:val="24"/>
          <w:szCs w:val="18"/>
          <w:lang w:eastAsia="cs-CZ"/>
        </w:rPr>
        <w:t xml:space="preserve"> a to vždy jen počátkem vyučovacího roku t. j. dne 15. září.</w:t>
      </w:r>
    </w:p>
    <w:p w14:paraId="475F1E5E" w14:textId="77777777" w:rsidR="002262CE" w:rsidRPr="002262CE" w:rsidRDefault="002262CE" w:rsidP="002262CE">
      <w:pPr>
        <w:numPr>
          <w:ilvl w:val="0"/>
          <w:numId w:val="33"/>
        </w:numPr>
        <w:spacing w:after="0" w:line="240" w:lineRule="auto"/>
        <w:ind w:left="360" w:hanging="360"/>
        <w:rPr>
          <w:rFonts w:ascii="Times New Roman" w:eastAsia="Times New Roman" w:hAnsi="Times New Roman"/>
          <w:color w:val="000000"/>
          <w:sz w:val="24"/>
          <w:szCs w:val="18"/>
          <w:lang w:eastAsia="cs-CZ"/>
        </w:rPr>
      </w:pPr>
      <w:r w:rsidRPr="002262CE">
        <w:rPr>
          <w:rFonts w:ascii="Times New Roman" w:eastAsia="Times New Roman" w:hAnsi="Times New Roman"/>
          <w:color w:val="000000"/>
          <w:sz w:val="24"/>
          <w:szCs w:val="18"/>
          <w:lang w:eastAsia="cs-CZ"/>
        </w:rPr>
        <w:t>K žádosti za přijetí dlužno přiložiti: list křestní neb rodný, list domovský, vysvědčení očkovací, případně vysvědčení školní, vysvědčení chudoby, pak vysvědčení lékařské, vydané okresním neb obvodním lékařem o slepotě, zároveň pak o tom, že slepec jest duševně i tělesně zdráv a způsobilý k vyučování.</w:t>
      </w:r>
    </w:p>
    <w:p w14:paraId="271CE816" w14:textId="77777777" w:rsidR="002262CE" w:rsidRPr="002262CE" w:rsidRDefault="002262CE" w:rsidP="002262CE">
      <w:pPr>
        <w:numPr>
          <w:ilvl w:val="0"/>
          <w:numId w:val="33"/>
        </w:numPr>
        <w:spacing w:after="0" w:line="240" w:lineRule="auto"/>
        <w:ind w:left="360" w:hanging="360"/>
        <w:rPr>
          <w:rFonts w:ascii="Times New Roman" w:eastAsia="Times New Roman" w:hAnsi="Times New Roman"/>
          <w:color w:val="000000"/>
          <w:sz w:val="24"/>
          <w:szCs w:val="18"/>
          <w:lang w:eastAsia="cs-CZ"/>
        </w:rPr>
      </w:pPr>
      <w:r w:rsidRPr="002262CE">
        <w:rPr>
          <w:rFonts w:ascii="Times New Roman" w:eastAsia="Times New Roman" w:hAnsi="Times New Roman"/>
          <w:color w:val="000000"/>
          <w:sz w:val="24"/>
          <w:szCs w:val="18"/>
          <w:lang w:eastAsia="cs-CZ"/>
        </w:rPr>
        <w:t xml:space="preserve"> Stravné obnáší ročně 1000 K, paušál na šatstvo 80 K jednou pro vždy.</w:t>
      </w:r>
    </w:p>
    <w:p w14:paraId="1B004D64" w14:textId="77777777" w:rsidR="002262CE" w:rsidRPr="002262CE" w:rsidRDefault="002262CE" w:rsidP="002262CE">
      <w:pPr>
        <w:numPr>
          <w:ilvl w:val="0"/>
          <w:numId w:val="33"/>
        </w:numPr>
        <w:spacing w:after="0" w:line="240" w:lineRule="auto"/>
        <w:ind w:left="360" w:hanging="360"/>
        <w:rPr>
          <w:rFonts w:ascii="Times New Roman" w:eastAsia="Times New Roman" w:hAnsi="Times New Roman"/>
          <w:color w:val="000000"/>
          <w:sz w:val="24"/>
          <w:szCs w:val="18"/>
          <w:lang w:eastAsia="cs-CZ"/>
        </w:rPr>
      </w:pPr>
      <w:r w:rsidRPr="002262CE">
        <w:rPr>
          <w:rFonts w:ascii="Times New Roman" w:eastAsia="Times New Roman" w:hAnsi="Times New Roman"/>
          <w:color w:val="000000"/>
          <w:sz w:val="24"/>
          <w:szCs w:val="18"/>
          <w:lang w:eastAsia="cs-CZ"/>
        </w:rPr>
        <w:t xml:space="preserve"> Snížení stravného, nejvýše však jen na polovici, může býti povoleno pouze na základě usnesení veškerého řiditelstva.</w:t>
      </w:r>
    </w:p>
    <w:p w14:paraId="75A5AE0C" w14:textId="77777777" w:rsidR="00BE3C12" w:rsidRDefault="002262CE" w:rsidP="007803D5">
      <w:pPr>
        <w:numPr>
          <w:ilvl w:val="0"/>
          <w:numId w:val="33"/>
        </w:numPr>
        <w:spacing w:after="0" w:line="240" w:lineRule="auto"/>
        <w:ind w:left="360" w:hanging="360"/>
        <w:rPr>
          <w:rFonts w:ascii="Times New Roman" w:eastAsia="Times New Roman" w:hAnsi="Times New Roman"/>
          <w:color w:val="000000"/>
          <w:sz w:val="24"/>
          <w:szCs w:val="18"/>
          <w:lang w:eastAsia="cs-CZ"/>
        </w:rPr>
      </w:pPr>
      <w:r w:rsidRPr="002262CE">
        <w:rPr>
          <w:rFonts w:ascii="Times New Roman" w:eastAsia="Times New Roman" w:hAnsi="Times New Roman"/>
          <w:color w:val="000000"/>
          <w:sz w:val="24"/>
          <w:szCs w:val="18"/>
          <w:lang w:eastAsia="cs-CZ"/>
        </w:rPr>
        <w:t>K žádosti o snížení stravného musí býti připojeno vyjádření příbuzných nebo výpis z protokolu o zasedání obecního neb okresního výboru, dle něhož se příbuzní neb obec, resp. okres nebo jmenovaní společné ku příspěvku a v jaké výši na dobu 5 až 6 let zavazují, které doby jest zapotřebí k vyučení slepce některému řemeslu.</w:t>
      </w:r>
    </w:p>
    <w:p w14:paraId="7012EF74" w14:textId="77777777" w:rsidR="007803D5" w:rsidRDefault="007803D5" w:rsidP="007803D5">
      <w:pPr>
        <w:spacing w:after="0" w:line="240" w:lineRule="auto"/>
        <w:rPr>
          <w:rFonts w:ascii="Times New Roman" w:eastAsia="Times New Roman" w:hAnsi="Times New Roman"/>
          <w:color w:val="000000"/>
          <w:sz w:val="24"/>
          <w:szCs w:val="18"/>
          <w:lang w:eastAsia="cs-CZ"/>
        </w:rPr>
      </w:pPr>
    </w:p>
    <w:p w14:paraId="217920F7" w14:textId="77777777" w:rsidR="007803D5" w:rsidRPr="007803D5" w:rsidRDefault="007803D5" w:rsidP="007803D5">
      <w:pPr>
        <w:spacing w:after="0" w:line="240" w:lineRule="auto"/>
        <w:jc w:val="center"/>
        <w:rPr>
          <w:rFonts w:ascii="Times New Roman" w:eastAsia="Times New Roman" w:hAnsi="Times New Roman"/>
          <w:color w:val="000000"/>
          <w:sz w:val="24"/>
          <w:szCs w:val="18"/>
          <w:lang w:eastAsia="cs-CZ"/>
        </w:rPr>
      </w:pPr>
      <w:r>
        <w:rPr>
          <w:noProof/>
          <w:lang w:eastAsia="cs-CZ"/>
        </w:rPr>
        <w:drawing>
          <wp:inline distT="0" distB="0" distL="0" distR="0" wp14:anchorId="442BCC46" wp14:editId="5F486EB2">
            <wp:extent cx="1447800" cy="433028"/>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BEBA8EAE-BF5A-486C-A8C5-ECC9F3942E4B}">
                          <a14:imgProps xmlns:a14="http://schemas.microsoft.com/office/drawing/2010/main">
                            <a14:imgLayer r:embed="rId26">
                              <a14:imgEffect>
                                <a14:brightnessContrast bright="40000"/>
                              </a14:imgEffect>
                            </a14:imgLayer>
                          </a14:imgProps>
                        </a:ext>
                      </a:extLst>
                    </a:blip>
                    <a:stretch>
                      <a:fillRect/>
                    </a:stretch>
                  </pic:blipFill>
                  <pic:spPr>
                    <a:xfrm>
                      <a:off x="0" y="0"/>
                      <a:ext cx="1524302" cy="455909"/>
                    </a:xfrm>
                    <a:prstGeom prst="rect">
                      <a:avLst/>
                    </a:prstGeom>
                  </pic:spPr>
                </pic:pic>
              </a:graphicData>
            </a:graphic>
          </wp:inline>
        </w:drawing>
      </w:r>
    </w:p>
    <w:sectPr w:rsidR="007803D5" w:rsidRPr="007803D5" w:rsidSect="00FA427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BEE9E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EA94CDF0"/>
    <w:lvl w:ilvl="0">
      <w:start w:val="1"/>
      <w:numFmt w:val="decimal"/>
      <w:lvlText w:val="%1."/>
      <w:lvlJc w:val="left"/>
      <w:rPr>
        <w:b w:val="0"/>
        <w:bCs w:val="0"/>
        <w:i w:val="0"/>
        <w:iCs w:val="0"/>
        <w:smallCaps w:val="0"/>
        <w:strike w:val="0"/>
        <w:color w:val="000000"/>
        <w:spacing w:val="0"/>
        <w:w w:val="100"/>
        <w:position w:val="0"/>
        <w:sz w:val="28"/>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35B7052"/>
    <w:multiLevelType w:val="hybridMultilevel"/>
    <w:tmpl w:val="8124CCB4"/>
    <w:lvl w:ilvl="0" w:tplc="F2CAF52E">
      <w:start w:val="76"/>
      <w:numFmt w:val="decimal"/>
      <w:lvlText w:val="%1"/>
      <w:lvlJc w:val="left"/>
      <w:pPr>
        <w:ind w:left="1066" w:hanging="360"/>
      </w:pPr>
      <w:rPr>
        <w:rFonts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15:restartNumberingAfterBreak="0">
    <w:nsid w:val="03B32ABC"/>
    <w:multiLevelType w:val="hybridMultilevel"/>
    <w:tmpl w:val="647C6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F384A"/>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158005F9"/>
    <w:multiLevelType w:val="hybridMultilevel"/>
    <w:tmpl w:val="53A2E436"/>
    <w:lvl w:ilvl="0" w:tplc="AAA287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454A1"/>
    <w:multiLevelType w:val="hybridMultilevel"/>
    <w:tmpl w:val="C9F4312E"/>
    <w:lvl w:ilvl="0" w:tplc="B5BEF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3360D"/>
    <w:multiLevelType w:val="hybridMultilevel"/>
    <w:tmpl w:val="AD20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326E5"/>
    <w:multiLevelType w:val="hybridMultilevel"/>
    <w:tmpl w:val="5158EE1C"/>
    <w:lvl w:ilvl="0" w:tplc="DB1E9688">
      <w:start w:val="1"/>
      <w:numFmt w:val="lowerLetter"/>
      <w:lvlText w:val="%1)"/>
      <w:lvlJc w:val="left"/>
      <w:pPr>
        <w:ind w:left="4740" w:hanging="360"/>
      </w:pPr>
      <w:rPr>
        <w:rFonts w:hint="default"/>
      </w:rPr>
    </w:lvl>
    <w:lvl w:ilvl="1" w:tplc="04090019" w:tentative="1">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tentative="1">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04090019" w:tentative="1">
      <w:start w:val="1"/>
      <w:numFmt w:val="lowerLetter"/>
      <w:lvlText w:val="%8."/>
      <w:lvlJc w:val="left"/>
      <w:pPr>
        <w:ind w:left="9780" w:hanging="360"/>
      </w:pPr>
    </w:lvl>
    <w:lvl w:ilvl="8" w:tplc="0409001B" w:tentative="1">
      <w:start w:val="1"/>
      <w:numFmt w:val="lowerRoman"/>
      <w:lvlText w:val="%9."/>
      <w:lvlJc w:val="right"/>
      <w:pPr>
        <w:ind w:left="10500" w:hanging="180"/>
      </w:pPr>
    </w:lvl>
  </w:abstractNum>
  <w:abstractNum w:abstractNumId="11" w15:restartNumberingAfterBreak="0">
    <w:nsid w:val="1AD464E1"/>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15:restartNumberingAfterBreak="0">
    <w:nsid w:val="1C470474"/>
    <w:multiLevelType w:val="multilevel"/>
    <w:tmpl w:val="E63AFD6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decimal"/>
      <w:lvlText w:val="%2."/>
      <w:lvlJc w:val="left"/>
      <w:rPr>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15:restartNumberingAfterBreak="0">
    <w:nsid w:val="1DE46371"/>
    <w:multiLevelType w:val="hybridMultilevel"/>
    <w:tmpl w:val="58F66E86"/>
    <w:lvl w:ilvl="0" w:tplc="9F4834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2F35AA"/>
    <w:multiLevelType w:val="hybridMultilevel"/>
    <w:tmpl w:val="C0CE50DA"/>
    <w:lvl w:ilvl="0" w:tplc="3A3C8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F3C8E"/>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6" w15:restartNumberingAfterBreak="0">
    <w:nsid w:val="346533B9"/>
    <w:multiLevelType w:val="hybridMultilevel"/>
    <w:tmpl w:val="249E06BC"/>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15:restartNumberingAfterBreak="0">
    <w:nsid w:val="399548FE"/>
    <w:multiLevelType w:val="hybridMultilevel"/>
    <w:tmpl w:val="AAAE6A8A"/>
    <w:lvl w:ilvl="0" w:tplc="C8B8AE8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CA408C"/>
    <w:multiLevelType w:val="hybridMultilevel"/>
    <w:tmpl w:val="E608698A"/>
    <w:lvl w:ilvl="0" w:tplc="5A5CE4FE">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E1146"/>
    <w:multiLevelType w:val="multilevel"/>
    <w:tmpl w:val="8CD41D8E"/>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15:restartNumberingAfterBreak="0">
    <w:nsid w:val="40442CA2"/>
    <w:multiLevelType w:val="hybridMultilevel"/>
    <w:tmpl w:val="E618B98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1" w15:restartNumberingAfterBreak="0">
    <w:nsid w:val="41D70EF0"/>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2" w15:restartNumberingAfterBreak="0">
    <w:nsid w:val="42F15035"/>
    <w:multiLevelType w:val="hybridMultilevel"/>
    <w:tmpl w:val="1D6882A8"/>
    <w:lvl w:ilvl="0" w:tplc="9F867320">
      <w:start w:val="1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4CA41C1"/>
    <w:multiLevelType w:val="multilevel"/>
    <w:tmpl w:val="DA881292"/>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4" w15:restartNumberingAfterBreak="0">
    <w:nsid w:val="472644C5"/>
    <w:multiLevelType w:val="hybridMultilevel"/>
    <w:tmpl w:val="0C48A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11C3"/>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6" w15:restartNumberingAfterBreak="0">
    <w:nsid w:val="50330540"/>
    <w:multiLevelType w:val="hybridMultilevel"/>
    <w:tmpl w:val="716841D2"/>
    <w:lvl w:ilvl="0" w:tplc="66E269C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7" w15:restartNumberingAfterBreak="0">
    <w:nsid w:val="504415F4"/>
    <w:multiLevelType w:val="multilevel"/>
    <w:tmpl w:val="EA94CDF0"/>
    <w:lvl w:ilvl="0">
      <w:start w:val="1"/>
      <w:numFmt w:val="decimal"/>
      <w:lvlText w:val="%1."/>
      <w:lvlJc w:val="left"/>
      <w:rPr>
        <w:b w:val="0"/>
        <w:bCs w:val="0"/>
        <w:i w:val="0"/>
        <w:iCs w:val="0"/>
        <w:smallCaps w:val="0"/>
        <w:strike w:val="0"/>
        <w:color w:val="000000"/>
        <w:spacing w:val="0"/>
        <w:w w:val="100"/>
        <w:position w:val="0"/>
        <w:sz w:val="28"/>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8" w15:restartNumberingAfterBreak="0">
    <w:nsid w:val="50F5166C"/>
    <w:multiLevelType w:val="hybridMultilevel"/>
    <w:tmpl w:val="77DCA786"/>
    <w:lvl w:ilvl="0" w:tplc="CB46D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20C73"/>
    <w:multiLevelType w:val="hybridMultilevel"/>
    <w:tmpl w:val="B25AA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5089F"/>
    <w:multiLevelType w:val="hybridMultilevel"/>
    <w:tmpl w:val="30DCB82A"/>
    <w:lvl w:ilvl="0" w:tplc="0F302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804A5"/>
    <w:multiLevelType w:val="multilevel"/>
    <w:tmpl w:val="BCA246A0"/>
    <w:lvl w:ilvl="0">
      <w:start w:val="1"/>
      <w:numFmt w:val="upperLetter"/>
      <w:lvlText w:val="%1."/>
      <w:lvlJc w:val="left"/>
      <w:rPr>
        <w:b w:val="0"/>
        <w:bCs w:val="0"/>
        <w:i w:val="0"/>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2" w15:restartNumberingAfterBreak="0">
    <w:nsid w:val="5DA24AFF"/>
    <w:multiLevelType w:val="hybridMultilevel"/>
    <w:tmpl w:val="5D62F136"/>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3" w15:restartNumberingAfterBreak="0">
    <w:nsid w:val="5FE93B1E"/>
    <w:multiLevelType w:val="hybridMultilevel"/>
    <w:tmpl w:val="F9B42E94"/>
    <w:lvl w:ilvl="0" w:tplc="D5584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23C41"/>
    <w:multiLevelType w:val="hybridMultilevel"/>
    <w:tmpl w:val="5D62F136"/>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5" w15:restartNumberingAfterBreak="0">
    <w:nsid w:val="7B680C5D"/>
    <w:multiLevelType w:val="multilevel"/>
    <w:tmpl w:val="EA94CDF0"/>
    <w:lvl w:ilvl="0">
      <w:start w:val="1"/>
      <w:numFmt w:val="decimal"/>
      <w:lvlText w:val="%1."/>
      <w:lvlJc w:val="left"/>
      <w:rPr>
        <w:b w:val="0"/>
        <w:bCs w:val="0"/>
        <w:i w:val="0"/>
        <w:iCs w:val="0"/>
        <w:smallCaps w:val="0"/>
        <w:strike w:val="0"/>
        <w:color w:val="000000"/>
        <w:spacing w:val="0"/>
        <w:w w:val="100"/>
        <w:position w:val="0"/>
        <w:sz w:val="28"/>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16cid:durableId="1193759791">
    <w:abstractNumId w:val="0"/>
  </w:num>
  <w:num w:numId="2" w16cid:durableId="152068960">
    <w:abstractNumId w:val="33"/>
  </w:num>
  <w:num w:numId="3" w16cid:durableId="1800102394">
    <w:abstractNumId w:val="13"/>
  </w:num>
  <w:num w:numId="4" w16cid:durableId="832338521">
    <w:abstractNumId w:val="17"/>
  </w:num>
  <w:num w:numId="5" w16cid:durableId="1404058451">
    <w:abstractNumId w:val="14"/>
  </w:num>
  <w:num w:numId="6" w16cid:durableId="272251073">
    <w:abstractNumId w:val="28"/>
  </w:num>
  <w:num w:numId="7" w16cid:durableId="607932725">
    <w:abstractNumId w:val="8"/>
  </w:num>
  <w:num w:numId="8" w16cid:durableId="1525099351">
    <w:abstractNumId w:val="1"/>
  </w:num>
  <w:num w:numId="9" w16cid:durableId="179398018">
    <w:abstractNumId w:val="2"/>
  </w:num>
  <w:num w:numId="10" w16cid:durableId="760377169">
    <w:abstractNumId w:val="9"/>
  </w:num>
  <w:num w:numId="11" w16cid:durableId="1492797543">
    <w:abstractNumId w:val="5"/>
  </w:num>
  <w:num w:numId="12" w16cid:durableId="950479346">
    <w:abstractNumId w:val="24"/>
  </w:num>
  <w:num w:numId="13" w16cid:durableId="1310985814">
    <w:abstractNumId w:val="18"/>
  </w:num>
  <w:num w:numId="14" w16cid:durableId="1113983878">
    <w:abstractNumId w:val="23"/>
  </w:num>
  <w:num w:numId="15" w16cid:durableId="446002553">
    <w:abstractNumId w:val="6"/>
  </w:num>
  <w:num w:numId="16" w16cid:durableId="1704742453">
    <w:abstractNumId w:val="21"/>
  </w:num>
  <w:num w:numId="17" w16cid:durableId="638221661">
    <w:abstractNumId w:val="15"/>
  </w:num>
  <w:num w:numId="18" w16cid:durableId="1367021289">
    <w:abstractNumId w:val="25"/>
  </w:num>
  <w:num w:numId="19" w16cid:durableId="1009404215">
    <w:abstractNumId w:val="11"/>
  </w:num>
  <w:num w:numId="20" w16cid:durableId="1115440677">
    <w:abstractNumId w:val="30"/>
  </w:num>
  <w:num w:numId="21" w16cid:durableId="1405031088">
    <w:abstractNumId w:val="20"/>
  </w:num>
  <w:num w:numId="22" w16cid:durableId="352655174">
    <w:abstractNumId w:val="34"/>
  </w:num>
  <w:num w:numId="23" w16cid:durableId="855113953">
    <w:abstractNumId w:val="29"/>
  </w:num>
  <w:num w:numId="24" w16cid:durableId="295793230">
    <w:abstractNumId w:val="32"/>
  </w:num>
  <w:num w:numId="25" w16cid:durableId="1049763783">
    <w:abstractNumId w:val="19"/>
  </w:num>
  <w:num w:numId="26" w16cid:durableId="778451097">
    <w:abstractNumId w:val="12"/>
  </w:num>
  <w:num w:numId="27" w16cid:durableId="178010695">
    <w:abstractNumId w:val="7"/>
  </w:num>
  <w:num w:numId="28" w16cid:durableId="686371340">
    <w:abstractNumId w:val="4"/>
  </w:num>
  <w:num w:numId="29" w16cid:durableId="682436770">
    <w:abstractNumId w:val="3"/>
  </w:num>
  <w:num w:numId="30" w16cid:durableId="1116750568">
    <w:abstractNumId w:val="27"/>
  </w:num>
  <w:num w:numId="31" w16cid:durableId="599920912">
    <w:abstractNumId w:val="26"/>
  </w:num>
  <w:num w:numId="32" w16cid:durableId="487599998">
    <w:abstractNumId w:val="16"/>
  </w:num>
  <w:num w:numId="33" w16cid:durableId="2019770714">
    <w:abstractNumId w:val="35"/>
  </w:num>
  <w:num w:numId="34" w16cid:durableId="417019753">
    <w:abstractNumId w:val="31"/>
  </w:num>
  <w:num w:numId="35" w16cid:durableId="1286277242">
    <w:abstractNumId w:val="10"/>
  </w:num>
  <w:num w:numId="36" w16cid:durableId="14734016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6"/>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70348"/>
    <w:rsid w:val="00003C95"/>
    <w:rsid w:val="00007BCC"/>
    <w:rsid w:val="00015633"/>
    <w:rsid w:val="0001752E"/>
    <w:rsid w:val="0002656F"/>
    <w:rsid w:val="00026F1D"/>
    <w:rsid w:val="00027239"/>
    <w:rsid w:val="000330B2"/>
    <w:rsid w:val="00041B8B"/>
    <w:rsid w:val="00080799"/>
    <w:rsid w:val="00086741"/>
    <w:rsid w:val="000945DB"/>
    <w:rsid w:val="000A2F5C"/>
    <w:rsid w:val="000A44EF"/>
    <w:rsid w:val="000D3016"/>
    <w:rsid w:val="000D4BBA"/>
    <w:rsid w:val="000D64F3"/>
    <w:rsid w:val="000E0D97"/>
    <w:rsid w:val="000E1324"/>
    <w:rsid w:val="000F04BA"/>
    <w:rsid w:val="000F74D9"/>
    <w:rsid w:val="00100872"/>
    <w:rsid w:val="00103230"/>
    <w:rsid w:val="00125170"/>
    <w:rsid w:val="0013011B"/>
    <w:rsid w:val="00136D20"/>
    <w:rsid w:val="0015271A"/>
    <w:rsid w:val="00152CC8"/>
    <w:rsid w:val="00162049"/>
    <w:rsid w:val="0017434B"/>
    <w:rsid w:val="001754BE"/>
    <w:rsid w:val="0019162B"/>
    <w:rsid w:val="0019799E"/>
    <w:rsid w:val="001A307C"/>
    <w:rsid w:val="001A3DB1"/>
    <w:rsid w:val="001A49F8"/>
    <w:rsid w:val="001C304B"/>
    <w:rsid w:val="001C42F4"/>
    <w:rsid w:val="001C6DF9"/>
    <w:rsid w:val="001C721A"/>
    <w:rsid w:val="00215C4A"/>
    <w:rsid w:val="00217CE6"/>
    <w:rsid w:val="0022314F"/>
    <w:rsid w:val="002262CE"/>
    <w:rsid w:val="00241BCD"/>
    <w:rsid w:val="00254EED"/>
    <w:rsid w:val="00260280"/>
    <w:rsid w:val="002607A8"/>
    <w:rsid w:val="00276CF7"/>
    <w:rsid w:val="002849EA"/>
    <w:rsid w:val="0028707D"/>
    <w:rsid w:val="002931E7"/>
    <w:rsid w:val="00293C3C"/>
    <w:rsid w:val="002A5D05"/>
    <w:rsid w:val="002C16C1"/>
    <w:rsid w:val="002D2CE5"/>
    <w:rsid w:val="002E2F9F"/>
    <w:rsid w:val="002E57A2"/>
    <w:rsid w:val="00302199"/>
    <w:rsid w:val="00334BDC"/>
    <w:rsid w:val="00364D46"/>
    <w:rsid w:val="00366CD4"/>
    <w:rsid w:val="00367E49"/>
    <w:rsid w:val="0038387A"/>
    <w:rsid w:val="003A0939"/>
    <w:rsid w:val="003A78CA"/>
    <w:rsid w:val="003D7D59"/>
    <w:rsid w:val="003E2745"/>
    <w:rsid w:val="003F5187"/>
    <w:rsid w:val="00442AA5"/>
    <w:rsid w:val="00443B59"/>
    <w:rsid w:val="00451FB7"/>
    <w:rsid w:val="004713EF"/>
    <w:rsid w:val="00475DD7"/>
    <w:rsid w:val="00490173"/>
    <w:rsid w:val="00493380"/>
    <w:rsid w:val="004D56FF"/>
    <w:rsid w:val="004F02B2"/>
    <w:rsid w:val="004F4909"/>
    <w:rsid w:val="00507618"/>
    <w:rsid w:val="0051103B"/>
    <w:rsid w:val="00520F4C"/>
    <w:rsid w:val="00546E5A"/>
    <w:rsid w:val="00560D00"/>
    <w:rsid w:val="00561261"/>
    <w:rsid w:val="00561EEB"/>
    <w:rsid w:val="005913D5"/>
    <w:rsid w:val="005A3A7C"/>
    <w:rsid w:val="005A4BBF"/>
    <w:rsid w:val="005C29C0"/>
    <w:rsid w:val="005C3919"/>
    <w:rsid w:val="005D342A"/>
    <w:rsid w:val="005D7613"/>
    <w:rsid w:val="005F2CBB"/>
    <w:rsid w:val="006023B7"/>
    <w:rsid w:val="0060477C"/>
    <w:rsid w:val="00611A17"/>
    <w:rsid w:val="006203F1"/>
    <w:rsid w:val="00623A61"/>
    <w:rsid w:val="00624A5C"/>
    <w:rsid w:val="00644B90"/>
    <w:rsid w:val="00683F99"/>
    <w:rsid w:val="00684230"/>
    <w:rsid w:val="00687F36"/>
    <w:rsid w:val="00697ABE"/>
    <w:rsid w:val="006A4849"/>
    <w:rsid w:val="006A6D30"/>
    <w:rsid w:val="006B2888"/>
    <w:rsid w:val="006B74E5"/>
    <w:rsid w:val="006B75D0"/>
    <w:rsid w:val="006C3FE1"/>
    <w:rsid w:val="006E265B"/>
    <w:rsid w:val="00707E9D"/>
    <w:rsid w:val="0071537F"/>
    <w:rsid w:val="007222D8"/>
    <w:rsid w:val="007263C4"/>
    <w:rsid w:val="00727D1E"/>
    <w:rsid w:val="007503A7"/>
    <w:rsid w:val="00756347"/>
    <w:rsid w:val="007803D5"/>
    <w:rsid w:val="0078349A"/>
    <w:rsid w:val="0079287D"/>
    <w:rsid w:val="007B0604"/>
    <w:rsid w:val="00805AB4"/>
    <w:rsid w:val="00814E8A"/>
    <w:rsid w:val="008167D2"/>
    <w:rsid w:val="00820A6B"/>
    <w:rsid w:val="00826D5C"/>
    <w:rsid w:val="008317FA"/>
    <w:rsid w:val="0084341F"/>
    <w:rsid w:val="0086743A"/>
    <w:rsid w:val="008C6D8C"/>
    <w:rsid w:val="008E62EC"/>
    <w:rsid w:val="008F3F03"/>
    <w:rsid w:val="00905AFA"/>
    <w:rsid w:val="009458EB"/>
    <w:rsid w:val="0095161E"/>
    <w:rsid w:val="00953674"/>
    <w:rsid w:val="009701F0"/>
    <w:rsid w:val="00970348"/>
    <w:rsid w:val="009758C6"/>
    <w:rsid w:val="00975989"/>
    <w:rsid w:val="00993EBF"/>
    <w:rsid w:val="009B30E9"/>
    <w:rsid w:val="009B4167"/>
    <w:rsid w:val="009C1244"/>
    <w:rsid w:val="009C1949"/>
    <w:rsid w:val="009C4503"/>
    <w:rsid w:val="009D7004"/>
    <w:rsid w:val="009E23D1"/>
    <w:rsid w:val="009E75DE"/>
    <w:rsid w:val="00A01562"/>
    <w:rsid w:val="00A03CCC"/>
    <w:rsid w:val="00A0520C"/>
    <w:rsid w:val="00A075D0"/>
    <w:rsid w:val="00A07B66"/>
    <w:rsid w:val="00A1540A"/>
    <w:rsid w:val="00A42FDA"/>
    <w:rsid w:val="00A6711E"/>
    <w:rsid w:val="00A74DA3"/>
    <w:rsid w:val="00A8252F"/>
    <w:rsid w:val="00A970B9"/>
    <w:rsid w:val="00AB758D"/>
    <w:rsid w:val="00AF27F0"/>
    <w:rsid w:val="00AF6AF0"/>
    <w:rsid w:val="00B06566"/>
    <w:rsid w:val="00B1488D"/>
    <w:rsid w:val="00B6177F"/>
    <w:rsid w:val="00B7488F"/>
    <w:rsid w:val="00B83F31"/>
    <w:rsid w:val="00B86255"/>
    <w:rsid w:val="00B945A5"/>
    <w:rsid w:val="00BA7A88"/>
    <w:rsid w:val="00BB29F1"/>
    <w:rsid w:val="00BB3528"/>
    <w:rsid w:val="00BB7314"/>
    <w:rsid w:val="00BC5D1D"/>
    <w:rsid w:val="00BE3C12"/>
    <w:rsid w:val="00C0183F"/>
    <w:rsid w:val="00C221D4"/>
    <w:rsid w:val="00C32451"/>
    <w:rsid w:val="00C32540"/>
    <w:rsid w:val="00C36F75"/>
    <w:rsid w:val="00C46B26"/>
    <w:rsid w:val="00C53D65"/>
    <w:rsid w:val="00C638CD"/>
    <w:rsid w:val="00C67F7A"/>
    <w:rsid w:val="00C81EC4"/>
    <w:rsid w:val="00C85862"/>
    <w:rsid w:val="00CA61CD"/>
    <w:rsid w:val="00CF0C4A"/>
    <w:rsid w:val="00CF712F"/>
    <w:rsid w:val="00D019FB"/>
    <w:rsid w:val="00D01F19"/>
    <w:rsid w:val="00D129B9"/>
    <w:rsid w:val="00D47AFC"/>
    <w:rsid w:val="00D5442A"/>
    <w:rsid w:val="00D63085"/>
    <w:rsid w:val="00D76612"/>
    <w:rsid w:val="00D81911"/>
    <w:rsid w:val="00D82F45"/>
    <w:rsid w:val="00D84A36"/>
    <w:rsid w:val="00D9140A"/>
    <w:rsid w:val="00DB2016"/>
    <w:rsid w:val="00DB7E42"/>
    <w:rsid w:val="00DE12DF"/>
    <w:rsid w:val="00DE1635"/>
    <w:rsid w:val="00DF1466"/>
    <w:rsid w:val="00E14FAD"/>
    <w:rsid w:val="00E44901"/>
    <w:rsid w:val="00E513CC"/>
    <w:rsid w:val="00E51B02"/>
    <w:rsid w:val="00E60B3A"/>
    <w:rsid w:val="00E66F74"/>
    <w:rsid w:val="00E71CF7"/>
    <w:rsid w:val="00E83540"/>
    <w:rsid w:val="00E875DE"/>
    <w:rsid w:val="00E965CD"/>
    <w:rsid w:val="00EA00CF"/>
    <w:rsid w:val="00EA0EDD"/>
    <w:rsid w:val="00EA3CF5"/>
    <w:rsid w:val="00EC695E"/>
    <w:rsid w:val="00ED023B"/>
    <w:rsid w:val="00ED4A5D"/>
    <w:rsid w:val="00ED4B29"/>
    <w:rsid w:val="00EE0AD0"/>
    <w:rsid w:val="00EF7AAB"/>
    <w:rsid w:val="00F106A5"/>
    <w:rsid w:val="00F757E7"/>
    <w:rsid w:val="00F84DBB"/>
    <w:rsid w:val="00F87A6E"/>
    <w:rsid w:val="00FA4276"/>
    <w:rsid w:val="00FB07C3"/>
    <w:rsid w:val="00FB35F4"/>
    <w:rsid w:val="00FB72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3A98A0"/>
  <w15:docId w15:val="{A381E9D1-B829-47E6-93A5-00FEA7E1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next w:val="Normln"/>
    <w:link w:val="Nadpis1Char"/>
    <w:uiPriority w:val="9"/>
    <w:qFormat/>
    <w:rsid w:val="0052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348"/>
    <w:rPr>
      <w:rFonts w:ascii="Tahoma" w:hAnsi="Tahoma" w:cs="Tahoma"/>
      <w:sz w:val="16"/>
      <w:szCs w:val="16"/>
      <w:lang w:eastAsia="en-US"/>
    </w:rPr>
  </w:style>
  <w:style w:type="table" w:styleId="Mkatabulky">
    <w:name w:val="Table Grid"/>
    <w:basedOn w:val="Normlntabulka"/>
    <w:uiPriority w:val="59"/>
    <w:rsid w:val="00905A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uiPriority w:val="9"/>
    <w:rsid w:val="00520F4C"/>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831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150">
      <w:bodyDiv w:val="1"/>
      <w:marLeft w:val="0"/>
      <w:marRight w:val="0"/>
      <w:marTop w:val="0"/>
      <w:marBottom w:val="0"/>
      <w:divBdr>
        <w:top w:val="none" w:sz="0" w:space="0" w:color="auto"/>
        <w:left w:val="none" w:sz="0" w:space="0" w:color="auto"/>
        <w:bottom w:val="none" w:sz="0" w:space="0" w:color="auto"/>
        <w:right w:val="none" w:sz="0" w:space="0" w:color="auto"/>
      </w:divBdr>
    </w:div>
    <w:div w:id="68961830">
      <w:bodyDiv w:val="1"/>
      <w:marLeft w:val="0"/>
      <w:marRight w:val="0"/>
      <w:marTop w:val="0"/>
      <w:marBottom w:val="0"/>
      <w:divBdr>
        <w:top w:val="none" w:sz="0" w:space="0" w:color="auto"/>
        <w:left w:val="none" w:sz="0" w:space="0" w:color="auto"/>
        <w:bottom w:val="none" w:sz="0" w:space="0" w:color="auto"/>
        <w:right w:val="none" w:sz="0" w:space="0" w:color="auto"/>
      </w:divBdr>
    </w:div>
    <w:div w:id="157356263">
      <w:bodyDiv w:val="1"/>
      <w:marLeft w:val="0"/>
      <w:marRight w:val="0"/>
      <w:marTop w:val="0"/>
      <w:marBottom w:val="0"/>
      <w:divBdr>
        <w:top w:val="none" w:sz="0" w:space="0" w:color="auto"/>
        <w:left w:val="none" w:sz="0" w:space="0" w:color="auto"/>
        <w:bottom w:val="none" w:sz="0" w:space="0" w:color="auto"/>
        <w:right w:val="none" w:sz="0" w:space="0" w:color="auto"/>
      </w:divBdr>
    </w:div>
    <w:div w:id="298144579">
      <w:bodyDiv w:val="1"/>
      <w:marLeft w:val="0"/>
      <w:marRight w:val="0"/>
      <w:marTop w:val="0"/>
      <w:marBottom w:val="0"/>
      <w:divBdr>
        <w:top w:val="none" w:sz="0" w:space="0" w:color="auto"/>
        <w:left w:val="none" w:sz="0" w:space="0" w:color="auto"/>
        <w:bottom w:val="none" w:sz="0" w:space="0" w:color="auto"/>
        <w:right w:val="none" w:sz="0" w:space="0" w:color="auto"/>
      </w:divBdr>
    </w:div>
    <w:div w:id="464544058">
      <w:bodyDiv w:val="1"/>
      <w:marLeft w:val="0"/>
      <w:marRight w:val="0"/>
      <w:marTop w:val="0"/>
      <w:marBottom w:val="0"/>
      <w:divBdr>
        <w:top w:val="none" w:sz="0" w:space="0" w:color="auto"/>
        <w:left w:val="none" w:sz="0" w:space="0" w:color="auto"/>
        <w:bottom w:val="none" w:sz="0" w:space="0" w:color="auto"/>
        <w:right w:val="none" w:sz="0" w:space="0" w:color="auto"/>
      </w:divBdr>
    </w:div>
    <w:div w:id="568538517">
      <w:bodyDiv w:val="1"/>
      <w:marLeft w:val="0"/>
      <w:marRight w:val="0"/>
      <w:marTop w:val="0"/>
      <w:marBottom w:val="0"/>
      <w:divBdr>
        <w:top w:val="none" w:sz="0" w:space="0" w:color="auto"/>
        <w:left w:val="none" w:sz="0" w:space="0" w:color="auto"/>
        <w:bottom w:val="none" w:sz="0" w:space="0" w:color="auto"/>
        <w:right w:val="none" w:sz="0" w:space="0" w:color="auto"/>
      </w:divBdr>
    </w:div>
    <w:div w:id="642344931">
      <w:bodyDiv w:val="1"/>
      <w:marLeft w:val="0"/>
      <w:marRight w:val="0"/>
      <w:marTop w:val="0"/>
      <w:marBottom w:val="0"/>
      <w:divBdr>
        <w:top w:val="none" w:sz="0" w:space="0" w:color="auto"/>
        <w:left w:val="none" w:sz="0" w:space="0" w:color="auto"/>
        <w:bottom w:val="none" w:sz="0" w:space="0" w:color="auto"/>
        <w:right w:val="none" w:sz="0" w:space="0" w:color="auto"/>
      </w:divBdr>
    </w:div>
    <w:div w:id="658003296">
      <w:bodyDiv w:val="1"/>
      <w:marLeft w:val="0"/>
      <w:marRight w:val="0"/>
      <w:marTop w:val="0"/>
      <w:marBottom w:val="0"/>
      <w:divBdr>
        <w:top w:val="none" w:sz="0" w:space="0" w:color="auto"/>
        <w:left w:val="none" w:sz="0" w:space="0" w:color="auto"/>
        <w:bottom w:val="none" w:sz="0" w:space="0" w:color="auto"/>
        <w:right w:val="none" w:sz="0" w:space="0" w:color="auto"/>
      </w:divBdr>
    </w:div>
    <w:div w:id="723215599">
      <w:bodyDiv w:val="1"/>
      <w:marLeft w:val="0"/>
      <w:marRight w:val="0"/>
      <w:marTop w:val="0"/>
      <w:marBottom w:val="0"/>
      <w:divBdr>
        <w:top w:val="none" w:sz="0" w:space="0" w:color="auto"/>
        <w:left w:val="none" w:sz="0" w:space="0" w:color="auto"/>
        <w:bottom w:val="none" w:sz="0" w:space="0" w:color="auto"/>
        <w:right w:val="none" w:sz="0" w:space="0" w:color="auto"/>
      </w:divBdr>
      <w:divsChild>
        <w:div w:id="1187328712">
          <w:marLeft w:val="0"/>
          <w:marRight w:val="0"/>
          <w:marTop w:val="0"/>
          <w:marBottom w:val="0"/>
          <w:divBdr>
            <w:top w:val="none" w:sz="0" w:space="0" w:color="auto"/>
            <w:left w:val="none" w:sz="0" w:space="0" w:color="auto"/>
            <w:bottom w:val="none" w:sz="0" w:space="0" w:color="auto"/>
            <w:right w:val="none" w:sz="0" w:space="0" w:color="auto"/>
          </w:divBdr>
        </w:div>
      </w:divsChild>
    </w:div>
    <w:div w:id="835149636">
      <w:bodyDiv w:val="1"/>
      <w:marLeft w:val="0"/>
      <w:marRight w:val="0"/>
      <w:marTop w:val="0"/>
      <w:marBottom w:val="0"/>
      <w:divBdr>
        <w:top w:val="none" w:sz="0" w:space="0" w:color="auto"/>
        <w:left w:val="none" w:sz="0" w:space="0" w:color="auto"/>
        <w:bottom w:val="none" w:sz="0" w:space="0" w:color="auto"/>
        <w:right w:val="none" w:sz="0" w:space="0" w:color="auto"/>
      </w:divBdr>
      <w:divsChild>
        <w:div w:id="501508375">
          <w:marLeft w:val="0"/>
          <w:marRight w:val="0"/>
          <w:marTop w:val="0"/>
          <w:marBottom w:val="0"/>
          <w:divBdr>
            <w:top w:val="none" w:sz="0" w:space="0" w:color="auto"/>
            <w:left w:val="none" w:sz="0" w:space="0" w:color="auto"/>
            <w:bottom w:val="none" w:sz="0" w:space="0" w:color="auto"/>
            <w:right w:val="none" w:sz="0" w:space="0" w:color="auto"/>
          </w:divBdr>
        </w:div>
      </w:divsChild>
    </w:div>
    <w:div w:id="1499346381">
      <w:bodyDiv w:val="1"/>
      <w:marLeft w:val="0"/>
      <w:marRight w:val="0"/>
      <w:marTop w:val="0"/>
      <w:marBottom w:val="0"/>
      <w:divBdr>
        <w:top w:val="none" w:sz="0" w:space="0" w:color="auto"/>
        <w:left w:val="none" w:sz="0" w:space="0" w:color="auto"/>
        <w:bottom w:val="none" w:sz="0" w:space="0" w:color="auto"/>
        <w:right w:val="none" w:sz="0" w:space="0" w:color="auto"/>
      </w:divBdr>
    </w:div>
    <w:div w:id="1744791476">
      <w:bodyDiv w:val="1"/>
      <w:marLeft w:val="0"/>
      <w:marRight w:val="0"/>
      <w:marTop w:val="0"/>
      <w:marBottom w:val="0"/>
      <w:divBdr>
        <w:top w:val="none" w:sz="0" w:space="0" w:color="auto"/>
        <w:left w:val="none" w:sz="0" w:space="0" w:color="auto"/>
        <w:bottom w:val="none" w:sz="0" w:space="0" w:color="auto"/>
        <w:right w:val="none" w:sz="0" w:space="0" w:color="auto"/>
      </w:divBdr>
    </w:div>
    <w:div w:id="1759403678">
      <w:bodyDiv w:val="1"/>
      <w:marLeft w:val="0"/>
      <w:marRight w:val="0"/>
      <w:marTop w:val="0"/>
      <w:marBottom w:val="0"/>
      <w:divBdr>
        <w:top w:val="none" w:sz="0" w:space="0" w:color="auto"/>
        <w:left w:val="none" w:sz="0" w:space="0" w:color="auto"/>
        <w:bottom w:val="none" w:sz="0" w:space="0" w:color="auto"/>
        <w:right w:val="none" w:sz="0" w:space="0" w:color="auto"/>
      </w:divBdr>
    </w:div>
    <w:div w:id="1819148622">
      <w:bodyDiv w:val="1"/>
      <w:marLeft w:val="0"/>
      <w:marRight w:val="0"/>
      <w:marTop w:val="0"/>
      <w:marBottom w:val="0"/>
      <w:divBdr>
        <w:top w:val="none" w:sz="0" w:space="0" w:color="auto"/>
        <w:left w:val="none" w:sz="0" w:space="0" w:color="auto"/>
        <w:bottom w:val="none" w:sz="0" w:space="0" w:color="auto"/>
        <w:right w:val="none" w:sz="0" w:space="0" w:color="auto"/>
      </w:divBdr>
    </w:div>
    <w:div w:id="1928687276">
      <w:bodyDiv w:val="1"/>
      <w:marLeft w:val="0"/>
      <w:marRight w:val="0"/>
      <w:marTop w:val="0"/>
      <w:marBottom w:val="0"/>
      <w:divBdr>
        <w:top w:val="none" w:sz="0" w:space="0" w:color="auto"/>
        <w:left w:val="none" w:sz="0" w:space="0" w:color="auto"/>
        <w:bottom w:val="none" w:sz="0" w:space="0" w:color="auto"/>
        <w:right w:val="none" w:sz="0" w:space="0" w:color="auto"/>
      </w:divBdr>
    </w:div>
    <w:div w:id="19433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8.png"/><Relationship Id="rId26" Type="http://schemas.microsoft.com/office/2007/relationships/hdphoto" Target="media/hdphoto8.wdp"/><Relationship Id="rId3" Type="http://schemas.openxmlformats.org/officeDocument/2006/relationships/styles" Target="styles.xml"/><Relationship Id="rId21" Type="http://schemas.microsoft.com/office/2007/relationships/hdphoto" Target="media/hdphoto7.wdp"/><Relationship Id="rId7" Type="http://schemas.microsoft.com/office/2007/relationships/hdphoto" Target="media/hdphoto1.wdp"/><Relationship Id="rId12" Type="http://schemas.microsoft.com/office/2007/relationships/hdphoto" Target="media/hdphoto3.wdp"/><Relationship Id="rId17" Type="http://schemas.microsoft.com/office/2007/relationships/hdphoto" Target="media/hdphoto5.wdp"/><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1.jpg"/><Relationship Id="rId28" Type="http://schemas.openxmlformats.org/officeDocument/2006/relationships/theme" Target="theme/theme1.xml"/><Relationship Id="rId10" Type="http://schemas.microsoft.com/office/2007/relationships/hdphoto" Target="media/hdphoto2.wdp"/><Relationship Id="rId19" Type="http://schemas.microsoft.com/office/2007/relationships/hdphoto" Target="media/hdphoto6.wdp"/><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hdphoto" Target="media/hdphoto4.wdp"/><Relationship Id="rId22" Type="http://schemas.openxmlformats.org/officeDocument/2006/relationships/image" Target="media/image10.jpg"/><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31B6-13AF-48EA-A3E8-5E6C873D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5252</Words>
  <Characters>27892</Characters>
  <Application>Microsoft Office Word</Application>
  <DocSecurity>0</DocSecurity>
  <Lines>715</Lines>
  <Paragraphs>341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vachule</dc:creator>
  <cp:lastModifiedBy>Robert Vachule</cp:lastModifiedBy>
  <cp:revision>4</cp:revision>
  <dcterms:created xsi:type="dcterms:W3CDTF">2017-06-07T19:16:00Z</dcterms:created>
  <dcterms:modified xsi:type="dcterms:W3CDTF">2022-10-02T17:30:00Z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957730806bd54b683c30bae04be3442eadfbf76afa03f1ffa48d7847c8d8fb6f</vt:lpwstr>
  </property>
</Properties>
</file>