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53" w:rsidRDefault="00337709" w:rsidP="00FA3372">
      <w:pPr>
        <w:pStyle w:val="Zkladntext20"/>
        <w:shd w:val="clear" w:color="auto" w:fill="auto"/>
        <w:tabs>
          <w:tab w:val="left" w:pos="142"/>
        </w:tabs>
        <w:spacing w:after="371" w:line="150" w:lineRule="exact"/>
        <w:ind w:left="3940"/>
      </w:pPr>
      <w:r>
        <w:t>29</w:t>
      </w:r>
    </w:p>
    <w:p w:rsidR="003C3653" w:rsidRDefault="00337709" w:rsidP="00FA3372">
      <w:pPr>
        <w:pStyle w:val="Nadpis10"/>
        <w:keepNext/>
        <w:keepLines/>
        <w:shd w:val="clear" w:color="auto" w:fill="auto"/>
        <w:tabs>
          <w:tab w:val="left" w:pos="142"/>
        </w:tabs>
        <w:spacing w:before="0" w:after="138" w:line="260" w:lineRule="exact"/>
        <w:ind w:left="140"/>
      </w:pPr>
      <w:bookmarkStart w:id="0" w:name="bookmark0"/>
      <w:r>
        <w:t>Dobrá rada,</w:t>
      </w:r>
      <w:bookmarkEnd w:id="0"/>
    </w:p>
    <w:p w:rsidR="003C3653" w:rsidRPr="00D84E80" w:rsidRDefault="00337709" w:rsidP="00FA3372">
      <w:pPr>
        <w:pStyle w:val="Nadpis20"/>
        <w:keepNext/>
        <w:keepLines/>
        <w:shd w:val="clear" w:color="auto" w:fill="auto"/>
        <w:tabs>
          <w:tab w:val="left" w:pos="142"/>
        </w:tabs>
        <w:spacing w:before="0" w:after="125" w:line="200" w:lineRule="exact"/>
        <w:jc w:val="center"/>
        <w:rPr>
          <w:b/>
        </w:rPr>
      </w:pPr>
      <w:bookmarkStart w:id="1" w:name="bookmark1"/>
      <w:r w:rsidRPr="00D84E80">
        <w:rPr>
          <w:b/>
        </w:rPr>
        <w:t>kterak se má pěstovati zdraví u malých dítek.</w:t>
      </w:r>
      <w:bookmarkEnd w:id="1"/>
    </w:p>
    <w:p w:rsidR="003C3653" w:rsidRPr="00934736" w:rsidRDefault="00337709" w:rsidP="00FA3372">
      <w:pPr>
        <w:pStyle w:val="Zkladntext30"/>
        <w:shd w:val="clear" w:color="auto" w:fill="auto"/>
        <w:tabs>
          <w:tab w:val="left" w:pos="142"/>
        </w:tabs>
        <w:spacing w:before="0" w:after="200" w:line="150" w:lineRule="exact"/>
        <w:ind w:left="142"/>
        <w:rPr>
          <w:sz w:val="19"/>
          <w:szCs w:val="19"/>
        </w:rPr>
      </w:pPr>
      <w:proofErr w:type="gramStart"/>
      <w:r w:rsidRPr="00934736">
        <w:rPr>
          <w:sz w:val="19"/>
          <w:szCs w:val="19"/>
        </w:rPr>
        <w:t>Od dra</w:t>
      </w:r>
      <w:proofErr w:type="gramEnd"/>
      <w:r w:rsidRPr="00934736">
        <w:rPr>
          <w:sz w:val="19"/>
          <w:szCs w:val="19"/>
        </w:rPr>
        <w:t>. Bertholda v Drážďanech.</w:t>
      </w:r>
    </w:p>
    <w:p w:rsidR="00E668C2" w:rsidRDefault="00E668C2" w:rsidP="00FA3372">
      <w:pPr>
        <w:pStyle w:val="Zkladntext30"/>
        <w:shd w:val="clear" w:color="auto" w:fill="auto"/>
        <w:tabs>
          <w:tab w:val="left" w:pos="142"/>
        </w:tabs>
        <w:spacing w:before="0" w:after="200" w:line="150" w:lineRule="exact"/>
        <w:ind w:left="142"/>
      </w:pPr>
      <w:r>
        <w:t>_____________</w:t>
      </w:r>
    </w:p>
    <w:p w:rsidR="003C3653" w:rsidRDefault="00337709" w:rsidP="00FA3372">
      <w:pPr>
        <w:pStyle w:val="Zkladntext40"/>
        <w:shd w:val="clear" w:color="auto" w:fill="auto"/>
        <w:tabs>
          <w:tab w:val="left" w:pos="142"/>
        </w:tabs>
        <w:spacing w:before="0" w:after="133" w:line="190" w:lineRule="exact"/>
        <w:ind w:left="140"/>
      </w:pPr>
      <w:r>
        <w:t>Zánět očí u novorozen</w:t>
      </w:r>
      <w:r w:rsidR="00D84E80">
        <w:t>ců</w:t>
      </w:r>
      <w:r>
        <w:t>.</w:t>
      </w:r>
    </w:p>
    <w:p w:rsidR="003C3653" w:rsidRPr="00934736" w:rsidRDefault="00337709" w:rsidP="00FA3372">
      <w:pPr>
        <w:pStyle w:val="Zkladntext20"/>
        <w:shd w:val="clear" w:color="auto" w:fill="auto"/>
        <w:tabs>
          <w:tab w:val="left" w:pos="0"/>
        </w:tabs>
        <w:spacing w:after="0" w:line="172" w:lineRule="exact"/>
        <w:ind w:right="72" w:firstLine="284"/>
        <w:jc w:val="both"/>
        <w:rPr>
          <w:sz w:val="18"/>
          <w:szCs w:val="18"/>
        </w:rPr>
      </w:pPr>
      <w:r w:rsidRPr="00934736">
        <w:rPr>
          <w:sz w:val="18"/>
          <w:szCs w:val="18"/>
        </w:rPr>
        <w:t xml:space="preserve">Zánět oční u novorozenců náleží k přemnohým oněm nemocem, jimž kojenec podléhá, a které řádně a v pravý čas poznati velmi jest </w:t>
      </w:r>
      <w:proofErr w:type="spellStart"/>
      <w:r w:rsidRPr="00934736">
        <w:rPr>
          <w:sz w:val="18"/>
          <w:szCs w:val="18"/>
        </w:rPr>
        <w:t>d</w:t>
      </w:r>
      <w:r w:rsidR="00D84E80" w:rsidRPr="00934736">
        <w:rPr>
          <w:sz w:val="18"/>
          <w:szCs w:val="18"/>
        </w:rPr>
        <w:t>ů</w:t>
      </w:r>
      <w:r w:rsidRPr="00934736">
        <w:rPr>
          <w:sz w:val="18"/>
          <w:szCs w:val="18"/>
        </w:rPr>
        <w:t>ležito</w:t>
      </w:r>
      <w:proofErr w:type="spellEnd"/>
      <w:r w:rsidRPr="00934736">
        <w:rPr>
          <w:sz w:val="18"/>
          <w:szCs w:val="18"/>
        </w:rPr>
        <w:t>.</w:t>
      </w:r>
    </w:p>
    <w:p w:rsidR="003C3653" w:rsidRPr="00934736" w:rsidRDefault="00337709" w:rsidP="00FA3372">
      <w:pPr>
        <w:pStyle w:val="Zkladntext20"/>
        <w:shd w:val="clear" w:color="auto" w:fill="auto"/>
        <w:tabs>
          <w:tab w:val="left" w:pos="0"/>
        </w:tabs>
        <w:spacing w:after="0" w:line="172" w:lineRule="exact"/>
        <w:ind w:right="72" w:firstLine="298"/>
        <w:jc w:val="both"/>
        <w:rPr>
          <w:sz w:val="18"/>
          <w:szCs w:val="18"/>
        </w:rPr>
      </w:pPr>
      <w:r w:rsidRPr="00934736">
        <w:rPr>
          <w:sz w:val="18"/>
          <w:szCs w:val="18"/>
        </w:rPr>
        <w:t xml:space="preserve">Obyčejně třetí neb čtvrtý den po narození, zřídka </w:t>
      </w:r>
      <w:proofErr w:type="spellStart"/>
      <w:r w:rsidRPr="00934736">
        <w:rPr>
          <w:sz w:val="18"/>
          <w:szCs w:val="18"/>
        </w:rPr>
        <w:t>teprva</w:t>
      </w:r>
      <w:proofErr w:type="spellEnd"/>
      <w:r w:rsidRPr="00934736">
        <w:rPr>
          <w:sz w:val="18"/>
          <w:szCs w:val="18"/>
        </w:rPr>
        <w:t xml:space="preserve"> později, objeví se při mnohých dětech více neb méně silná opuchlina víček očních. Pravidelně je to je</w:t>
      </w:r>
      <w:r w:rsidR="00D84E80" w:rsidRPr="00934736">
        <w:rPr>
          <w:sz w:val="18"/>
          <w:szCs w:val="18"/>
        </w:rPr>
        <w:t>n</w:t>
      </w:r>
      <w:r w:rsidRPr="00934736">
        <w:rPr>
          <w:sz w:val="18"/>
          <w:szCs w:val="18"/>
        </w:rPr>
        <w:t xml:space="preserve"> jedno oko, které zánětem bývá zachváceno. — Náramnou rychlost</w:t>
      </w:r>
      <w:r w:rsidR="00D84E80" w:rsidRPr="00934736">
        <w:rPr>
          <w:sz w:val="18"/>
          <w:szCs w:val="18"/>
        </w:rPr>
        <w:t>í</w:t>
      </w:r>
      <w:r w:rsidRPr="00934736">
        <w:rPr>
          <w:sz w:val="18"/>
          <w:szCs w:val="18"/>
        </w:rPr>
        <w:t xml:space="preserve"> zmáhá se den co den opuchlina ta</w:t>
      </w:r>
      <w:r w:rsidR="00E668C2" w:rsidRPr="00934736">
        <w:rPr>
          <w:sz w:val="18"/>
          <w:szCs w:val="18"/>
        </w:rPr>
        <w:t>; ví</w:t>
      </w:r>
      <w:r w:rsidRPr="00934736">
        <w:rPr>
          <w:sz w:val="18"/>
          <w:szCs w:val="18"/>
        </w:rPr>
        <w:t>čka napínají se vždy víc a více, barva jejich stává se leskle červenou, a dotk</w:t>
      </w:r>
      <w:r w:rsidR="00E668C2" w:rsidRPr="00934736">
        <w:rPr>
          <w:sz w:val="18"/>
          <w:szCs w:val="18"/>
        </w:rPr>
        <w:t>n</w:t>
      </w:r>
      <w:r w:rsidRPr="00934736">
        <w:rPr>
          <w:sz w:val="18"/>
          <w:szCs w:val="18"/>
        </w:rPr>
        <w:t>eme-li se jich, jsou horká. Děti nejsou s to, aby tato pružně napjatá víčka otevřely, nýbrž leží větším dílem, nejevíce žádných bolest</w:t>
      </w:r>
      <w:r w:rsidR="00E668C2" w:rsidRPr="00934736">
        <w:rPr>
          <w:sz w:val="18"/>
          <w:szCs w:val="18"/>
        </w:rPr>
        <w:t>í</w:t>
      </w:r>
      <w:r w:rsidRPr="00934736">
        <w:rPr>
          <w:sz w:val="18"/>
          <w:szCs w:val="18"/>
        </w:rPr>
        <w:t>, se zavřenýma očima. Opuchlina ale stále roste, a mezi v</w:t>
      </w:r>
      <w:r w:rsidR="00E668C2" w:rsidRPr="00934736">
        <w:rPr>
          <w:sz w:val="18"/>
          <w:szCs w:val="18"/>
        </w:rPr>
        <w:t>í</w:t>
      </w:r>
      <w:r w:rsidRPr="00934736">
        <w:rPr>
          <w:sz w:val="18"/>
          <w:szCs w:val="18"/>
        </w:rPr>
        <w:t>čky vytéká v nevelikém množství řídká látka, která později houstne a hnisá.</w:t>
      </w:r>
    </w:p>
    <w:p w:rsidR="003C3653" w:rsidRPr="00934736" w:rsidRDefault="00337709" w:rsidP="00FA3372">
      <w:pPr>
        <w:pStyle w:val="Zkladntext20"/>
        <w:shd w:val="clear" w:color="auto" w:fill="auto"/>
        <w:tabs>
          <w:tab w:val="left" w:pos="0"/>
        </w:tabs>
        <w:spacing w:after="0" w:line="172" w:lineRule="exact"/>
        <w:ind w:right="72" w:firstLine="298"/>
        <w:jc w:val="both"/>
        <w:rPr>
          <w:sz w:val="18"/>
          <w:szCs w:val="18"/>
        </w:rPr>
      </w:pPr>
      <w:r w:rsidRPr="00934736">
        <w:rPr>
          <w:sz w:val="18"/>
          <w:szCs w:val="18"/>
        </w:rPr>
        <w:t xml:space="preserve">Pokusíme-li se v takovém stupni </w:t>
      </w:r>
      <w:proofErr w:type="spellStart"/>
      <w:r w:rsidR="00E668C2" w:rsidRPr="00934736">
        <w:rPr>
          <w:sz w:val="18"/>
          <w:szCs w:val="18"/>
        </w:rPr>
        <w:t>n</w:t>
      </w:r>
      <w:r w:rsidRPr="00934736">
        <w:rPr>
          <w:sz w:val="18"/>
          <w:szCs w:val="18"/>
        </w:rPr>
        <w:t>emoce</w:t>
      </w:r>
      <w:proofErr w:type="spellEnd"/>
      <w:r w:rsidRPr="00934736">
        <w:rPr>
          <w:sz w:val="18"/>
          <w:szCs w:val="18"/>
        </w:rPr>
        <w:t xml:space="preserve"> této </w:t>
      </w:r>
      <w:proofErr w:type="spellStart"/>
      <w:r w:rsidRPr="00934736">
        <w:rPr>
          <w:sz w:val="18"/>
          <w:szCs w:val="18"/>
        </w:rPr>
        <w:t>vička</w:t>
      </w:r>
      <w:proofErr w:type="spellEnd"/>
      <w:r w:rsidRPr="00934736">
        <w:rPr>
          <w:sz w:val="18"/>
          <w:szCs w:val="18"/>
        </w:rPr>
        <w:t xml:space="preserve"> </w:t>
      </w:r>
      <w:proofErr w:type="spellStart"/>
      <w:r w:rsidRPr="00934736">
        <w:rPr>
          <w:sz w:val="18"/>
          <w:szCs w:val="18"/>
        </w:rPr>
        <w:t>otevřití</w:t>
      </w:r>
      <w:proofErr w:type="spellEnd"/>
      <w:r w:rsidRPr="00934736">
        <w:rPr>
          <w:sz w:val="18"/>
          <w:szCs w:val="18"/>
        </w:rPr>
        <w:t>, vyřine se hojný, hustý hnis z otvoru mezi víčky, který se ale v takovém množství nashromáždil, že teď ještě zřítelnici spatřiti nemůžeme; teprve když opětně vysušíme (vy</w:t>
      </w:r>
      <w:r w:rsidR="00E668C2" w:rsidRPr="00934736">
        <w:rPr>
          <w:sz w:val="18"/>
          <w:szCs w:val="18"/>
        </w:rPr>
        <w:t xml:space="preserve">ťukáme) </w:t>
      </w:r>
      <w:proofErr w:type="spellStart"/>
      <w:r w:rsidR="00E668C2" w:rsidRPr="00934736">
        <w:rPr>
          <w:sz w:val="18"/>
          <w:szCs w:val="18"/>
        </w:rPr>
        <w:t>vyřinující</w:t>
      </w:r>
      <w:proofErr w:type="spellEnd"/>
      <w:r w:rsidR="00E668C2" w:rsidRPr="00934736">
        <w:rPr>
          <w:sz w:val="18"/>
          <w:szCs w:val="18"/>
        </w:rPr>
        <w:t xml:space="preserve"> se hnis,</w:t>
      </w:r>
      <w:r w:rsidRPr="00934736">
        <w:rPr>
          <w:sz w:val="18"/>
          <w:szCs w:val="18"/>
        </w:rPr>
        <w:t xml:space="preserve"> </w:t>
      </w:r>
      <w:r w:rsidR="00E668C2" w:rsidRPr="00934736">
        <w:rPr>
          <w:sz w:val="18"/>
          <w:szCs w:val="18"/>
        </w:rPr>
        <w:t>k</w:t>
      </w:r>
      <w:r w:rsidRPr="00934736">
        <w:rPr>
          <w:sz w:val="18"/>
          <w:szCs w:val="18"/>
        </w:rPr>
        <w:t xml:space="preserve">terý se hlavně pod </w:t>
      </w:r>
      <w:r w:rsidR="00E668C2" w:rsidRPr="00934736">
        <w:rPr>
          <w:sz w:val="18"/>
          <w:szCs w:val="18"/>
        </w:rPr>
        <w:t>h</w:t>
      </w:r>
      <w:r w:rsidRPr="00934736">
        <w:rPr>
          <w:sz w:val="18"/>
          <w:szCs w:val="18"/>
        </w:rPr>
        <w:t>ořeními víčky nashromáždil, můžeme oko poznati, které v prvních dnech pravidelně ještě bývá neporušeno. Trvá-li však tento zánět o něco déle, — což bohužel nezřídka se stává — nakazí se také zřítelnice tímto hnisajícím zánětem víček, a tu pozorujeme na rohovce bu</w:t>
      </w:r>
      <w:r w:rsidR="00934736" w:rsidRPr="00934736">
        <w:rPr>
          <w:sz w:val="18"/>
          <w:szCs w:val="18"/>
        </w:rPr>
        <w:t>ď</w:t>
      </w:r>
      <w:r w:rsidRPr="00934736">
        <w:rPr>
          <w:sz w:val="18"/>
          <w:szCs w:val="18"/>
        </w:rPr>
        <w:t xml:space="preserve"> větší neb menši </w:t>
      </w:r>
      <w:proofErr w:type="gramStart"/>
      <w:r w:rsidRPr="00934736">
        <w:rPr>
          <w:sz w:val="18"/>
          <w:szCs w:val="18"/>
        </w:rPr>
        <w:t>vředy a sice</w:t>
      </w:r>
      <w:proofErr w:type="gramEnd"/>
      <w:r w:rsidRPr="00934736">
        <w:rPr>
          <w:sz w:val="18"/>
          <w:szCs w:val="18"/>
        </w:rPr>
        <w:t xml:space="preserve"> bud před zornicí neb po straně zornice, kteréžto vředy mívají v pozdějších letech za </w:t>
      </w:r>
      <w:proofErr w:type="spellStart"/>
      <w:r w:rsidRPr="00934736">
        <w:rPr>
          <w:sz w:val="18"/>
          <w:szCs w:val="18"/>
        </w:rPr>
        <w:t>uásledek</w:t>
      </w:r>
      <w:proofErr w:type="spellEnd"/>
      <w:r w:rsidRPr="00934736">
        <w:rPr>
          <w:sz w:val="18"/>
          <w:szCs w:val="18"/>
        </w:rPr>
        <w:t xml:space="preserve"> přerušen</w:t>
      </w:r>
      <w:r w:rsidR="00934736" w:rsidRPr="00934736">
        <w:rPr>
          <w:sz w:val="18"/>
          <w:szCs w:val="18"/>
        </w:rPr>
        <w:t>í</w:t>
      </w:r>
      <w:r w:rsidRPr="00934736">
        <w:rPr>
          <w:sz w:val="18"/>
          <w:szCs w:val="18"/>
        </w:rPr>
        <w:t xml:space="preserve"> zraku; v jiných případech stal se však proces již nebezpečnějším; pak již spatřujeme na rohovce, že v tkanivu jejím hnis se ukládá; tímto nebezpečným průběhem rohovka změkne, poruší se, což jev</w:t>
      </w:r>
      <w:r w:rsidR="00934736" w:rsidRPr="00934736">
        <w:rPr>
          <w:sz w:val="18"/>
          <w:szCs w:val="18"/>
        </w:rPr>
        <w:t>í</w:t>
      </w:r>
      <w:r w:rsidRPr="00934736">
        <w:rPr>
          <w:sz w:val="18"/>
          <w:szCs w:val="18"/>
        </w:rPr>
        <w:t xml:space="preserve"> následky též na částky za ní se nalézající, hlavně pak na duhovku, a na konec pozorujeme bud sklesnuti této, neb v nej</w:t>
      </w:r>
      <w:r w:rsidR="00FA3372" w:rsidRPr="00FA3372">
        <w:rPr>
          <w:sz w:val="18"/>
          <w:szCs w:val="18"/>
        </w:rPr>
        <w:t xml:space="preserve">horších případech </w:t>
      </w:r>
      <w:proofErr w:type="spellStart"/>
      <w:r w:rsidR="00FA3372" w:rsidRPr="00FA3372">
        <w:rPr>
          <w:sz w:val="18"/>
          <w:szCs w:val="18"/>
        </w:rPr>
        <w:t>pošínutí</w:t>
      </w:r>
      <w:proofErr w:type="spellEnd"/>
      <w:r w:rsidR="00FA3372" w:rsidRPr="00FA3372">
        <w:rPr>
          <w:sz w:val="18"/>
          <w:szCs w:val="18"/>
        </w:rPr>
        <w:t xml:space="preserve"> zornice,</w:t>
      </w:r>
    </w:p>
    <w:p w:rsidR="00934736" w:rsidRDefault="00934736" w:rsidP="00FA3372">
      <w:pPr>
        <w:pStyle w:val="Zkladntext20"/>
        <w:shd w:val="clear" w:color="auto" w:fill="auto"/>
        <w:tabs>
          <w:tab w:val="left" w:pos="142"/>
        </w:tabs>
        <w:spacing w:after="0" w:line="172" w:lineRule="exact"/>
        <w:ind w:right="220" w:firstLine="440"/>
        <w:jc w:val="both"/>
      </w:pPr>
    </w:p>
    <w:p w:rsidR="00934736" w:rsidRDefault="00934736" w:rsidP="00FA3372">
      <w:pPr>
        <w:pStyle w:val="Zkladntext20"/>
        <w:shd w:val="clear" w:color="auto" w:fill="auto"/>
        <w:tabs>
          <w:tab w:val="left" w:pos="142"/>
        </w:tabs>
        <w:spacing w:after="0" w:line="172" w:lineRule="exact"/>
        <w:ind w:right="220" w:firstLine="440"/>
        <w:jc w:val="both"/>
      </w:pPr>
    </w:p>
    <w:p w:rsidR="003C3653" w:rsidRDefault="00337709" w:rsidP="00FA3372">
      <w:pPr>
        <w:pStyle w:val="Zkladntext50"/>
        <w:shd w:val="clear" w:color="auto" w:fill="auto"/>
        <w:tabs>
          <w:tab w:val="left" w:pos="142"/>
        </w:tabs>
        <w:spacing w:after="155" w:line="180" w:lineRule="exact"/>
        <w:ind w:left="200"/>
      </w:pPr>
      <w:r>
        <w:t>30</w:t>
      </w:r>
    </w:p>
    <w:p w:rsidR="00FA3372" w:rsidRPr="00FA3372" w:rsidRDefault="00FA3372" w:rsidP="00E04154">
      <w:pPr>
        <w:pStyle w:val="Zkladntext20"/>
        <w:tabs>
          <w:tab w:val="left" w:pos="142"/>
        </w:tabs>
        <w:spacing w:after="40" w:line="171" w:lineRule="exact"/>
        <w:ind w:right="113"/>
        <w:jc w:val="both"/>
        <w:rPr>
          <w:sz w:val="18"/>
          <w:szCs w:val="18"/>
        </w:rPr>
      </w:pPr>
      <w:r w:rsidRPr="00FA3372">
        <w:rPr>
          <w:sz w:val="18"/>
          <w:szCs w:val="18"/>
        </w:rPr>
        <w:t>jak se samo sebou rozumí, s úplným oslepnutím onoho ušlechtilého ústrojí.</w:t>
      </w:r>
    </w:p>
    <w:p w:rsidR="00FA3372" w:rsidRDefault="00FA3372" w:rsidP="00FA3372">
      <w:pPr>
        <w:pStyle w:val="Zkladntext20"/>
        <w:shd w:val="clear" w:color="auto" w:fill="auto"/>
        <w:tabs>
          <w:tab w:val="left" w:pos="142"/>
        </w:tabs>
        <w:spacing w:after="0" w:line="171" w:lineRule="exact"/>
        <w:ind w:right="113" w:firstLine="400"/>
        <w:jc w:val="both"/>
        <w:rPr>
          <w:sz w:val="18"/>
          <w:szCs w:val="18"/>
        </w:rPr>
      </w:pPr>
      <w:r w:rsidRPr="00FA3372">
        <w:rPr>
          <w:sz w:val="18"/>
          <w:szCs w:val="18"/>
        </w:rPr>
        <w:t xml:space="preserve">V mnohých případech se stává, že zhoubná tato nemoc i druhé oko zachvátí, což mívá obyčejně původ svůj v tom, že nakažlivá tekutina z nemocného oka do zdravého sama </w:t>
      </w:r>
      <w:proofErr w:type="gramStart"/>
      <w:r w:rsidRPr="00FA3372">
        <w:rPr>
          <w:sz w:val="18"/>
          <w:szCs w:val="18"/>
        </w:rPr>
        <w:t>prosákne aneb</w:t>
      </w:r>
      <w:proofErr w:type="gramEnd"/>
      <w:r w:rsidRPr="00FA3372">
        <w:rPr>
          <w:sz w:val="18"/>
          <w:szCs w:val="18"/>
        </w:rPr>
        <w:t xml:space="preserve"> nepozornosti přímo se přenese. Stalo-li se to a nehledá-li se ani </w:t>
      </w:r>
      <w:proofErr w:type="spellStart"/>
      <w:r w:rsidRPr="00FA3372">
        <w:rPr>
          <w:sz w:val="18"/>
          <w:szCs w:val="18"/>
        </w:rPr>
        <w:t>tehdá</w:t>
      </w:r>
      <w:proofErr w:type="spellEnd"/>
      <w:r w:rsidRPr="00FA3372">
        <w:rPr>
          <w:sz w:val="18"/>
          <w:szCs w:val="18"/>
        </w:rPr>
        <w:t xml:space="preserve"> rychlé a přiměřené pomoci, tu i tentokráte nastane onen nebezpečný proces, jejž jsme již svrchu </w:t>
      </w:r>
      <w:proofErr w:type="gramStart"/>
      <w:r w:rsidRPr="00FA3372">
        <w:rPr>
          <w:sz w:val="18"/>
          <w:szCs w:val="18"/>
        </w:rPr>
        <w:t>byli vylíčili</w:t>
      </w:r>
      <w:proofErr w:type="gramEnd"/>
      <w:r w:rsidRPr="00FA3372">
        <w:rPr>
          <w:sz w:val="18"/>
          <w:szCs w:val="18"/>
        </w:rPr>
        <w:t>.</w:t>
      </w:r>
    </w:p>
    <w:p w:rsidR="003C3653" w:rsidRPr="00934736" w:rsidRDefault="00337709" w:rsidP="00FA3372">
      <w:pPr>
        <w:pStyle w:val="Zkladntext20"/>
        <w:shd w:val="clear" w:color="auto" w:fill="auto"/>
        <w:tabs>
          <w:tab w:val="left" w:pos="142"/>
        </w:tabs>
        <w:spacing w:after="0" w:line="171" w:lineRule="exact"/>
        <w:ind w:right="113" w:firstLine="400"/>
        <w:jc w:val="both"/>
        <w:rPr>
          <w:sz w:val="18"/>
          <w:szCs w:val="18"/>
        </w:rPr>
      </w:pPr>
      <w:r w:rsidRPr="00934736">
        <w:rPr>
          <w:sz w:val="18"/>
          <w:szCs w:val="18"/>
        </w:rPr>
        <w:t xml:space="preserve">Není ani k uvěření, s jakou nepochopitelnou lehkovážností hlavně v nižších vrstvách obecenstva, k počátku této </w:t>
      </w:r>
      <w:proofErr w:type="spellStart"/>
      <w:r w:rsidRPr="00934736">
        <w:rPr>
          <w:sz w:val="18"/>
          <w:szCs w:val="18"/>
        </w:rPr>
        <w:t>nemoce</w:t>
      </w:r>
      <w:proofErr w:type="spellEnd"/>
      <w:r w:rsidRPr="00934736">
        <w:rPr>
          <w:sz w:val="18"/>
          <w:szCs w:val="18"/>
        </w:rPr>
        <w:t xml:space="preserve"> se přihlíží a jak lehkomyslně se s ní zachází; poněvadž děti bolestí nekřičí, nepovažuje se neduh ten za nebezpečný a nepoužije se doby k léčení nejpříhodnější, a to bud z lehkovážností neb z nevědomosti, a obyčejně již pozdě hledá se pomoci u lékaře.</w:t>
      </w:r>
    </w:p>
    <w:p w:rsidR="003C3653" w:rsidRPr="00934736" w:rsidRDefault="00337709" w:rsidP="00FA3372">
      <w:pPr>
        <w:pStyle w:val="Zkladntext20"/>
        <w:shd w:val="clear" w:color="auto" w:fill="auto"/>
        <w:tabs>
          <w:tab w:val="left" w:pos="142"/>
        </w:tabs>
        <w:spacing w:after="0" w:line="171" w:lineRule="exact"/>
        <w:ind w:right="113" w:firstLine="400"/>
        <w:jc w:val="both"/>
        <w:rPr>
          <w:sz w:val="18"/>
          <w:szCs w:val="18"/>
        </w:rPr>
      </w:pPr>
      <w:r w:rsidRPr="00934736">
        <w:rPr>
          <w:sz w:val="18"/>
          <w:szCs w:val="18"/>
        </w:rPr>
        <w:t xml:space="preserve">Mnohem trestuhodnější jest ale nesmyslné počínání si některých pomocnic </w:t>
      </w:r>
      <w:proofErr w:type="gramStart"/>
      <w:r w:rsidRPr="00934736">
        <w:rPr>
          <w:sz w:val="18"/>
          <w:szCs w:val="18"/>
        </w:rPr>
        <w:t>ku</w:t>
      </w:r>
      <w:proofErr w:type="gramEnd"/>
      <w:r w:rsidRPr="00934736">
        <w:rPr>
          <w:sz w:val="18"/>
          <w:szCs w:val="18"/>
        </w:rPr>
        <w:t xml:space="preserve"> porodu, které </w:t>
      </w:r>
      <w:proofErr w:type="spellStart"/>
      <w:r w:rsidRPr="00934736">
        <w:rPr>
          <w:sz w:val="18"/>
          <w:szCs w:val="18"/>
        </w:rPr>
        <w:t>předce</w:t>
      </w:r>
      <w:proofErr w:type="spellEnd"/>
      <w:r w:rsidRPr="00934736">
        <w:rPr>
          <w:sz w:val="18"/>
          <w:szCs w:val="18"/>
        </w:rPr>
        <w:t xml:space="preserve"> toho „zkušeny</w:t>
      </w:r>
      <w:r w:rsidR="00E127EF">
        <w:rPr>
          <w:sz w:val="18"/>
          <w:szCs w:val="18"/>
        </w:rPr>
        <w:t>“</w:t>
      </w:r>
      <w:r w:rsidRPr="00934736">
        <w:rPr>
          <w:sz w:val="18"/>
          <w:szCs w:val="18"/>
        </w:rPr>
        <w:t xml:space="preserve"> býti musí, že chtějí při zánětu očí u novorozenců nemoc takovými prostředky zahnati, které notoricky jen škodí, ale nikdy prospívati nemohou, míníme tím obkladky z lučního kmínu a podobných věc</w:t>
      </w:r>
      <w:r w:rsidR="00E127EF">
        <w:rPr>
          <w:sz w:val="18"/>
          <w:szCs w:val="18"/>
        </w:rPr>
        <w:t>í</w:t>
      </w:r>
      <w:r w:rsidRPr="00934736">
        <w:rPr>
          <w:sz w:val="18"/>
          <w:szCs w:val="18"/>
        </w:rPr>
        <w:t xml:space="preserve"> více; léčení takové jest jak nerozumné tak zkázonosné, a </w:t>
      </w:r>
      <w:proofErr w:type="gramStart"/>
      <w:r w:rsidRPr="00934736">
        <w:rPr>
          <w:sz w:val="18"/>
          <w:szCs w:val="18"/>
        </w:rPr>
        <w:t>dá</w:t>
      </w:r>
      <w:proofErr w:type="gramEnd"/>
      <w:r w:rsidRPr="00934736">
        <w:rPr>
          <w:sz w:val="18"/>
          <w:szCs w:val="18"/>
        </w:rPr>
        <w:t xml:space="preserve"> se zcela určitě </w:t>
      </w:r>
      <w:proofErr w:type="gramStart"/>
      <w:r w:rsidRPr="00934736">
        <w:rPr>
          <w:sz w:val="18"/>
          <w:szCs w:val="18"/>
        </w:rPr>
        <w:t>tvrdili</w:t>
      </w:r>
      <w:proofErr w:type="gramEnd"/>
      <w:r w:rsidRPr="00934736">
        <w:rPr>
          <w:sz w:val="18"/>
          <w:szCs w:val="18"/>
        </w:rPr>
        <w:t xml:space="preserve">, že tím </w:t>
      </w:r>
      <w:proofErr w:type="spellStart"/>
      <w:r w:rsidRPr="00934736">
        <w:rPr>
          <w:sz w:val="18"/>
          <w:szCs w:val="18"/>
        </w:rPr>
        <w:t>teprvé</w:t>
      </w:r>
      <w:proofErr w:type="spellEnd"/>
      <w:r w:rsidRPr="00934736">
        <w:rPr>
          <w:sz w:val="18"/>
          <w:szCs w:val="18"/>
        </w:rPr>
        <w:t xml:space="preserve"> oči docela se pokazí.</w:t>
      </w:r>
    </w:p>
    <w:p w:rsidR="003C3653" w:rsidRPr="00934736" w:rsidRDefault="00337709" w:rsidP="00FA3372">
      <w:pPr>
        <w:pStyle w:val="Zkladntext20"/>
        <w:shd w:val="clear" w:color="auto" w:fill="auto"/>
        <w:tabs>
          <w:tab w:val="left" w:pos="142"/>
        </w:tabs>
        <w:spacing w:after="0" w:line="171" w:lineRule="exact"/>
        <w:ind w:right="113" w:firstLine="400"/>
        <w:jc w:val="both"/>
        <w:rPr>
          <w:sz w:val="18"/>
          <w:szCs w:val="18"/>
        </w:rPr>
      </w:pPr>
      <w:r w:rsidRPr="00934736">
        <w:rPr>
          <w:sz w:val="18"/>
          <w:szCs w:val="18"/>
        </w:rPr>
        <w:t xml:space="preserve">Ačkoliv pomocnice </w:t>
      </w:r>
      <w:proofErr w:type="gramStart"/>
      <w:r w:rsidRPr="00934736">
        <w:rPr>
          <w:sz w:val="18"/>
          <w:szCs w:val="18"/>
        </w:rPr>
        <w:t>ku</w:t>
      </w:r>
      <w:proofErr w:type="gramEnd"/>
      <w:r w:rsidRPr="00934736">
        <w:rPr>
          <w:sz w:val="18"/>
          <w:szCs w:val="18"/>
        </w:rPr>
        <w:t xml:space="preserve"> porodu za čas svého vyučování přísně vědeckým zp</w:t>
      </w:r>
      <w:r w:rsidR="00E04154">
        <w:rPr>
          <w:sz w:val="18"/>
          <w:szCs w:val="18"/>
        </w:rPr>
        <w:t>ů</w:t>
      </w:r>
      <w:r w:rsidRPr="00934736">
        <w:rPr>
          <w:sz w:val="18"/>
          <w:szCs w:val="18"/>
        </w:rPr>
        <w:t>sobem poučeny byly, jak se zánět oči u novorozenců léčí, ačkoli se jim písemně i ústně dostane pravidel nejpřís</w:t>
      </w:r>
      <w:r w:rsidR="00E04154">
        <w:rPr>
          <w:sz w:val="18"/>
          <w:szCs w:val="18"/>
        </w:rPr>
        <w:t>n</w:t>
      </w:r>
      <w:r w:rsidRPr="00934736">
        <w:rPr>
          <w:sz w:val="18"/>
          <w:szCs w:val="18"/>
        </w:rPr>
        <w:t>ějších, jak se zac</w:t>
      </w:r>
      <w:r w:rsidR="00E04154">
        <w:rPr>
          <w:sz w:val="18"/>
          <w:szCs w:val="18"/>
        </w:rPr>
        <w:t>h</w:t>
      </w:r>
      <w:r w:rsidRPr="00934736">
        <w:rPr>
          <w:sz w:val="18"/>
          <w:szCs w:val="18"/>
        </w:rPr>
        <w:t>ovati a si počínati mají, jakmile se první z</w:t>
      </w:r>
      <w:r w:rsidR="00E04154">
        <w:rPr>
          <w:sz w:val="18"/>
          <w:szCs w:val="18"/>
        </w:rPr>
        <w:t>n</w:t>
      </w:r>
      <w:r w:rsidRPr="00934736">
        <w:rPr>
          <w:sz w:val="18"/>
          <w:szCs w:val="18"/>
        </w:rPr>
        <w:t>ámk</w:t>
      </w:r>
      <w:r w:rsidR="00E04154">
        <w:rPr>
          <w:sz w:val="18"/>
          <w:szCs w:val="18"/>
        </w:rPr>
        <w:t>y</w:t>
      </w:r>
      <w:r w:rsidRPr="00934736">
        <w:rPr>
          <w:sz w:val="18"/>
          <w:szCs w:val="18"/>
        </w:rPr>
        <w:t xml:space="preserve"> této nebezpečné </w:t>
      </w:r>
      <w:proofErr w:type="spellStart"/>
      <w:r w:rsidRPr="00934736">
        <w:rPr>
          <w:sz w:val="18"/>
          <w:szCs w:val="18"/>
        </w:rPr>
        <w:t>nemoce</w:t>
      </w:r>
      <w:proofErr w:type="spellEnd"/>
      <w:r w:rsidRPr="00934736">
        <w:rPr>
          <w:sz w:val="18"/>
          <w:szCs w:val="18"/>
        </w:rPr>
        <w:t xml:space="preserve"> objeví, kdežto se jim přísnými tresty vyhrožuje, aby matkám nemoc tu vždy za nebezpečnou vylíčily; která sama sebou se nezhoj</w:t>
      </w:r>
      <w:r w:rsidR="00E04154">
        <w:rPr>
          <w:sz w:val="18"/>
          <w:szCs w:val="18"/>
        </w:rPr>
        <w:t>í,</w:t>
      </w:r>
      <w:r w:rsidRPr="00934736">
        <w:rPr>
          <w:sz w:val="18"/>
          <w:szCs w:val="18"/>
        </w:rPr>
        <w:t xml:space="preserve"> nýbrž ihned pomoci lékařské vyžaduje, a ač výslovně jim zakázáno jest, aby neužívaly k zapuzení tohoto zánětu domácích prostředků, jako lučního kmínu a podobných, — navzdor zákonu a hrozbám léčí </w:t>
      </w:r>
      <w:proofErr w:type="spellStart"/>
      <w:r w:rsidRPr="00934736">
        <w:rPr>
          <w:sz w:val="18"/>
          <w:szCs w:val="18"/>
        </w:rPr>
        <w:t>předce</w:t>
      </w:r>
      <w:proofErr w:type="spellEnd"/>
      <w:r w:rsidRPr="00934736">
        <w:rPr>
          <w:sz w:val="18"/>
          <w:szCs w:val="18"/>
        </w:rPr>
        <w:t xml:space="preserve"> mnohé pomocnice </w:t>
      </w:r>
      <w:proofErr w:type="gramStart"/>
      <w:r w:rsidRPr="00934736">
        <w:rPr>
          <w:sz w:val="18"/>
          <w:szCs w:val="18"/>
        </w:rPr>
        <w:t>ku</w:t>
      </w:r>
      <w:proofErr w:type="gramEnd"/>
      <w:r w:rsidRPr="00934736">
        <w:rPr>
          <w:sz w:val="18"/>
          <w:szCs w:val="18"/>
        </w:rPr>
        <w:t xml:space="preserve"> porodu takové nebohé děti na vlastní pěst, a teprve po uplynutí tý</w:t>
      </w:r>
      <w:r w:rsidR="00E04154">
        <w:rPr>
          <w:sz w:val="18"/>
          <w:szCs w:val="18"/>
        </w:rPr>
        <w:t>h</w:t>
      </w:r>
      <w:r w:rsidRPr="00934736">
        <w:rPr>
          <w:sz w:val="18"/>
          <w:szCs w:val="18"/>
        </w:rPr>
        <w:t>od</w:t>
      </w:r>
      <w:r w:rsidR="00E04154">
        <w:rPr>
          <w:sz w:val="18"/>
          <w:szCs w:val="18"/>
        </w:rPr>
        <w:t>n</w:t>
      </w:r>
      <w:r w:rsidRPr="00934736">
        <w:rPr>
          <w:sz w:val="18"/>
          <w:szCs w:val="18"/>
        </w:rPr>
        <w:t>ů, když zánět přest</w:t>
      </w:r>
      <w:r w:rsidR="00E04154">
        <w:rPr>
          <w:sz w:val="18"/>
          <w:szCs w:val="18"/>
        </w:rPr>
        <w:t>a</w:t>
      </w:r>
      <w:r w:rsidRPr="00934736">
        <w:rPr>
          <w:sz w:val="18"/>
          <w:szCs w:val="18"/>
        </w:rPr>
        <w:t>t</w:t>
      </w:r>
      <w:r w:rsidR="00E04154">
        <w:rPr>
          <w:sz w:val="18"/>
          <w:szCs w:val="18"/>
        </w:rPr>
        <w:t>i</w:t>
      </w:r>
      <w:r w:rsidRPr="00934736">
        <w:rPr>
          <w:sz w:val="18"/>
          <w:szCs w:val="18"/>
        </w:rPr>
        <w:t xml:space="preserve"> nechce, h</w:t>
      </w:r>
      <w:r w:rsidR="00E04154">
        <w:rPr>
          <w:sz w:val="18"/>
          <w:szCs w:val="18"/>
        </w:rPr>
        <w:t>n</w:t>
      </w:r>
      <w:r w:rsidRPr="00934736">
        <w:rPr>
          <w:sz w:val="18"/>
          <w:szCs w:val="18"/>
        </w:rPr>
        <w:t>isání již přešlo a zornice zkalena a porušena jest, povolají lékaře, aby pomohl.</w:t>
      </w:r>
    </w:p>
    <w:p w:rsidR="003C3653" w:rsidRPr="00934736" w:rsidRDefault="00337709" w:rsidP="00D27328">
      <w:pPr>
        <w:pStyle w:val="Zkladntext20"/>
        <w:shd w:val="clear" w:color="auto" w:fill="auto"/>
        <w:tabs>
          <w:tab w:val="left" w:pos="0"/>
        </w:tabs>
        <w:spacing w:after="0" w:line="171" w:lineRule="exact"/>
        <w:ind w:right="113" w:firstLine="426"/>
        <w:jc w:val="both"/>
        <w:rPr>
          <w:sz w:val="18"/>
          <w:szCs w:val="18"/>
        </w:rPr>
      </w:pPr>
      <w:r w:rsidRPr="00934736">
        <w:rPr>
          <w:sz w:val="18"/>
          <w:szCs w:val="18"/>
        </w:rPr>
        <w:t>Než bohužel mus</w:t>
      </w:r>
      <w:r w:rsidR="00E04154">
        <w:rPr>
          <w:sz w:val="18"/>
          <w:szCs w:val="18"/>
        </w:rPr>
        <w:t>í</w:t>
      </w:r>
      <w:r w:rsidRPr="00934736">
        <w:rPr>
          <w:sz w:val="18"/>
          <w:szCs w:val="18"/>
        </w:rPr>
        <w:t xml:space="preserve"> tento velmi často </w:t>
      </w:r>
      <w:proofErr w:type="spellStart"/>
      <w:r w:rsidRPr="00934736">
        <w:rPr>
          <w:sz w:val="18"/>
          <w:szCs w:val="18"/>
        </w:rPr>
        <w:t>pronesti</w:t>
      </w:r>
      <w:proofErr w:type="spellEnd"/>
      <w:r w:rsidRPr="00934736">
        <w:rPr>
          <w:sz w:val="18"/>
          <w:szCs w:val="18"/>
        </w:rPr>
        <w:t xml:space="preserve"> smutný výrok, že dítko je buď poloslepé neb že již docela osleplo, a že nic jiného nezbývá, než odevzdati je do ústavu slepců. Není třeba líčiti, jak srdcelomné výjevy tu nastanou, </w:t>
      </w:r>
      <w:proofErr w:type="gramStart"/>
      <w:r w:rsidR="00E04154">
        <w:rPr>
          <w:sz w:val="18"/>
          <w:szCs w:val="18"/>
        </w:rPr>
        <w:t>P</w:t>
      </w:r>
      <w:r w:rsidRPr="00934736">
        <w:rPr>
          <w:sz w:val="18"/>
          <w:szCs w:val="18"/>
        </w:rPr>
        <w:t>ak-</w:t>
      </w:r>
      <w:proofErr w:type="spellStart"/>
      <w:r w:rsidRPr="00934736">
        <w:rPr>
          <w:sz w:val="18"/>
          <w:szCs w:val="18"/>
        </w:rPr>
        <w:t>li</w:t>
      </w:r>
      <w:proofErr w:type="spellEnd"/>
      <w:r w:rsidRPr="00934736">
        <w:rPr>
          <w:sz w:val="18"/>
          <w:szCs w:val="18"/>
        </w:rPr>
        <w:t xml:space="preserve"> tohoto</w:t>
      </w:r>
      <w:proofErr w:type="gramEnd"/>
      <w:r w:rsidRPr="00934736">
        <w:rPr>
          <w:sz w:val="18"/>
          <w:szCs w:val="18"/>
        </w:rPr>
        <w:t xml:space="preserve"> neštěstí však porodní bába jest vinna, že rodičům v čas neporadila, aby lékaře povolali, budiž to svátou povinností rodičů i lékaře, udati takovou, povinnosti svých nedbalou ženu úřadu, aby navždy byla řemesla svého zbavena, tak aby se jí ned</w:t>
      </w:r>
      <w:r w:rsidR="00042F53">
        <w:rPr>
          <w:sz w:val="18"/>
          <w:szCs w:val="18"/>
        </w:rPr>
        <w:t>ostalo nikdy více příležitosti,</w:t>
      </w:r>
      <w:r w:rsidRPr="00934736">
        <w:rPr>
          <w:sz w:val="18"/>
          <w:szCs w:val="18"/>
        </w:rPr>
        <w:t xml:space="preserve"> zaviniti podobné neštěstí.</w:t>
      </w:r>
    </w:p>
    <w:p w:rsidR="003C3653" w:rsidRDefault="00042F53" w:rsidP="00D27328">
      <w:pPr>
        <w:pStyle w:val="Zkladntext20"/>
        <w:shd w:val="clear" w:color="auto" w:fill="auto"/>
        <w:tabs>
          <w:tab w:val="left" w:pos="0"/>
        </w:tabs>
        <w:spacing w:after="0" w:line="177" w:lineRule="exact"/>
        <w:ind w:right="113" w:firstLine="426"/>
        <w:jc w:val="both"/>
      </w:pPr>
      <w:r>
        <w:rPr>
          <w:sz w:val="18"/>
          <w:szCs w:val="18"/>
        </w:rPr>
        <w:t>V</w:t>
      </w:r>
      <w:r w:rsidR="00337709" w:rsidRPr="00934736">
        <w:rPr>
          <w:sz w:val="18"/>
          <w:szCs w:val="18"/>
        </w:rPr>
        <w:t xml:space="preserve"> dráž</w:t>
      </w:r>
      <w:r>
        <w:rPr>
          <w:sz w:val="18"/>
          <w:szCs w:val="18"/>
        </w:rPr>
        <w:t>ď</w:t>
      </w:r>
      <w:r w:rsidR="00337709" w:rsidRPr="00934736">
        <w:rPr>
          <w:sz w:val="18"/>
          <w:szCs w:val="18"/>
        </w:rPr>
        <w:t>anském ústavu slepců nalézá se mezi 100 slepými 33, kteří zánětem očí co novorozenci zraku svého pozbyli, a tak mnohým mohl se zachovati, kdyby se byl bez průtahu pravý pramen pomoci</w:t>
      </w:r>
      <w:r w:rsidR="00337709">
        <w:t xml:space="preserve"> </w:t>
      </w:r>
      <w:r w:rsidR="00337709" w:rsidRPr="0050105B">
        <w:rPr>
          <w:sz w:val="18"/>
          <w:szCs w:val="18"/>
        </w:rPr>
        <w:t>vyhledal.</w:t>
      </w:r>
      <w:r w:rsidR="00337709">
        <w:t xml:space="preserve"> —</w:t>
      </w:r>
    </w:p>
    <w:p w:rsidR="003C3653" w:rsidRPr="00D27328" w:rsidRDefault="00337709" w:rsidP="00D27328">
      <w:pPr>
        <w:pStyle w:val="Zkladntext20"/>
        <w:shd w:val="clear" w:color="auto" w:fill="auto"/>
        <w:tabs>
          <w:tab w:val="left" w:pos="0"/>
        </w:tabs>
        <w:spacing w:after="0" w:line="177" w:lineRule="exact"/>
        <w:ind w:right="113" w:firstLine="426"/>
        <w:jc w:val="both"/>
        <w:rPr>
          <w:sz w:val="18"/>
          <w:szCs w:val="18"/>
        </w:rPr>
      </w:pPr>
      <w:r w:rsidRPr="00D27328">
        <w:rPr>
          <w:sz w:val="18"/>
          <w:szCs w:val="18"/>
        </w:rPr>
        <w:t xml:space="preserve">Na venkově, kde bývá nedostatek lékařů, a pomocnice </w:t>
      </w:r>
      <w:proofErr w:type="gramStart"/>
      <w:r w:rsidRPr="00D27328">
        <w:rPr>
          <w:sz w:val="18"/>
          <w:szCs w:val="18"/>
        </w:rPr>
        <w:t>ku</w:t>
      </w:r>
      <w:proofErr w:type="gramEnd"/>
      <w:r w:rsidRPr="00D27328">
        <w:rPr>
          <w:sz w:val="18"/>
          <w:szCs w:val="18"/>
        </w:rPr>
        <w:t xml:space="preserve"> porodu větší vážnosti požívají, </w:t>
      </w:r>
      <w:r w:rsidR="0050105B">
        <w:rPr>
          <w:sz w:val="18"/>
          <w:szCs w:val="18"/>
        </w:rPr>
        <w:t>n</w:t>
      </w:r>
      <w:r w:rsidRPr="00D27328">
        <w:rPr>
          <w:sz w:val="18"/>
          <w:szCs w:val="18"/>
        </w:rPr>
        <w:t>al</w:t>
      </w:r>
      <w:r w:rsidR="0050105B">
        <w:rPr>
          <w:sz w:val="18"/>
          <w:szCs w:val="18"/>
        </w:rPr>
        <w:t>é</w:t>
      </w:r>
      <w:r w:rsidRPr="00D27328">
        <w:rPr>
          <w:sz w:val="18"/>
          <w:szCs w:val="18"/>
        </w:rPr>
        <w:t>záme nemoc tu častěji; než i ve velkých městech dovídají se lékaři o případech špatného takového léčení.</w:t>
      </w:r>
    </w:p>
    <w:p w:rsidR="003C3653" w:rsidRPr="00D27328" w:rsidRDefault="00337709" w:rsidP="00D27328">
      <w:pPr>
        <w:pStyle w:val="Zkladntext20"/>
        <w:shd w:val="clear" w:color="auto" w:fill="auto"/>
        <w:tabs>
          <w:tab w:val="left" w:pos="0"/>
        </w:tabs>
        <w:spacing w:after="0" w:line="177" w:lineRule="exact"/>
        <w:ind w:right="113" w:firstLine="426"/>
        <w:jc w:val="both"/>
        <w:rPr>
          <w:sz w:val="18"/>
          <w:szCs w:val="18"/>
        </w:rPr>
      </w:pPr>
      <w:r w:rsidRPr="00D27328">
        <w:rPr>
          <w:sz w:val="18"/>
          <w:szCs w:val="18"/>
        </w:rPr>
        <w:t>Zřídka jen můžeme s tak úplnou jistotou tvrditi, že jsme s to, vyhojiti tu neb onu nemoc s největším a rozhodným úspěchem, jako to při zánětu očí u novorozenců u</w:t>
      </w:r>
      <w:r w:rsidR="0050105B">
        <w:rPr>
          <w:sz w:val="18"/>
          <w:szCs w:val="18"/>
        </w:rPr>
        <w:t>č</w:t>
      </w:r>
      <w:r w:rsidRPr="00D27328">
        <w:rPr>
          <w:sz w:val="18"/>
          <w:szCs w:val="18"/>
        </w:rPr>
        <w:t xml:space="preserve">initi můžeme, avšak to jen tehda, když se v pravý čas pomoc lékařská přivolá; neužije-li se však okamžiku k léčení příhodného, tu podaří se často lékaři zachrániti již jen to, co zánět </w:t>
      </w:r>
      <w:proofErr w:type="gramStart"/>
      <w:r w:rsidRPr="00D27328">
        <w:rPr>
          <w:sz w:val="18"/>
          <w:szCs w:val="18"/>
        </w:rPr>
        <w:t>byl</w:t>
      </w:r>
      <w:proofErr w:type="gramEnd"/>
      <w:r w:rsidRPr="00D27328">
        <w:rPr>
          <w:sz w:val="18"/>
          <w:szCs w:val="18"/>
        </w:rPr>
        <w:t xml:space="preserve"> ještě </w:t>
      </w:r>
      <w:proofErr w:type="gramStart"/>
      <w:r w:rsidRPr="00D27328">
        <w:rPr>
          <w:sz w:val="18"/>
          <w:szCs w:val="18"/>
        </w:rPr>
        <w:t>nezachvátil</w:t>
      </w:r>
      <w:proofErr w:type="gramEnd"/>
      <w:r w:rsidRPr="00D27328">
        <w:rPr>
          <w:sz w:val="18"/>
          <w:szCs w:val="18"/>
        </w:rPr>
        <w:t xml:space="preserve">. Tak </w:t>
      </w:r>
      <w:proofErr w:type="gramStart"/>
      <w:r w:rsidRPr="00D27328">
        <w:rPr>
          <w:sz w:val="18"/>
          <w:szCs w:val="18"/>
        </w:rPr>
        <w:t>ku př. jestli</w:t>
      </w:r>
      <w:proofErr w:type="gramEnd"/>
      <w:r w:rsidRPr="00D27328">
        <w:rPr>
          <w:sz w:val="18"/>
          <w:szCs w:val="18"/>
        </w:rPr>
        <w:t xml:space="preserve"> rohovka teprve jen z malé části hnisem nasáklá jest, můžeme velmi často část ostatní ještě zachovati, a oko může později více neb méně služby své vykonávati, což řídí se dle toho, byla-li rohovka zkalena před zornicí neb stranou od ní.</w:t>
      </w:r>
    </w:p>
    <w:p w:rsidR="003C3653" w:rsidRPr="00D27328" w:rsidRDefault="00337709" w:rsidP="00D27328">
      <w:pPr>
        <w:pStyle w:val="Zkladntext20"/>
        <w:shd w:val="clear" w:color="auto" w:fill="auto"/>
        <w:tabs>
          <w:tab w:val="left" w:pos="0"/>
        </w:tabs>
        <w:spacing w:after="0" w:line="177" w:lineRule="exact"/>
        <w:ind w:right="113" w:firstLine="426"/>
        <w:jc w:val="both"/>
        <w:rPr>
          <w:sz w:val="18"/>
          <w:szCs w:val="18"/>
        </w:rPr>
      </w:pPr>
      <w:r w:rsidRPr="00D27328">
        <w:rPr>
          <w:sz w:val="18"/>
          <w:szCs w:val="18"/>
        </w:rPr>
        <w:t xml:space="preserve">Rozprostřelo-li se ale </w:t>
      </w:r>
      <w:proofErr w:type="gramStart"/>
      <w:r w:rsidRPr="00D27328">
        <w:rPr>
          <w:sz w:val="18"/>
          <w:szCs w:val="18"/>
        </w:rPr>
        <w:t>hnisáni</w:t>
      </w:r>
      <w:proofErr w:type="gramEnd"/>
      <w:r w:rsidRPr="00D27328">
        <w:rPr>
          <w:sz w:val="18"/>
          <w:szCs w:val="18"/>
        </w:rPr>
        <w:t xml:space="preserve"> již po veškerých blánách oka, pak jest oko ztraceno a není více zachránění. Proto neváhejme ni okamžiku a povolejme ihned lékaře, jakmile se první známky </w:t>
      </w:r>
      <w:proofErr w:type="spellStart"/>
      <w:r w:rsidRPr="00D27328">
        <w:rPr>
          <w:sz w:val="18"/>
          <w:szCs w:val="18"/>
        </w:rPr>
        <w:t>nemoce</w:t>
      </w:r>
      <w:proofErr w:type="spellEnd"/>
      <w:r w:rsidRPr="00D27328">
        <w:rPr>
          <w:sz w:val="18"/>
          <w:szCs w:val="18"/>
        </w:rPr>
        <w:t xml:space="preserve"> té objeví; nespol</w:t>
      </w:r>
      <w:r w:rsidR="009E5C2B">
        <w:rPr>
          <w:sz w:val="18"/>
          <w:szCs w:val="18"/>
        </w:rPr>
        <w:t>é</w:t>
      </w:r>
      <w:r w:rsidRPr="00D27328">
        <w:rPr>
          <w:sz w:val="18"/>
          <w:szCs w:val="18"/>
        </w:rPr>
        <w:t>hejme pod žádnou výminkou na c</w:t>
      </w:r>
      <w:r w:rsidR="00CC0F89">
        <w:rPr>
          <w:sz w:val="18"/>
          <w:szCs w:val="18"/>
        </w:rPr>
        <w:t>h</w:t>
      </w:r>
      <w:r w:rsidRPr="00D27328">
        <w:rPr>
          <w:sz w:val="18"/>
          <w:szCs w:val="18"/>
        </w:rPr>
        <w:t xml:space="preserve">lácholivé výpovědí pomocnice </w:t>
      </w:r>
      <w:proofErr w:type="gramStart"/>
      <w:r w:rsidRPr="00D27328">
        <w:rPr>
          <w:sz w:val="18"/>
          <w:szCs w:val="18"/>
        </w:rPr>
        <w:t>ku</w:t>
      </w:r>
      <w:proofErr w:type="gramEnd"/>
      <w:r w:rsidRPr="00D27328">
        <w:rPr>
          <w:sz w:val="18"/>
          <w:szCs w:val="18"/>
        </w:rPr>
        <w:t xml:space="preserve"> porodu, že by nemoc ta nebyla nebezpečná; neb je to největší nepravda. Rychle zavolejme lékaře, kterýžto jediný může tu pomoci a pak můžeme očekávati, že jeho léčením ušlechtilý zrak zachován a nemoc nejdéle v několika týdnech s nejkrásnějším výsledkem zhojena bude. Dříve však, než lékař přijde, což na venkově č</w:t>
      </w:r>
      <w:r w:rsidR="00CC0F89">
        <w:rPr>
          <w:sz w:val="18"/>
          <w:szCs w:val="18"/>
        </w:rPr>
        <w:t>a</w:t>
      </w:r>
      <w:r w:rsidRPr="00D27328">
        <w:rPr>
          <w:sz w:val="18"/>
          <w:szCs w:val="18"/>
        </w:rPr>
        <w:t>sto půl d</w:t>
      </w:r>
      <w:r w:rsidR="00CC0F89">
        <w:rPr>
          <w:sz w:val="18"/>
          <w:szCs w:val="18"/>
        </w:rPr>
        <w:t>n</w:t>
      </w:r>
      <w:r w:rsidRPr="00D27328">
        <w:rPr>
          <w:sz w:val="18"/>
          <w:szCs w:val="18"/>
        </w:rPr>
        <w:t>e, ano i celé d</w:t>
      </w:r>
      <w:r w:rsidR="00CC0F89">
        <w:rPr>
          <w:sz w:val="18"/>
          <w:szCs w:val="18"/>
        </w:rPr>
        <w:t>n</w:t>
      </w:r>
      <w:r w:rsidRPr="00D27328">
        <w:rPr>
          <w:sz w:val="18"/>
          <w:szCs w:val="18"/>
        </w:rPr>
        <w:t>i trvá, zachovávejme následující pravidla, kteráž k tomu slouží, že zánět nepokračuje, ano že ho ubývá:</w:t>
      </w:r>
    </w:p>
    <w:p w:rsidR="003C3653" w:rsidRPr="00D27328" w:rsidRDefault="00337709" w:rsidP="00D27328">
      <w:pPr>
        <w:pStyle w:val="Zkladntext20"/>
        <w:numPr>
          <w:ilvl w:val="0"/>
          <w:numId w:val="1"/>
        </w:numPr>
        <w:shd w:val="clear" w:color="auto" w:fill="auto"/>
        <w:tabs>
          <w:tab w:val="left" w:pos="0"/>
          <w:tab w:val="left" w:pos="595"/>
        </w:tabs>
        <w:spacing w:after="0" w:line="177" w:lineRule="exact"/>
        <w:ind w:right="113" w:firstLine="426"/>
        <w:jc w:val="both"/>
        <w:rPr>
          <w:sz w:val="18"/>
          <w:szCs w:val="18"/>
        </w:rPr>
      </w:pPr>
      <w:r w:rsidRPr="00D27328">
        <w:rPr>
          <w:sz w:val="18"/>
          <w:szCs w:val="18"/>
        </w:rPr>
        <w:t>Kla</w:t>
      </w:r>
      <w:r w:rsidR="00A37699">
        <w:rPr>
          <w:sz w:val="18"/>
          <w:szCs w:val="18"/>
        </w:rPr>
        <w:t>ď</w:t>
      </w:r>
      <w:r w:rsidRPr="00D27328">
        <w:rPr>
          <w:sz w:val="18"/>
          <w:szCs w:val="18"/>
        </w:rPr>
        <w:t xml:space="preserve">me na horká, silně oteklá víčka, tedy z počátku </w:t>
      </w:r>
      <w:proofErr w:type="spellStart"/>
      <w:r w:rsidRPr="00D27328">
        <w:rPr>
          <w:sz w:val="18"/>
          <w:szCs w:val="18"/>
        </w:rPr>
        <w:t>nemoce</w:t>
      </w:r>
      <w:proofErr w:type="spellEnd"/>
      <w:r w:rsidRPr="00D27328">
        <w:rPr>
          <w:sz w:val="18"/>
          <w:szCs w:val="18"/>
        </w:rPr>
        <w:t xml:space="preserve">, obkladky z </w:t>
      </w:r>
      <w:proofErr w:type="spellStart"/>
      <w:r w:rsidRPr="00D27328">
        <w:rPr>
          <w:sz w:val="18"/>
          <w:szCs w:val="18"/>
        </w:rPr>
        <w:t>měkého</w:t>
      </w:r>
      <w:proofErr w:type="spellEnd"/>
      <w:r w:rsidRPr="00D27328">
        <w:rPr>
          <w:sz w:val="18"/>
          <w:szCs w:val="18"/>
        </w:rPr>
        <w:t xml:space="preserve">, úplně čistého plátna, jež byly dříve v ledové vodě smočeny a pak řádně vyždímány, tak že jsou již jen vlhké. To opakujme každou minutu neb každé 2 minuty, poněvadž obkladky </w:t>
      </w:r>
      <w:proofErr w:type="gramStart"/>
      <w:r w:rsidRPr="00D27328">
        <w:rPr>
          <w:sz w:val="18"/>
          <w:szCs w:val="18"/>
        </w:rPr>
        <w:t>nesmí</w:t>
      </w:r>
      <w:proofErr w:type="gramEnd"/>
      <w:r w:rsidRPr="00D27328">
        <w:rPr>
          <w:sz w:val="18"/>
          <w:szCs w:val="18"/>
        </w:rPr>
        <w:t xml:space="preserve"> </w:t>
      </w:r>
      <w:r w:rsidR="00A37699">
        <w:rPr>
          <w:sz w:val="18"/>
          <w:szCs w:val="18"/>
        </w:rPr>
        <w:t xml:space="preserve">nikdy </w:t>
      </w:r>
      <w:proofErr w:type="gramStart"/>
      <w:r w:rsidR="00A37699">
        <w:rPr>
          <w:sz w:val="18"/>
          <w:szCs w:val="18"/>
        </w:rPr>
        <w:t>zteplete</w:t>
      </w:r>
      <w:proofErr w:type="gramEnd"/>
      <w:r w:rsidR="00A37699">
        <w:rPr>
          <w:sz w:val="18"/>
          <w:szCs w:val="18"/>
        </w:rPr>
        <w:t>,</w:t>
      </w:r>
      <w:r w:rsidRPr="00D27328">
        <w:rPr>
          <w:sz w:val="18"/>
          <w:szCs w:val="18"/>
        </w:rPr>
        <w:t xml:space="preserve"> též i v </w:t>
      </w:r>
      <w:r w:rsidR="00A37699">
        <w:rPr>
          <w:sz w:val="18"/>
          <w:szCs w:val="18"/>
        </w:rPr>
        <w:t>n</w:t>
      </w:r>
      <w:r w:rsidRPr="00D27328">
        <w:rPr>
          <w:sz w:val="18"/>
          <w:szCs w:val="18"/>
        </w:rPr>
        <w:t>oci, a to tak dlouho, až otoku víček ubývá, což při pečlivém přikládání obkladků již za 2 neb 3 dni se stává.</w:t>
      </w:r>
    </w:p>
    <w:p w:rsidR="003C3653" w:rsidRDefault="00337709" w:rsidP="00A37699">
      <w:pPr>
        <w:pStyle w:val="Zkladntext20"/>
        <w:numPr>
          <w:ilvl w:val="0"/>
          <w:numId w:val="1"/>
        </w:numPr>
        <w:shd w:val="clear" w:color="auto" w:fill="auto"/>
        <w:tabs>
          <w:tab w:val="left" w:pos="0"/>
          <w:tab w:val="left" w:pos="648"/>
        </w:tabs>
        <w:spacing w:after="0" w:line="170" w:lineRule="exact"/>
        <w:ind w:right="113" w:firstLine="426"/>
        <w:jc w:val="both"/>
        <w:rPr>
          <w:sz w:val="18"/>
          <w:szCs w:val="18"/>
        </w:rPr>
      </w:pPr>
      <w:r w:rsidRPr="00A37699">
        <w:rPr>
          <w:sz w:val="18"/>
          <w:szCs w:val="18"/>
        </w:rPr>
        <w:t>Jakmile se hnis v koutkách očních objeví, čistěme oko pečlivě vyťukáváním, vysušuj</w:t>
      </w:r>
      <w:r w:rsidR="00A37699" w:rsidRPr="00A37699">
        <w:rPr>
          <w:sz w:val="18"/>
          <w:szCs w:val="18"/>
        </w:rPr>
        <w:t>íc</w:t>
      </w:r>
      <w:r w:rsidRPr="00A37699">
        <w:rPr>
          <w:sz w:val="18"/>
          <w:szCs w:val="18"/>
        </w:rPr>
        <w:t xml:space="preserve">e aneb jemně </w:t>
      </w:r>
      <w:r w:rsidR="00A37699" w:rsidRPr="00A37699">
        <w:rPr>
          <w:sz w:val="18"/>
          <w:szCs w:val="18"/>
        </w:rPr>
        <w:t>vytí</w:t>
      </w:r>
      <w:proofErr w:type="spellStart"/>
      <w:r w:rsidRPr="00A37699">
        <w:rPr>
          <w:sz w:val="18"/>
          <w:szCs w:val="18"/>
          <w:lang w:val="en-US" w:eastAsia="en-US" w:bidi="en-US"/>
        </w:rPr>
        <w:t>r</w:t>
      </w:r>
      <w:r w:rsidR="00A37699" w:rsidRPr="00A37699">
        <w:rPr>
          <w:sz w:val="18"/>
          <w:szCs w:val="18"/>
          <w:lang w:val="en-US" w:eastAsia="en-US" w:bidi="en-US"/>
        </w:rPr>
        <w:t>ají</w:t>
      </w:r>
      <w:r w:rsidRPr="00A37699">
        <w:rPr>
          <w:sz w:val="18"/>
          <w:szCs w:val="18"/>
          <w:lang w:val="en-US" w:eastAsia="en-US" w:bidi="en-US"/>
        </w:rPr>
        <w:t>ce</w:t>
      </w:r>
      <w:proofErr w:type="spellEnd"/>
      <w:r w:rsidRPr="00A37699">
        <w:rPr>
          <w:sz w:val="18"/>
          <w:szCs w:val="18"/>
          <w:lang w:val="en-US" w:eastAsia="en-US" w:bidi="en-US"/>
        </w:rPr>
        <w:t xml:space="preserve"> </w:t>
      </w:r>
      <w:r w:rsidRPr="00A37699">
        <w:rPr>
          <w:sz w:val="18"/>
          <w:szCs w:val="18"/>
        </w:rPr>
        <w:t>jej ln</w:t>
      </w:r>
      <w:r w:rsidR="00A37699" w:rsidRPr="00A37699">
        <w:rPr>
          <w:sz w:val="18"/>
          <w:szCs w:val="18"/>
        </w:rPr>
        <w:t>ě</w:t>
      </w:r>
      <w:r w:rsidRPr="00A37699">
        <w:rPr>
          <w:sz w:val="18"/>
          <w:szCs w:val="18"/>
        </w:rPr>
        <w:t xml:space="preserve">nkou (lněným pláténkem) </w:t>
      </w:r>
      <w:r w:rsidR="00A37699" w:rsidRPr="00A37699">
        <w:rPr>
          <w:sz w:val="18"/>
          <w:szCs w:val="18"/>
        </w:rPr>
        <w:t>n</w:t>
      </w:r>
      <w:r w:rsidRPr="00A37699">
        <w:rPr>
          <w:sz w:val="18"/>
          <w:szCs w:val="18"/>
        </w:rPr>
        <w:t>eb velmi jem</w:t>
      </w:r>
      <w:r w:rsidR="00A37699" w:rsidRPr="00A37699">
        <w:rPr>
          <w:sz w:val="18"/>
          <w:szCs w:val="18"/>
        </w:rPr>
        <w:t>n</w:t>
      </w:r>
      <w:r w:rsidRPr="00A37699">
        <w:rPr>
          <w:sz w:val="18"/>
          <w:szCs w:val="18"/>
        </w:rPr>
        <w:t xml:space="preserve">ou </w:t>
      </w:r>
      <w:r w:rsidRPr="00A37699">
        <w:rPr>
          <w:rStyle w:val="Zkladntext2ArialNarrowTun"/>
          <w:rFonts w:ascii="Times New Roman" w:hAnsi="Times New Roman" w:cs="Times New Roman"/>
          <w:b w:val="0"/>
          <w:sz w:val="18"/>
          <w:szCs w:val="18"/>
        </w:rPr>
        <w:t>mořskou</w:t>
      </w:r>
      <w:r w:rsidR="00A37699">
        <w:rPr>
          <w:rStyle w:val="Zkladntext2ArialNarrowTun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A37699">
        <w:rPr>
          <w:sz w:val="18"/>
          <w:szCs w:val="18"/>
        </w:rPr>
        <w:t xml:space="preserve">houbou, které jsme byli dřivé v měkké, čisté studené vodě navlhčili, — </w:t>
      </w:r>
      <w:r w:rsidR="00A37699" w:rsidRPr="00A37699">
        <w:rPr>
          <w:rStyle w:val="Zkladntext295ptTun"/>
          <w:b w:val="0"/>
          <w:sz w:val="18"/>
          <w:szCs w:val="18"/>
        </w:rPr>
        <w:t>a</w:t>
      </w:r>
      <w:r w:rsidRPr="00A37699">
        <w:rPr>
          <w:rStyle w:val="Zkladntext295ptTun"/>
          <w:sz w:val="18"/>
          <w:szCs w:val="18"/>
        </w:rPr>
        <w:t xml:space="preserve"> </w:t>
      </w:r>
      <w:r w:rsidRPr="00A37699">
        <w:rPr>
          <w:sz w:val="18"/>
          <w:szCs w:val="18"/>
        </w:rPr>
        <w:t xml:space="preserve">jež jen k tomuto </w:t>
      </w:r>
      <w:proofErr w:type="spellStart"/>
      <w:r w:rsidR="00A37699">
        <w:rPr>
          <w:sz w:val="18"/>
          <w:szCs w:val="18"/>
        </w:rPr>
        <w:t>ú</w:t>
      </w:r>
      <w:r w:rsidRPr="00A37699">
        <w:rPr>
          <w:sz w:val="18"/>
          <w:szCs w:val="18"/>
        </w:rPr>
        <w:t>čel</w:t>
      </w:r>
      <w:r w:rsidR="00A37699">
        <w:rPr>
          <w:sz w:val="18"/>
          <w:szCs w:val="18"/>
        </w:rPr>
        <w:t>i</w:t>
      </w:r>
      <w:proofErr w:type="spellEnd"/>
      <w:r w:rsidRPr="00A37699">
        <w:rPr>
          <w:sz w:val="18"/>
          <w:szCs w:val="18"/>
        </w:rPr>
        <w:t xml:space="preserve"> upotřebit</w:t>
      </w:r>
      <w:r w:rsidR="00A37699">
        <w:rPr>
          <w:sz w:val="18"/>
          <w:szCs w:val="18"/>
        </w:rPr>
        <w:t>i</w:t>
      </w:r>
      <w:r w:rsidRPr="00A37699">
        <w:rPr>
          <w:sz w:val="18"/>
          <w:szCs w:val="18"/>
        </w:rPr>
        <w:t xml:space="preserve"> smíme, — a opakujme to tak často, </w:t>
      </w:r>
      <w:proofErr w:type="spellStart"/>
      <w:r w:rsidRPr="00A37699">
        <w:rPr>
          <w:sz w:val="18"/>
          <w:szCs w:val="18"/>
        </w:rPr>
        <w:t>poku</w:t>
      </w:r>
      <w:r w:rsidR="00A37699">
        <w:rPr>
          <w:sz w:val="18"/>
          <w:szCs w:val="18"/>
        </w:rPr>
        <w:t>ď</w:t>
      </w:r>
      <w:proofErr w:type="spellEnd"/>
      <w:r w:rsidRPr="00A37699">
        <w:rPr>
          <w:sz w:val="18"/>
          <w:szCs w:val="18"/>
        </w:rPr>
        <w:t xml:space="preserve"> jaké vyměšování trvá.</w:t>
      </w:r>
    </w:p>
    <w:p w:rsidR="003C3653" w:rsidRPr="00FE40C3" w:rsidRDefault="00337709" w:rsidP="00FE40C3">
      <w:pPr>
        <w:pStyle w:val="Zkladntext20"/>
        <w:numPr>
          <w:ilvl w:val="0"/>
          <w:numId w:val="1"/>
        </w:numPr>
        <w:shd w:val="clear" w:color="auto" w:fill="auto"/>
        <w:tabs>
          <w:tab w:val="left" w:pos="0"/>
          <w:tab w:val="left" w:pos="648"/>
        </w:tabs>
        <w:spacing w:after="0" w:line="170" w:lineRule="exact"/>
        <w:ind w:right="113" w:firstLine="426"/>
        <w:jc w:val="both"/>
        <w:rPr>
          <w:sz w:val="18"/>
          <w:szCs w:val="18"/>
        </w:rPr>
      </w:pPr>
      <w:r w:rsidRPr="00FE40C3">
        <w:rPr>
          <w:sz w:val="18"/>
          <w:szCs w:val="18"/>
        </w:rPr>
        <w:t>Upotřebenou lněnku ihned zničme, nejlépe spalme, poněvadž na ní lpí nakažlivá látka k oční nemoci, a střežme se co nejbedliv</w:t>
      </w:r>
      <w:r w:rsidR="00A37699" w:rsidRPr="00FE40C3">
        <w:rPr>
          <w:sz w:val="18"/>
          <w:szCs w:val="18"/>
        </w:rPr>
        <w:t>ě</w:t>
      </w:r>
      <w:r w:rsidRPr="00FE40C3">
        <w:rPr>
          <w:sz w:val="18"/>
          <w:szCs w:val="18"/>
        </w:rPr>
        <w:t xml:space="preserve">ji, je-li jen jedno oko nemocno, abychom se touto lněnkou nedotknuli ani dost málo oka zdravého, poněvadž by toto ihned </w:t>
      </w:r>
      <w:proofErr w:type="gramStart"/>
      <w:r w:rsidRPr="00FE40C3">
        <w:rPr>
          <w:sz w:val="18"/>
          <w:szCs w:val="18"/>
        </w:rPr>
        <w:t>se</w:t>
      </w:r>
      <w:proofErr w:type="gramEnd"/>
      <w:r w:rsidRPr="00FE40C3">
        <w:rPr>
          <w:sz w:val="18"/>
          <w:szCs w:val="18"/>
        </w:rPr>
        <w:t xml:space="preserve"> nakazilo.</w:t>
      </w:r>
    </w:p>
    <w:p w:rsidR="003C3653" w:rsidRPr="00D27328" w:rsidRDefault="00337709" w:rsidP="00D27328">
      <w:pPr>
        <w:pStyle w:val="Zkladntext20"/>
        <w:shd w:val="clear" w:color="auto" w:fill="auto"/>
        <w:tabs>
          <w:tab w:val="left" w:pos="0"/>
        </w:tabs>
        <w:spacing w:after="0" w:line="170" w:lineRule="exact"/>
        <w:ind w:right="113" w:firstLine="426"/>
        <w:jc w:val="both"/>
        <w:rPr>
          <w:sz w:val="18"/>
          <w:szCs w:val="18"/>
        </w:rPr>
      </w:pPr>
      <w:r w:rsidRPr="00D27328">
        <w:rPr>
          <w:sz w:val="18"/>
          <w:szCs w:val="18"/>
        </w:rPr>
        <w:t>Co nejpřísněji zachovávejme</w:t>
      </w:r>
      <w:r w:rsidR="00CC66B3">
        <w:rPr>
          <w:sz w:val="18"/>
          <w:szCs w:val="18"/>
        </w:rPr>
        <w:t xml:space="preserve"> tu nejbedlivější čistotu; </w:t>
      </w:r>
      <w:proofErr w:type="spellStart"/>
      <w:r w:rsidR="00CC66B3">
        <w:rPr>
          <w:sz w:val="18"/>
          <w:szCs w:val="18"/>
        </w:rPr>
        <w:t>aby</w:t>
      </w:r>
      <w:r w:rsidRPr="00D27328">
        <w:rPr>
          <w:sz w:val="18"/>
          <w:szCs w:val="18"/>
        </w:rPr>
        <w:t>s</w:t>
      </w:r>
      <w:r w:rsidR="00CC66B3">
        <w:rPr>
          <w:sz w:val="18"/>
          <w:szCs w:val="18"/>
        </w:rPr>
        <w:t>m</w:t>
      </w:r>
      <w:r w:rsidRPr="00D27328">
        <w:rPr>
          <w:sz w:val="18"/>
          <w:szCs w:val="18"/>
        </w:rPr>
        <w:t>e</w:t>
      </w:r>
      <w:proofErr w:type="spellEnd"/>
      <w:r w:rsidRPr="00D27328">
        <w:rPr>
          <w:sz w:val="18"/>
          <w:szCs w:val="18"/>
        </w:rPr>
        <w:t xml:space="preserve"> se sami tím jedem nenakazili, myjme si vždy řádně ruce, když jsme </w:t>
      </w:r>
      <w:proofErr w:type="gramStart"/>
      <w:r w:rsidRPr="00D27328">
        <w:rPr>
          <w:sz w:val="18"/>
          <w:szCs w:val="18"/>
        </w:rPr>
        <w:t>byli</w:t>
      </w:r>
      <w:proofErr w:type="gramEnd"/>
      <w:r w:rsidRPr="00D27328">
        <w:rPr>
          <w:sz w:val="18"/>
          <w:szCs w:val="18"/>
        </w:rPr>
        <w:t xml:space="preserve"> oči </w:t>
      </w:r>
      <w:proofErr w:type="gramStart"/>
      <w:r w:rsidRPr="00D27328">
        <w:rPr>
          <w:sz w:val="18"/>
          <w:szCs w:val="18"/>
        </w:rPr>
        <w:t>čistili</w:t>
      </w:r>
      <w:proofErr w:type="gramEnd"/>
      <w:r w:rsidRPr="00D27328">
        <w:rPr>
          <w:sz w:val="18"/>
          <w:szCs w:val="18"/>
        </w:rPr>
        <w:t xml:space="preserve">; zakažme malým dětem, aby nepřicházeli nemocnému dítěti </w:t>
      </w:r>
      <w:proofErr w:type="gramStart"/>
      <w:r w:rsidRPr="00D27328">
        <w:rPr>
          <w:sz w:val="18"/>
          <w:szCs w:val="18"/>
        </w:rPr>
        <w:t>na</w:t>
      </w:r>
      <w:proofErr w:type="gramEnd"/>
      <w:r w:rsidRPr="00D27328">
        <w:rPr>
          <w:sz w:val="18"/>
          <w:szCs w:val="18"/>
        </w:rPr>
        <w:t xml:space="preserve"> blízko, poněvadž by o</w:t>
      </w:r>
      <w:r w:rsidR="00CC66B3">
        <w:rPr>
          <w:sz w:val="18"/>
          <w:szCs w:val="18"/>
        </w:rPr>
        <w:t>n</w:t>
      </w:r>
      <w:r w:rsidRPr="00D27328">
        <w:rPr>
          <w:sz w:val="18"/>
          <w:szCs w:val="18"/>
        </w:rPr>
        <w:t xml:space="preserve">y mohly obkladky snadno uchopiti, a pečujme především o to, aby tento </w:t>
      </w:r>
      <w:r w:rsidR="00CC66B3" w:rsidRPr="00CC66B3">
        <w:rPr>
          <w:sz w:val="18"/>
          <w:szCs w:val="18"/>
        </w:rPr>
        <w:t>jed, jenž velmi lehce přenesen býti může, k žádnému zdravému oku se nedostal.</w:t>
      </w:r>
    </w:p>
    <w:p w:rsidR="003C3653" w:rsidRDefault="00337709" w:rsidP="00D27328">
      <w:pPr>
        <w:pStyle w:val="Zkladntext20"/>
        <w:numPr>
          <w:ilvl w:val="0"/>
          <w:numId w:val="2"/>
        </w:numPr>
        <w:shd w:val="clear" w:color="auto" w:fill="auto"/>
        <w:tabs>
          <w:tab w:val="left" w:pos="0"/>
          <w:tab w:val="left" w:pos="684"/>
        </w:tabs>
        <w:spacing w:after="0" w:line="170" w:lineRule="exact"/>
        <w:ind w:right="113" w:firstLine="426"/>
        <w:jc w:val="both"/>
        <w:rPr>
          <w:sz w:val="18"/>
          <w:szCs w:val="18"/>
        </w:rPr>
      </w:pPr>
      <w:r w:rsidRPr="00D27328">
        <w:rPr>
          <w:sz w:val="18"/>
          <w:szCs w:val="18"/>
        </w:rPr>
        <w:t xml:space="preserve">Chraňme nemocné dítě před každým přílišným denním </w:t>
      </w:r>
      <w:proofErr w:type="gramStart"/>
      <w:r w:rsidRPr="00D27328">
        <w:rPr>
          <w:sz w:val="18"/>
          <w:szCs w:val="18"/>
        </w:rPr>
        <w:t>světlem jakož</w:t>
      </w:r>
      <w:proofErr w:type="gramEnd"/>
      <w:r w:rsidRPr="00D27328">
        <w:rPr>
          <w:sz w:val="18"/>
          <w:szCs w:val="18"/>
        </w:rPr>
        <w:t xml:space="preserve"> i před umělým světlem, aniž však potřebujeme světnice zatemňovati.</w:t>
      </w:r>
    </w:p>
    <w:p w:rsidR="003C3653" w:rsidRPr="00FE40C3" w:rsidRDefault="00337709" w:rsidP="00FE40C3">
      <w:pPr>
        <w:pStyle w:val="Zkladntext20"/>
        <w:numPr>
          <w:ilvl w:val="0"/>
          <w:numId w:val="2"/>
        </w:numPr>
        <w:shd w:val="clear" w:color="auto" w:fill="auto"/>
        <w:tabs>
          <w:tab w:val="left" w:pos="0"/>
          <w:tab w:val="left" w:pos="684"/>
        </w:tabs>
        <w:spacing w:after="0" w:line="170" w:lineRule="exact"/>
        <w:ind w:right="113" w:firstLine="426"/>
        <w:jc w:val="both"/>
        <w:rPr>
          <w:sz w:val="18"/>
          <w:szCs w:val="18"/>
        </w:rPr>
      </w:pPr>
      <w:r w:rsidRPr="00FE40C3">
        <w:rPr>
          <w:sz w:val="18"/>
          <w:szCs w:val="18"/>
        </w:rPr>
        <w:t>Dbejme o to, aby pokoj byl vždy pečlivě provětráván. Nal</w:t>
      </w:r>
      <w:r w:rsidR="00CC66B3" w:rsidRPr="00FE40C3">
        <w:rPr>
          <w:sz w:val="18"/>
          <w:szCs w:val="18"/>
        </w:rPr>
        <w:t>é</w:t>
      </w:r>
      <w:r w:rsidRPr="00FE40C3">
        <w:rPr>
          <w:sz w:val="18"/>
          <w:szCs w:val="18"/>
        </w:rPr>
        <w:t>zá-li se šesti</w:t>
      </w:r>
      <w:r w:rsidR="00CC66B3" w:rsidRPr="00FE40C3">
        <w:rPr>
          <w:sz w:val="18"/>
          <w:szCs w:val="18"/>
        </w:rPr>
        <w:t>n</w:t>
      </w:r>
      <w:r w:rsidRPr="00FE40C3">
        <w:rPr>
          <w:sz w:val="18"/>
          <w:szCs w:val="18"/>
        </w:rPr>
        <w:t>ed</w:t>
      </w:r>
      <w:r w:rsidR="00CC66B3" w:rsidRPr="00FE40C3">
        <w:rPr>
          <w:sz w:val="18"/>
          <w:szCs w:val="18"/>
        </w:rPr>
        <w:t>ě</w:t>
      </w:r>
      <w:r w:rsidRPr="00FE40C3">
        <w:rPr>
          <w:sz w:val="18"/>
          <w:szCs w:val="18"/>
        </w:rPr>
        <w:t xml:space="preserve">lka v malé komůrce, položte dítě nejlépe do světnice velké, jež se dá snadno provětrávati. V létě můžeme kojence, když </w:t>
      </w:r>
      <w:proofErr w:type="gramStart"/>
      <w:r w:rsidRPr="00FE40C3">
        <w:rPr>
          <w:sz w:val="18"/>
          <w:szCs w:val="18"/>
        </w:rPr>
        <w:t>byl</w:t>
      </w:r>
      <w:proofErr w:type="gramEnd"/>
      <w:r w:rsidRPr="00FE40C3">
        <w:rPr>
          <w:sz w:val="18"/>
          <w:szCs w:val="18"/>
        </w:rPr>
        <w:t xml:space="preserve"> </w:t>
      </w:r>
      <w:r w:rsidR="00FE40C3" w:rsidRPr="00FE40C3">
        <w:rPr>
          <w:sz w:val="18"/>
          <w:szCs w:val="18"/>
        </w:rPr>
        <w:t>n</w:t>
      </w:r>
      <w:r w:rsidRPr="00FE40C3">
        <w:rPr>
          <w:sz w:val="18"/>
          <w:szCs w:val="18"/>
        </w:rPr>
        <w:t>ejsil</w:t>
      </w:r>
      <w:r w:rsidR="00CC66B3" w:rsidRPr="00FE40C3">
        <w:rPr>
          <w:sz w:val="18"/>
          <w:szCs w:val="18"/>
        </w:rPr>
        <w:t>n</w:t>
      </w:r>
      <w:r w:rsidRPr="00FE40C3">
        <w:rPr>
          <w:sz w:val="18"/>
          <w:szCs w:val="18"/>
        </w:rPr>
        <w:t xml:space="preserve">ější zánět </w:t>
      </w:r>
      <w:proofErr w:type="gramStart"/>
      <w:r w:rsidRPr="00FE40C3">
        <w:rPr>
          <w:sz w:val="18"/>
          <w:szCs w:val="18"/>
        </w:rPr>
        <w:t>přestál</w:t>
      </w:r>
      <w:proofErr w:type="gramEnd"/>
      <w:r w:rsidRPr="00FE40C3">
        <w:rPr>
          <w:sz w:val="18"/>
          <w:szCs w:val="18"/>
        </w:rPr>
        <w:t>, s největším prospěchem na vzduch vyn</w:t>
      </w:r>
      <w:r w:rsidR="00FE40C3" w:rsidRPr="00FE40C3">
        <w:rPr>
          <w:sz w:val="18"/>
          <w:szCs w:val="18"/>
        </w:rPr>
        <w:t>é</w:t>
      </w:r>
      <w:r w:rsidRPr="00FE40C3">
        <w:rPr>
          <w:sz w:val="18"/>
          <w:szCs w:val="18"/>
        </w:rPr>
        <w:t>sti, ovšem ale musí chráněn býti před slunečními paprsky hladkým závojem a slunečníkem.</w:t>
      </w:r>
    </w:p>
    <w:p w:rsidR="00FE40C3" w:rsidRPr="00FE40C3" w:rsidRDefault="00337709" w:rsidP="00FE40C3">
      <w:pPr>
        <w:pStyle w:val="Zkladn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170" w:lineRule="exact"/>
        <w:ind w:right="113" w:firstLine="380"/>
        <w:jc w:val="both"/>
        <w:rPr>
          <w:sz w:val="18"/>
          <w:szCs w:val="18"/>
        </w:rPr>
      </w:pPr>
      <w:r w:rsidRPr="00FE40C3">
        <w:rPr>
          <w:sz w:val="18"/>
          <w:szCs w:val="18"/>
        </w:rPr>
        <w:t xml:space="preserve"> Dokud je dítě nemocno zánětem očí, </w:t>
      </w:r>
      <w:proofErr w:type="spellStart"/>
      <w:r w:rsidRPr="00FE40C3">
        <w:rPr>
          <w:sz w:val="18"/>
          <w:szCs w:val="18"/>
        </w:rPr>
        <w:t>nesmi</w:t>
      </w:r>
      <w:proofErr w:type="spellEnd"/>
      <w:r w:rsidRPr="00FE40C3">
        <w:rPr>
          <w:sz w:val="18"/>
          <w:szCs w:val="18"/>
        </w:rPr>
        <w:t xml:space="preserve"> býti koupáno, poněvadž to snadno </w:t>
      </w:r>
      <w:proofErr w:type="spellStart"/>
      <w:r w:rsidRPr="00FE40C3">
        <w:rPr>
          <w:sz w:val="18"/>
          <w:szCs w:val="18"/>
        </w:rPr>
        <w:t>spůsobuje</w:t>
      </w:r>
      <w:proofErr w:type="spellEnd"/>
      <w:r w:rsidRPr="00FE40C3">
        <w:rPr>
          <w:sz w:val="18"/>
          <w:szCs w:val="18"/>
        </w:rPr>
        <w:t xml:space="preserve"> návaly krve k hl</w:t>
      </w:r>
      <w:r w:rsidR="00FE40C3" w:rsidRPr="00FE40C3">
        <w:rPr>
          <w:sz w:val="18"/>
          <w:szCs w:val="18"/>
        </w:rPr>
        <w:t>avě a zvětšuje ještě více zánět.</w:t>
      </w:r>
    </w:p>
    <w:p w:rsidR="003C3653" w:rsidRDefault="00FE40C3" w:rsidP="00FE40C3">
      <w:pPr>
        <w:pStyle w:val="Zkladn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170" w:lineRule="exact"/>
        <w:ind w:right="113" w:firstLine="380"/>
        <w:jc w:val="both"/>
        <w:rPr>
          <w:sz w:val="18"/>
          <w:szCs w:val="18"/>
        </w:rPr>
      </w:pPr>
      <w:r>
        <w:t xml:space="preserve"> </w:t>
      </w:r>
      <w:r w:rsidR="00337709" w:rsidRPr="00FE40C3">
        <w:rPr>
          <w:sz w:val="18"/>
          <w:szCs w:val="18"/>
        </w:rPr>
        <w:t>Konečně hleďme zabrániti nemoci t</w:t>
      </w:r>
      <w:r w:rsidR="001F565C">
        <w:rPr>
          <w:sz w:val="18"/>
          <w:szCs w:val="18"/>
        </w:rPr>
        <w:t>í</w:t>
      </w:r>
      <w:r w:rsidR="00337709" w:rsidRPr="00FE40C3">
        <w:rPr>
          <w:sz w:val="18"/>
          <w:szCs w:val="18"/>
        </w:rPr>
        <w:t xml:space="preserve">m, abychom dítěti nevymývali, jak často se stává, oči špinavou vodou, ve které se koupalo, a hlavně to nečiňme po porodu, nýbrž čistěme oči vždy čerstvou, čistou vodou pomoci lněného plátěnka neb malé mořské houby. Všecko </w:t>
      </w:r>
      <w:r w:rsidR="001F565C">
        <w:rPr>
          <w:sz w:val="18"/>
          <w:szCs w:val="18"/>
        </w:rPr>
        <w:t>ostatní však, čeho bude potřeba,</w:t>
      </w:r>
      <w:r w:rsidR="00337709" w:rsidRPr="00FE40C3">
        <w:rPr>
          <w:sz w:val="18"/>
          <w:szCs w:val="18"/>
        </w:rPr>
        <w:t xml:space="preserve"> aby oko zachráněno bylo od této nebezpečné nemoci a její následků, ponechejme lékaři, který budiž ihned přivolán jakmile se jen </w:t>
      </w:r>
      <w:proofErr w:type="spellStart"/>
      <w:r w:rsidR="00337709" w:rsidRPr="00FE40C3">
        <w:rPr>
          <w:sz w:val="18"/>
          <w:szCs w:val="18"/>
        </w:rPr>
        <w:t>nejprvnější</w:t>
      </w:r>
      <w:proofErr w:type="spellEnd"/>
      <w:r w:rsidR="00337709" w:rsidRPr="00FE40C3">
        <w:rPr>
          <w:sz w:val="18"/>
          <w:szCs w:val="18"/>
        </w:rPr>
        <w:t xml:space="preserve"> známky </w:t>
      </w:r>
      <w:proofErr w:type="spellStart"/>
      <w:r w:rsidR="00337709" w:rsidRPr="00FE40C3">
        <w:rPr>
          <w:sz w:val="18"/>
          <w:szCs w:val="18"/>
        </w:rPr>
        <w:t>nemoce</w:t>
      </w:r>
      <w:proofErr w:type="spellEnd"/>
      <w:r w:rsidR="00337709" w:rsidRPr="00FE40C3">
        <w:rPr>
          <w:sz w:val="18"/>
          <w:szCs w:val="18"/>
        </w:rPr>
        <w:t xml:space="preserve"> té objeví.</w:t>
      </w:r>
    </w:p>
    <w:p w:rsidR="00CD1B20" w:rsidRPr="00CD1B20" w:rsidRDefault="00CD1B20" w:rsidP="00CD1B20">
      <w:pPr>
        <w:pStyle w:val="Zkladntext20"/>
        <w:shd w:val="clear" w:color="auto" w:fill="auto"/>
        <w:tabs>
          <w:tab w:val="left" w:pos="0"/>
        </w:tabs>
        <w:spacing w:after="0" w:line="170" w:lineRule="exact"/>
        <w:ind w:right="113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In: </w:t>
      </w:r>
      <w:bookmarkStart w:id="2" w:name="_GoBack"/>
      <w:bookmarkEnd w:id="2"/>
      <w:r w:rsidRPr="00CD1B20">
        <w:rPr>
          <w:sz w:val="12"/>
          <w:szCs w:val="12"/>
        </w:rPr>
        <w:t xml:space="preserve">Zpráva o činnosti a výkaz jmění Klárova ústavu pro zaopatření a zaměstnání dospělých slepců v Čechách za rok 1876, </w:t>
      </w:r>
      <w:proofErr w:type="gramStart"/>
      <w:r w:rsidRPr="00CD1B20">
        <w:rPr>
          <w:sz w:val="12"/>
          <w:szCs w:val="12"/>
        </w:rPr>
        <w:t>s.29</w:t>
      </w:r>
      <w:proofErr w:type="gramEnd"/>
      <w:r w:rsidRPr="00CD1B20">
        <w:rPr>
          <w:sz w:val="12"/>
          <w:szCs w:val="12"/>
        </w:rPr>
        <w:t xml:space="preserve"> - 32</w:t>
      </w:r>
    </w:p>
    <w:sectPr w:rsidR="00CD1B20" w:rsidRPr="00CD1B20" w:rsidSect="00FA3372">
      <w:pgSz w:w="4559" w:h="8126"/>
      <w:pgMar w:top="83" w:right="51" w:bottom="28" w:left="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E2" w:rsidRDefault="00DC5DE2">
      <w:r>
        <w:separator/>
      </w:r>
    </w:p>
  </w:endnote>
  <w:endnote w:type="continuationSeparator" w:id="0">
    <w:p w:rsidR="00DC5DE2" w:rsidRDefault="00DC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E2" w:rsidRDefault="00DC5DE2"/>
  </w:footnote>
  <w:footnote w:type="continuationSeparator" w:id="0">
    <w:p w:rsidR="00DC5DE2" w:rsidRDefault="00DC5D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E50"/>
    <w:multiLevelType w:val="multilevel"/>
    <w:tmpl w:val="268070F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upperRoman"/>
      <w:lvlText w:val="%2."/>
      <w:lvlJc w:val="righ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B046E"/>
    <w:multiLevelType w:val="multilevel"/>
    <w:tmpl w:val="397005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53"/>
    <w:rsid w:val="00042F53"/>
    <w:rsid w:val="001F565C"/>
    <w:rsid w:val="00226D54"/>
    <w:rsid w:val="002E2769"/>
    <w:rsid w:val="00337709"/>
    <w:rsid w:val="003C3653"/>
    <w:rsid w:val="0050105B"/>
    <w:rsid w:val="00563236"/>
    <w:rsid w:val="00934736"/>
    <w:rsid w:val="009E5C2B"/>
    <w:rsid w:val="00A37699"/>
    <w:rsid w:val="00CC0F89"/>
    <w:rsid w:val="00CC66B3"/>
    <w:rsid w:val="00CD1B20"/>
    <w:rsid w:val="00D27328"/>
    <w:rsid w:val="00D84E80"/>
    <w:rsid w:val="00DC5DE2"/>
    <w:rsid w:val="00E04154"/>
    <w:rsid w:val="00E127EF"/>
    <w:rsid w:val="00E668C2"/>
    <w:rsid w:val="00FA3372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ndara13pt">
    <w:name w:val="Základní text (2) + Candara;13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Zkladntext2ArialNarrowTun">
    <w:name w:val="Základní text (2) + Arial Narrow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8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b/>
      <w:bCs/>
      <w:w w:val="80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  <w:ind w:firstLine="300"/>
      <w:jc w:val="both"/>
    </w:pPr>
    <w:rPr>
      <w:rFonts w:ascii="Times New Roman" w:eastAsia="Times New Roman" w:hAnsi="Times New Roman" w:cs="Times New Roman"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ndara13pt">
    <w:name w:val="Základní text (2) + Candara;13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Zkladntext2ArialNarrowTun">
    <w:name w:val="Základní text (2) + Arial Narrow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8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b/>
      <w:bCs/>
      <w:w w:val="80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  <w:ind w:firstLine="300"/>
      <w:jc w:val="both"/>
    </w:pPr>
    <w:rPr>
      <w:rFonts w:ascii="Times New Roman" w:eastAsia="Times New Roman" w:hAnsi="Times New Roman" w:cs="Times New Roman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C0E9-4186-46C1-AEBA-AD4DDEA7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1272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Vachule</dc:creator>
  <cp:lastModifiedBy>Obecné</cp:lastModifiedBy>
  <cp:revision>3</cp:revision>
  <dcterms:created xsi:type="dcterms:W3CDTF">2019-01-15T17:45:00Z</dcterms:created>
  <dcterms:modified xsi:type="dcterms:W3CDTF">2019-02-06T18:58:00Z</dcterms:modified>
</cp:coreProperties>
</file>